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F424315632E4CD4A98A0D72BB77B202"/>
        </w:placeholder>
        <w:text/>
      </w:sdtPr>
      <w:sdtEndPr/>
      <w:sdtContent>
        <w:p w:rsidRPr="009B062B" w:rsidR="00AF30DD" w:rsidP="00DA28CE" w:rsidRDefault="00AF30DD" w14:paraId="558CD96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04d9748-e3da-448b-a3f9-16b53faf04d2"/>
        <w:id w:val="-1685043713"/>
        <w:lock w:val="sdtLocked"/>
      </w:sdtPr>
      <w:sdtEndPr/>
      <w:sdtContent>
        <w:p w:rsidR="00966E1B" w:rsidRDefault="00AE70EA" w14:paraId="177C39E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ändra straffskalan i sexköpslagen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D9B668531C540F887370A73E362F3C7"/>
        </w:placeholder>
        <w:text/>
      </w:sdtPr>
      <w:sdtEndPr/>
      <w:sdtContent>
        <w:p w:rsidRPr="009B062B" w:rsidR="006D79C9" w:rsidP="00333E95" w:rsidRDefault="006D79C9" w14:paraId="13C525D6" w14:textId="77777777">
          <w:pPr>
            <w:pStyle w:val="Rubrik1"/>
          </w:pPr>
          <w:r>
            <w:t>Motivering</w:t>
          </w:r>
        </w:p>
      </w:sdtContent>
    </w:sdt>
    <w:p w:rsidRPr="00AE3A05" w:rsidR="00EC00D5" w:rsidP="00AE3A05" w:rsidRDefault="00133256" w14:paraId="0D4945F5" w14:textId="77777777">
      <w:pPr>
        <w:pStyle w:val="Normalutanindragellerluft"/>
      </w:pPr>
      <w:r w:rsidRPr="00AE3A05">
        <w:t>Sexhandel ä</w:t>
      </w:r>
      <w:bookmarkStart w:name="_GoBack" w:id="1"/>
      <w:bookmarkEnd w:id="1"/>
      <w:r w:rsidRPr="00AE3A05">
        <w:t>r en av de största inkomstkällorna för kriminella nätverk och bidrar till att många kvinnor (och även män) tvingas utstå stort psykiskt lidande.</w:t>
      </w:r>
    </w:p>
    <w:p w:rsidRPr="00EC00D5" w:rsidR="00EC00D5" w:rsidP="00EC00D5" w:rsidRDefault="00133256" w14:paraId="4F0D78DB" w14:textId="1F17031D">
      <w:r w:rsidRPr="00EC00D5">
        <w:t xml:space="preserve">Idag är det böter som är lägsta straffet för köp av sexuella tjänster och det innebär i praktiken att om man erkänner direkt får man böter </w:t>
      </w:r>
      <w:r w:rsidR="00830D3C">
        <w:t>–</w:t>
      </w:r>
      <w:r w:rsidRPr="00EC00D5">
        <w:t xml:space="preserve"> och sexköparen får böteslappen sänd till hemadressen.</w:t>
      </w:r>
    </w:p>
    <w:p w:rsidRPr="00EC00D5" w:rsidR="00EC00D5" w:rsidP="00EC00D5" w:rsidRDefault="00830D3C" w14:paraId="52E253E2" w14:textId="79E18963">
      <w:r>
        <w:t>Om man höjde</w:t>
      </w:r>
      <w:r w:rsidRPr="00EC00D5" w:rsidR="00133256">
        <w:t xml:space="preserve"> minimistraffet till fängelse, skulle det innebära rättegång. Därmed skulle brottet bli offentligt, vilket troligen skulle verka avskräckande. </w:t>
      </w:r>
    </w:p>
    <w:sdt>
      <w:sdtPr>
        <w:alias w:val="CC_Underskrifter"/>
        <w:tag w:val="CC_Underskrifter"/>
        <w:id w:val="583496634"/>
        <w:lock w:val="sdtContentLocked"/>
        <w:placeholder>
          <w:docPart w:val="C26FD884B7624EA5B41249091E0A028A"/>
        </w:placeholder>
      </w:sdtPr>
      <w:sdtEndPr/>
      <w:sdtContent>
        <w:p w:rsidR="00EC00D5" w:rsidP="006F7C3C" w:rsidRDefault="00EC00D5" w14:paraId="4FB8D546" w14:textId="77777777"/>
        <w:p w:rsidRPr="008E0FE2" w:rsidR="004801AC" w:rsidP="006F7C3C" w:rsidRDefault="00AE3A05" w14:paraId="00DAC5E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ClasGöran Carlsson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Haider (S)</w:t>
            </w:r>
          </w:p>
        </w:tc>
      </w:tr>
    </w:tbl>
    <w:p w:rsidR="0031506A" w:rsidRDefault="0031506A" w14:paraId="2E396B67" w14:textId="77777777"/>
    <w:sectPr w:rsidR="0031506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28491" w14:textId="77777777" w:rsidR="00DD7FC5" w:rsidRDefault="00DD7FC5" w:rsidP="000C1CAD">
      <w:pPr>
        <w:spacing w:line="240" w:lineRule="auto"/>
      </w:pPr>
      <w:r>
        <w:separator/>
      </w:r>
    </w:p>
  </w:endnote>
  <w:endnote w:type="continuationSeparator" w:id="0">
    <w:p w14:paraId="558A2D05" w14:textId="77777777" w:rsidR="00DD7FC5" w:rsidRDefault="00DD7FC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060E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9F6E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C00D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E1274" w14:textId="77777777" w:rsidR="00262EA3" w:rsidRPr="006F7C3C" w:rsidRDefault="00262EA3" w:rsidP="006F7C3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01782" w14:textId="77777777" w:rsidR="00DD7FC5" w:rsidRDefault="00DD7FC5" w:rsidP="000C1CAD">
      <w:pPr>
        <w:spacing w:line="240" w:lineRule="auto"/>
      </w:pPr>
      <w:r>
        <w:separator/>
      </w:r>
    </w:p>
  </w:footnote>
  <w:footnote w:type="continuationSeparator" w:id="0">
    <w:p w14:paraId="129ABCFC" w14:textId="77777777" w:rsidR="00DD7FC5" w:rsidRDefault="00DD7FC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70F3FD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7422F03" wp14:anchorId="0C384F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E3A05" w14:paraId="05B0676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1ABBC16BC6A4A279012ADBAC89C1CFE"/>
                              </w:placeholder>
                              <w:text/>
                            </w:sdtPr>
                            <w:sdtEndPr/>
                            <w:sdtContent>
                              <w:r w:rsidR="0013325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66A9518AA2244B184CA6D530EB24019"/>
                              </w:placeholder>
                              <w:text/>
                            </w:sdtPr>
                            <w:sdtEndPr/>
                            <w:sdtContent>
                              <w:r w:rsidR="00133256">
                                <w:t>1249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C384F2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E3A05" w14:paraId="05B0676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1ABBC16BC6A4A279012ADBAC89C1CFE"/>
                        </w:placeholder>
                        <w:text/>
                      </w:sdtPr>
                      <w:sdtEndPr/>
                      <w:sdtContent>
                        <w:r w:rsidR="0013325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66A9518AA2244B184CA6D530EB24019"/>
                        </w:placeholder>
                        <w:text/>
                      </w:sdtPr>
                      <w:sdtEndPr/>
                      <w:sdtContent>
                        <w:r w:rsidR="00133256">
                          <w:t>1249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F10D03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6C2DA74" w14:textId="77777777">
    <w:pPr>
      <w:jc w:val="right"/>
    </w:pPr>
  </w:p>
  <w:p w:rsidR="00262EA3" w:rsidP="00776B74" w:rsidRDefault="00262EA3" w14:paraId="5C4390F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E3A05" w14:paraId="26063DF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BC87EAB" wp14:anchorId="711272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E3A05" w14:paraId="5883FAF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3325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33256">
          <w:t>1249</w:t>
        </w:r>
      </w:sdtContent>
    </w:sdt>
  </w:p>
  <w:p w:rsidRPr="008227B3" w:rsidR="00262EA3" w:rsidP="008227B3" w:rsidRDefault="00AE3A05" w14:paraId="5A3F54C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E3A05" w14:paraId="4AA3627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:1377</w:t>
        </w:r>
      </w:sdtContent>
    </w:sdt>
  </w:p>
  <w:p w:rsidR="00262EA3" w:rsidP="00E03A3D" w:rsidRDefault="00AE3A05" w14:paraId="7904DD0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ClasGöran Carlsson och Monica Haider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33256" w14:paraId="4AA003B3" w14:textId="77777777">
        <w:pPr>
          <w:pStyle w:val="FSHRub2"/>
        </w:pPr>
        <w:r>
          <w:t>Ändra straffskalan i sexköpslagen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7BABFA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3325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56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506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62F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C3C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D3C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6E1B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4D98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94A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A05"/>
    <w:rsid w:val="00AE4510"/>
    <w:rsid w:val="00AE49CE"/>
    <w:rsid w:val="00AE4D7A"/>
    <w:rsid w:val="00AE4E95"/>
    <w:rsid w:val="00AE69A1"/>
    <w:rsid w:val="00AE70EA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35F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D7FC5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0D5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7B54D4"/>
  <w15:chartTrackingRefBased/>
  <w15:docId w15:val="{6F8C6CB5-4270-4ECD-8A63-4BC0A752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24315632E4CD4A98A0D72BB77B2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A2E7E-9B23-4176-846F-6C55E74055F6}"/>
      </w:docPartPr>
      <w:docPartBody>
        <w:p w:rsidR="00083EBF" w:rsidRDefault="001B4A24">
          <w:pPr>
            <w:pStyle w:val="6F424315632E4CD4A98A0D72BB77B20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D9B668531C540F887370A73E362F3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8ED73-5624-4591-B6FF-F9FF4994A85B}"/>
      </w:docPartPr>
      <w:docPartBody>
        <w:p w:rsidR="00083EBF" w:rsidRDefault="001B4A24">
          <w:pPr>
            <w:pStyle w:val="BD9B668531C540F887370A73E362F3C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1ABBC16BC6A4A279012ADBAC89C1C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D09E4-F7BD-43FC-AFB6-C5B58FFEEC76}"/>
      </w:docPartPr>
      <w:docPartBody>
        <w:p w:rsidR="00083EBF" w:rsidRDefault="001B4A24">
          <w:pPr>
            <w:pStyle w:val="41ABBC16BC6A4A279012ADBAC89C1C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6A9518AA2244B184CA6D530EB240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AFE4D-6C07-4C86-9BF9-54BB6EAAC484}"/>
      </w:docPartPr>
      <w:docPartBody>
        <w:p w:rsidR="00083EBF" w:rsidRDefault="001B4A24">
          <w:pPr>
            <w:pStyle w:val="966A9518AA2244B184CA6D530EB24019"/>
          </w:pPr>
          <w:r>
            <w:t xml:space="preserve"> </w:t>
          </w:r>
        </w:p>
      </w:docPartBody>
    </w:docPart>
    <w:docPart>
      <w:docPartPr>
        <w:name w:val="C26FD884B7624EA5B41249091E0A0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9ED28D-0790-4EAA-A5F2-8F78C1CFE455}"/>
      </w:docPartPr>
      <w:docPartBody>
        <w:p w:rsidR="0067498B" w:rsidRDefault="006749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24"/>
    <w:rsid w:val="00083EBF"/>
    <w:rsid w:val="001B4A24"/>
    <w:rsid w:val="0067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F424315632E4CD4A98A0D72BB77B202">
    <w:name w:val="6F424315632E4CD4A98A0D72BB77B202"/>
  </w:style>
  <w:style w:type="paragraph" w:customStyle="1" w:styleId="465A159569F44A9B831360453A436356">
    <w:name w:val="465A159569F44A9B831360453A43635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1105A776516415D8E48D5634BDA3B18">
    <w:name w:val="B1105A776516415D8E48D5634BDA3B18"/>
  </w:style>
  <w:style w:type="paragraph" w:customStyle="1" w:styleId="BD9B668531C540F887370A73E362F3C7">
    <w:name w:val="BD9B668531C540F887370A73E362F3C7"/>
  </w:style>
  <w:style w:type="paragraph" w:customStyle="1" w:styleId="2D954776981940CD9F92428F287164A6">
    <w:name w:val="2D954776981940CD9F92428F287164A6"/>
  </w:style>
  <w:style w:type="paragraph" w:customStyle="1" w:styleId="8AD92935F7564447AD3C3DECEDC0B1E4">
    <w:name w:val="8AD92935F7564447AD3C3DECEDC0B1E4"/>
  </w:style>
  <w:style w:type="paragraph" w:customStyle="1" w:styleId="41ABBC16BC6A4A279012ADBAC89C1CFE">
    <w:name w:val="41ABBC16BC6A4A279012ADBAC89C1CFE"/>
  </w:style>
  <w:style w:type="paragraph" w:customStyle="1" w:styleId="966A9518AA2244B184CA6D530EB24019">
    <w:name w:val="966A9518AA2244B184CA6D530EB240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8A110A-2694-402E-AE19-446609E734CC}"/>
</file>

<file path=customXml/itemProps2.xml><?xml version="1.0" encoding="utf-8"?>
<ds:datastoreItem xmlns:ds="http://schemas.openxmlformats.org/officeDocument/2006/customXml" ds:itemID="{6D282160-02C6-4C3D-9234-F1B68DE01BA3}"/>
</file>

<file path=customXml/itemProps3.xml><?xml version="1.0" encoding="utf-8"?>
<ds:datastoreItem xmlns:ds="http://schemas.openxmlformats.org/officeDocument/2006/customXml" ds:itemID="{12E8D033-2A6D-4239-A97E-71E31543D1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644</Characters>
  <Application>Microsoft Office Word</Application>
  <DocSecurity>0</DocSecurity>
  <Lines>16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S1249 Ändra straffskalan i sexköpslagen</vt:lpstr>
      <vt:lpstr>
      </vt:lpstr>
    </vt:vector>
  </TitlesOfParts>
  <Company>Sveriges riksdag</Company>
  <LinksUpToDate>false</LinksUpToDate>
  <CharactersWithSpaces>748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