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A30021" w14:textId="77777777">
      <w:pPr>
        <w:pStyle w:val="Normalutanindragellerluft"/>
      </w:pPr>
      <w:bookmarkStart w:name="_Toc106800475" w:id="0"/>
      <w:bookmarkStart w:name="_Toc106801300" w:id="1"/>
    </w:p>
    <w:p xmlns:w14="http://schemas.microsoft.com/office/word/2010/wordml" w:rsidRPr="009B062B" w:rsidR="00AF30DD" w:rsidP="006F712E" w:rsidRDefault="00BB4726" w14:paraId="0448C17E" w14:textId="77777777">
      <w:pPr>
        <w:pStyle w:val="RubrikFrslagTIllRiksdagsbeslut"/>
      </w:pPr>
      <w:sdt>
        <w:sdtPr>
          <w:alias w:val="CC_Boilerplate_4"/>
          <w:tag w:val="CC_Boilerplate_4"/>
          <w:id w:val="-1644581176"/>
          <w:lock w:val="sdtContentLocked"/>
          <w:placeholder>
            <w:docPart w:val="87D1C4D92D5E491C91793D31DF7AD83C"/>
          </w:placeholder>
          <w:text/>
        </w:sdtPr>
        <w:sdtEndPr/>
        <w:sdtContent>
          <w:r w:rsidRPr="009B062B" w:rsidR="00AF30DD">
            <w:t>Förslag till riksdagsbeslut</w:t>
          </w:r>
        </w:sdtContent>
      </w:sdt>
      <w:bookmarkEnd w:id="0"/>
      <w:bookmarkEnd w:id="1"/>
    </w:p>
    <w:sdt>
      <w:sdtPr>
        <w:tag w:val="d8a79f99-6a64-46e8-9326-63d41d072aa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införa obligatorisk BVC för alla familjer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95604A838449C4854DD7BEA8EB453A"/>
        </w:placeholder>
        <w:text/>
      </w:sdtPr>
      <w:sdtEndPr/>
      <w:sdtContent>
        <w:p xmlns:w14="http://schemas.microsoft.com/office/word/2010/wordml" w:rsidRPr="009B062B" w:rsidR="006D79C9" w:rsidP="00333E95" w:rsidRDefault="006D79C9" w14:paraId="36AF056B"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AD21FF" w14:paraId="736F9AD5" w14:textId="67F6A22D">
      <w:pPr>
        <w:pStyle w:val="Normalutanindragellerluft"/>
      </w:pPr>
      <w:r>
        <w:t xml:space="preserve">Att införa krav på obligatorisk BVC skulle göra det lättare att tidigt hitta de familjer som är störst behov av hjälp och stöd på olika sätt. Tidiga insatser är enligt forskning den viktigaste insatsen för att stoppa den utveckling mot </w:t>
      </w:r>
      <w:proofErr w:type="spellStart"/>
      <w:r>
        <w:t>bla</w:t>
      </w:r>
      <w:proofErr w:type="spellEnd"/>
      <w:r>
        <w:t xml:space="preserve"> gängkriminalitet vid riskgrupp och normbrytande beteende. Många barn missas idag då BVC är frivilligt. Detta gör att det tar flera år innan barnen kommer in i systemet via skolan. Mycket kan då hänt som skulle kunna </w:t>
      </w:r>
      <w:r w:rsidR="008416DF">
        <w:t xml:space="preserve">undvikas med tidiga insatser och stöd till föräldrarna. </w:t>
      </w:r>
    </w:p>
    <w:p xmlns:w14="http://schemas.microsoft.com/office/word/2010/wordml" w:rsidR="00BB6339" w:rsidP="008E0FE2" w:rsidRDefault="00BB6339" w14:paraId="1B93C9BA" w14:textId="77777777">
      <w:pPr>
        <w:pStyle w:val="Normalutanindragellerluft"/>
      </w:pPr>
    </w:p>
    <w:sdt>
      <w:sdtPr>
        <w:rPr>
          <w:i/>
          <w:noProof/>
        </w:rPr>
        <w:alias w:val="CC_Underskrifter"/>
        <w:tag w:val="CC_Underskrifter"/>
        <w:id w:val="583496634"/>
        <w:lock w:val="sdtContentLocked"/>
        <w:placeholder>
          <w:docPart w:val="B1370EE2E7B24245A350331658FDBCA4"/>
        </w:placeholder>
      </w:sdtPr>
      <w:sdtEndPr>
        <w:rPr>
          <w:i w:val="0"/>
          <w:noProof w:val="0"/>
        </w:rPr>
      </w:sdtEndPr>
      <w:sdtContent>
        <w:p xmlns:w14="http://schemas.microsoft.com/office/word/2010/wordml" w:rsidR="00BB4726" w:rsidP="00BB4726" w:rsidRDefault="00BB4726" w14:paraId="1FD63A26" w14:textId="77777777">
          <w:pPr/>
          <w:r/>
        </w:p>
        <w:p xmlns:w14="http://schemas.microsoft.com/office/word/2010/wordml" w:rsidRPr="008E0FE2" w:rsidR="004801AC" w:rsidP="00BB4726" w:rsidRDefault="00BB4726" w14:paraId="3BD1AA94" w14:textId="54E0ACE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F790" w14:textId="77777777" w:rsidR="006E7846" w:rsidRDefault="006E7846" w:rsidP="000C1CAD">
      <w:pPr>
        <w:spacing w:line="240" w:lineRule="auto"/>
      </w:pPr>
      <w:r>
        <w:separator/>
      </w:r>
    </w:p>
  </w:endnote>
  <w:endnote w:type="continuationSeparator" w:id="0">
    <w:p w14:paraId="6C1600EF" w14:textId="77777777" w:rsidR="006E7846" w:rsidRDefault="006E7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A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5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C124" w14:textId="1E6C7702" w:rsidR="00262EA3" w:rsidRPr="00BB4726" w:rsidRDefault="00262EA3" w:rsidP="00BB4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2C9D" w14:textId="77777777" w:rsidR="006E7846" w:rsidRDefault="006E7846" w:rsidP="000C1CAD">
      <w:pPr>
        <w:spacing w:line="240" w:lineRule="auto"/>
      </w:pPr>
      <w:r>
        <w:separator/>
      </w:r>
    </w:p>
  </w:footnote>
  <w:footnote w:type="continuationSeparator" w:id="0">
    <w:p w14:paraId="2ADD2539" w14:textId="77777777" w:rsidR="006E7846" w:rsidRDefault="006E7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EC15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18D62" wp14:anchorId="7AF32B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4726" w14:paraId="7B7F50C9" w14:textId="41D92168">
                          <w:pPr>
                            <w:jc w:val="right"/>
                          </w:pPr>
                          <w:sdt>
                            <w:sdtPr>
                              <w:alias w:val="CC_Noformat_Partikod"/>
                              <w:tag w:val="CC_Noformat_Partikod"/>
                              <w:id w:val="-53464382"/>
                              <w:text/>
                            </w:sdtPr>
                            <w:sdtEndPr/>
                            <w:sdtContent>
                              <w:r w:rsidR="00AD21FF">
                                <w:t>M</w:t>
                              </w:r>
                            </w:sdtContent>
                          </w:sdt>
                          <w:sdt>
                            <w:sdtPr>
                              <w:alias w:val="CC_Noformat_Partinummer"/>
                              <w:tag w:val="CC_Noformat_Partinummer"/>
                              <w:id w:val="-1709555926"/>
                              <w:text/>
                            </w:sdtPr>
                            <w:sdtEndPr/>
                            <w:sdtContent>
                              <w:r w:rsidR="00B66FD1">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32B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2F20" w14:paraId="7B7F50C9" w14:textId="41D92168">
                    <w:pPr>
                      <w:jc w:val="right"/>
                    </w:pPr>
                    <w:sdt>
                      <w:sdtPr>
                        <w:alias w:val="CC_Noformat_Partikod"/>
                        <w:tag w:val="CC_Noformat_Partikod"/>
                        <w:id w:val="-53464382"/>
                        <w:text/>
                      </w:sdtPr>
                      <w:sdtEndPr/>
                      <w:sdtContent>
                        <w:r w:rsidR="00AD21FF">
                          <w:t>M</w:t>
                        </w:r>
                      </w:sdtContent>
                    </w:sdt>
                    <w:sdt>
                      <w:sdtPr>
                        <w:alias w:val="CC_Noformat_Partinummer"/>
                        <w:tag w:val="CC_Noformat_Partinummer"/>
                        <w:id w:val="-1709555926"/>
                        <w:text/>
                      </w:sdtPr>
                      <w:sdtEndPr/>
                      <w:sdtContent>
                        <w:r w:rsidR="00B66FD1">
                          <w:t>1515</w:t>
                        </w:r>
                      </w:sdtContent>
                    </w:sdt>
                  </w:p>
                </w:txbxContent>
              </v:textbox>
              <w10:wrap anchorx="page"/>
            </v:shape>
          </w:pict>
        </mc:Fallback>
      </mc:AlternateContent>
    </w:r>
  </w:p>
  <w:p w:rsidRPr="00293C4F" w:rsidR="00262EA3" w:rsidP="00776B74" w:rsidRDefault="00262EA3" w14:paraId="1C04A6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158AF7" w14:textId="77777777">
    <w:pPr>
      <w:jc w:val="right"/>
    </w:pPr>
  </w:p>
  <w:p w:rsidR="00262EA3" w:rsidP="00776B74" w:rsidRDefault="00262EA3" w14:paraId="5B80E8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4726" w14:paraId="7841BE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DBACC1" wp14:anchorId="30F9C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4726" w14:paraId="0D27FD70" w14:textId="4B77B0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21FF">
          <w:t>M</w:t>
        </w:r>
      </w:sdtContent>
    </w:sdt>
    <w:sdt>
      <w:sdtPr>
        <w:alias w:val="CC_Noformat_Partinummer"/>
        <w:tag w:val="CC_Noformat_Partinummer"/>
        <w:id w:val="-2014525982"/>
        <w:text/>
      </w:sdtPr>
      <w:sdtEndPr/>
      <w:sdtContent>
        <w:r w:rsidR="00B66FD1">
          <w:t>1515</w:t>
        </w:r>
      </w:sdtContent>
    </w:sdt>
  </w:p>
  <w:p w:rsidRPr="008227B3" w:rsidR="00262EA3" w:rsidP="008227B3" w:rsidRDefault="00BB4726" w14:paraId="52327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4726" w14:paraId="75456C90" w14:textId="5F0ACD0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:1834</w:t>
        </w:r>
      </w:sdtContent>
    </w:sdt>
  </w:p>
  <w:p w:rsidR="00262EA3" w:rsidP="00E03A3D" w:rsidRDefault="00BB4726" w14:paraId="0362B4A5" w14:textId="45AD626A">
    <w:pPr>
      <w:pStyle w:val="Motionr"/>
    </w:pPr>
    <w:sdt>
      <w:sdtPr>
        <w:alias w:val="CC_Noformat_Avtext"/>
        <w:tag w:val="CC_Noformat_Avtext"/>
        <w:id w:val="-2020768203"/>
        <w:lock w:val="sdtContentLocked"/>
        <w15:appearance w15:val="hidden"/>
        <w:text/>
      </w:sdtPr>
      <w:sdtEndPr/>
      <w:sdtContent>
        <w:r>
          <w:t>av Jennie Wernäng m.fl. (M)</w:t>
        </w:r>
      </w:sdtContent>
    </w:sdt>
  </w:p>
  <w:sdt>
    <w:sdtPr>
      <w:alias w:val="CC_Noformat_Rubtext"/>
      <w:tag w:val="CC_Noformat_Rubtext"/>
      <w:id w:val="-218060500"/>
      <w:lock w:val="sdtContentLocked"/>
      <w:text/>
    </w:sdtPr>
    <w:sdtEndPr/>
    <w:sdtContent>
      <w:p w:rsidR="00262EA3" w:rsidP="00283E0F" w:rsidRDefault="00AD21FF" w14:paraId="7CB8D9CE" w14:textId="1965860A">
        <w:pPr>
          <w:pStyle w:val="FSHRub2"/>
        </w:pPr>
        <w:r>
          <w:t xml:space="preserve">Obligatorisk BVC</w:t>
        </w:r>
      </w:p>
    </w:sdtContent>
  </w:sdt>
  <w:sdt>
    <w:sdtPr>
      <w:alias w:val="CC_Boilerplate_3"/>
      <w:tag w:val="CC_Boilerplate_3"/>
      <w:id w:val="1606463544"/>
      <w:lock w:val="sdtContentLocked"/>
      <w15:appearance w15:val="hidden"/>
      <w:text w:multiLine="1"/>
    </w:sdtPr>
    <w:sdtEndPr/>
    <w:sdtContent>
      <w:p w:rsidR="00262EA3" w:rsidP="00283E0F" w:rsidRDefault="00262EA3" w14:paraId="5A88B9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21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D0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46"/>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12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DF"/>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FF"/>
    <w:rsid w:val="00AD28F9"/>
    <w:rsid w:val="00AD2CD8"/>
    <w:rsid w:val="00AD3653"/>
    <w:rsid w:val="00AD3EDA"/>
    <w:rsid w:val="00AD495E"/>
    <w:rsid w:val="00AD579E"/>
    <w:rsid w:val="00AD5810"/>
    <w:rsid w:val="00AD5C85"/>
    <w:rsid w:val="00AD60E2"/>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D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2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F20"/>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BA00E"/>
  <w15:chartTrackingRefBased/>
  <w15:docId w15:val="{3A0AA92E-6ABB-46D8-A0BD-A7C4F39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1C4D92D5E491C91793D31DF7AD83C"/>
        <w:category>
          <w:name w:val="Allmänt"/>
          <w:gallery w:val="placeholder"/>
        </w:category>
        <w:types>
          <w:type w:val="bbPlcHdr"/>
        </w:types>
        <w:behaviors>
          <w:behavior w:val="content"/>
        </w:behaviors>
        <w:guid w:val="{E49CAD4F-4A8A-422E-AF7B-A80042AF0A54}"/>
      </w:docPartPr>
      <w:docPartBody>
        <w:p w:rsidR="009A1758" w:rsidRDefault="003771F8">
          <w:pPr>
            <w:pStyle w:val="87D1C4D92D5E491C91793D31DF7AD83C"/>
          </w:pPr>
          <w:r w:rsidRPr="005A0A93">
            <w:rPr>
              <w:rStyle w:val="Platshllartext"/>
            </w:rPr>
            <w:t>Förslag till riksdagsbeslut</w:t>
          </w:r>
        </w:p>
      </w:docPartBody>
    </w:docPart>
    <w:docPart>
      <w:docPartPr>
        <w:name w:val="ED1481AA05E44279ABF5F15E99389A37"/>
        <w:category>
          <w:name w:val="Allmänt"/>
          <w:gallery w:val="placeholder"/>
        </w:category>
        <w:types>
          <w:type w:val="bbPlcHdr"/>
        </w:types>
        <w:behaviors>
          <w:behavior w:val="content"/>
        </w:behaviors>
        <w:guid w:val="{1E5F60B3-D02D-440B-B04D-87EBE944652C}"/>
      </w:docPartPr>
      <w:docPartBody>
        <w:p w:rsidR="009A1758" w:rsidRDefault="003771F8">
          <w:pPr>
            <w:pStyle w:val="ED1481AA05E44279ABF5F15E99389A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95604A838449C4854DD7BEA8EB453A"/>
        <w:category>
          <w:name w:val="Allmänt"/>
          <w:gallery w:val="placeholder"/>
        </w:category>
        <w:types>
          <w:type w:val="bbPlcHdr"/>
        </w:types>
        <w:behaviors>
          <w:behavior w:val="content"/>
        </w:behaviors>
        <w:guid w:val="{7AEA831F-12D6-4E1B-8299-26A7EAABA7C0}"/>
      </w:docPartPr>
      <w:docPartBody>
        <w:p w:rsidR="009A1758" w:rsidRDefault="003771F8">
          <w:pPr>
            <w:pStyle w:val="8C95604A838449C4854DD7BEA8EB453A"/>
          </w:pPr>
          <w:r w:rsidRPr="005A0A93">
            <w:rPr>
              <w:rStyle w:val="Platshllartext"/>
            </w:rPr>
            <w:t>Motivering</w:t>
          </w:r>
        </w:p>
      </w:docPartBody>
    </w:docPart>
    <w:docPart>
      <w:docPartPr>
        <w:name w:val="B1370EE2E7B24245A350331658FDBCA4"/>
        <w:category>
          <w:name w:val="Allmänt"/>
          <w:gallery w:val="placeholder"/>
        </w:category>
        <w:types>
          <w:type w:val="bbPlcHdr"/>
        </w:types>
        <w:behaviors>
          <w:behavior w:val="content"/>
        </w:behaviors>
        <w:guid w:val="{0A9CD402-6934-44A4-A456-9E3A5DB8AE79}"/>
      </w:docPartPr>
      <w:docPartBody>
        <w:p w:rsidR="009A1758" w:rsidRDefault="003771F8">
          <w:pPr>
            <w:pStyle w:val="B1370EE2E7B24245A350331658FDBCA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F8"/>
    <w:rsid w:val="003771F8"/>
    <w:rsid w:val="009A1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1C4D92D5E491C91793D31DF7AD83C">
    <w:name w:val="87D1C4D92D5E491C91793D31DF7AD83C"/>
  </w:style>
  <w:style w:type="paragraph" w:customStyle="1" w:styleId="ED1481AA05E44279ABF5F15E99389A37">
    <w:name w:val="ED1481AA05E44279ABF5F15E99389A37"/>
  </w:style>
  <w:style w:type="paragraph" w:customStyle="1" w:styleId="8C95604A838449C4854DD7BEA8EB453A">
    <w:name w:val="8C95604A838449C4854DD7BEA8EB453A"/>
  </w:style>
  <w:style w:type="paragraph" w:customStyle="1" w:styleId="B1370EE2E7B24245A350331658FDBCA4">
    <w:name w:val="B1370EE2E7B24245A350331658FDB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6C03E-FD0C-4BDD-BA4D-992A138B432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5BB2E70-6222-4DCA-9C48-41FED8060E54}"/>
</file>

<file path=customXml/itemProps4.xml><?xml version="1.0" encoding="utf-8"?>
<ds:datastoreItem xmlns:ds="http://schemas.openxmlformats.org/officeDocument/2006/customXml" ds:itemID="{E0CDFDD7-6D9C-4D9C-BF5D-5C7E97963AD5}"/>
</file>

<file path=docProps/app.xml><?xml version="1.0" encoding="utf-8"?>
<Properties xmlns="http://schemas.openxmlformats.org/officeDocument/2006/extended-properties" xmlns:vt="http://schemas.openxmlformats.org/officeDocument/2006/docPropsVTypes">
  <Template>Normal</Template>
  <TotalTime>9</TotalTime>
  <Pages>2</Pages>
  <Words>134</Words>
  <Characters>713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M1515 Inför obligatorisk BVC</vt:lpstr>
      <vt:lpstr>
      </vt:lpstr>
    </vt:vector>
  </TitlesOfParts>
  <Company>Sveriges riksdag</Company>
  <LinksUpToDate>false</LinksUpToDate>
  <CharactersWithSpaces>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