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FAA2DBC" w14:textId="77777777">
        <w:tc>
          <w:tcPr>
            <w:tcW w:w="2268" w:type="dxa"/>
          </w:tcPr>
          <w:p w14:paraId="0A1D6BB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5BAF087" w14:textId="77777777" w:rsidR="006E4E11" w:rsidRDefault="006E4E11" w:rsidP="007242A3">
            <w:pPr>
              <w:framePr w:w="5035" w:h="1644" w:wrap="notBeside" w:vAnchor="page" w:hAnchor="page" w:x="6573" w:y="721"/>
              <w:rPr>
                <w:rFonts w:ascii="TradeGothic" w:hAnsi="TradeGothic"/>
                <w:i/>
                <w:sz w:val="18"/>
              </w:rPr>
            </w:pPr>
          </w:p>
        </w:tc>
      </w:tr>
      <w:tr w:rsidR="006E4E11" w14:paraId="0D7A555D" w14:textId="77777777">
        <w:tc>
          <w:tcPr>
            <w:tcW w:w="2268" w:type="dxa"/>
          </w:tcPr>
          <w:p w14:paraId="0EA92B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AFFAC1C" w14:textId="77777777" w:rsidR="006E4E11" w:rsidRDefault="006E4E11" w:rsidP="007242A3">
            <w:pPr>
              <w:framePr w:w="5035" w:h="1644" w:wrap="notBeside" w:vAnchor="page" w:hAnchor="page" w:x="6573" w:y="721"/>
              <w:rPr>
                <w:rFonts w:ascii="TradeGothic" w:hAnsi="TradeGothic"/>
                <w:b/>
                <w:sz w:val="22"/>
              </w:rPr>
            </w:pPr>
          </w:p>
        </w:tc>
      </w:tr>
      <w:tr w:rsidR="006E4E11" w14:paraId="5CC97296" w14:textId="77777777">
        <w:tc>
          <w:tcPr>
            <w:tcW w:w="3402" w:type="dxa"/>
            <w:gridSpan w:val="2"/>
          </w:tcPr>
          <w:p w14:paraId="29298430" w14:textId="77777777" w:rsidR="006E4E11" w:rsidRDefault="006E4E11" w:rsidP="007242A3">
            <w:pPr>
              <w:framePr w:w="5035" w:h="1644" w:wrap="notBeside" w:vAnchor="page" w:hAnchor="page" w:x="6573" w:y="721"/>
            </w:pPr>
          </w:p>
        </w:tc>
        <w:tc>
          <w:tcPr>
            <w:tcW w:w="1865" w:type="dxa"/>
          </w:tcPr>
          <w:p w14:paraId="38C0F024" w14:textId="77777777" w:rsidR="006E4E11" w:rsidRDefault="006E4E11" w:rsidP="007242A3">
            <w:pPr>
              <w:framePr w:w="5035" w:h="1644" w:wrap="notBeside" w:vAnchor="page" w:hAnchor="page" w:x="6573" w:y="721"/>
            </w:pPr>
          </w:p>
        </w:tc>
      </w:tr>
      <w:tr w:rsidR="006E4E11" w:rsidRPr="00F765A9" w14:paraId="16105821" w14:textId="77777777">
        <w:tc>
          <w:tcPr>
            <w:tcW w:w="2268" w:type="dxa"/>
          </w:tcPr>
          <w:p w14:paraId="373DD8B5" w14:textId="77777777" w:rsidR="006E4E11" w:rsidRDefault="006E4E11" w:rsidP="007242A3">
            <w:pPr>
              <w:framePr w:w="5035" w:h="1644" w:wrap="notBeside" w:vAnchor="page" w:hAnchor="page" w:x="6573" w:y="721"/>
            </w:pPr>
          </w:p>
        </w:tc>
        <w:tc>
          <w:tcPr>
            <w:tcW w:w="2999" w:type="dxa"/>
            <w:gridSpan w:val="2"/>
          </w:tcPr>
          <w:p w14:paraId="5AAF6707" w14:textId="77777777" w:rsidR="006E4E11" w:rsidRPr="00F765A9" w:rsidRDefault="00314908" w:rsidP="0071174D">
            <w:pPr>
              <w:framePr w:w="5035" w:h="1644" w:wrap="notBeside" w:vAnchor="page" w:hAnchor="page" w:x="6573" w:y="721"/>
              <w:rPr>
                <w:sz w:val="20"/>
              </w:rPr>
            </w:pPr>
            <w:r w:rsidRPr="00F765A9">
              <w:rPr>
                <w:sz w:val="20"/>
              </w:rPr>
              <w:t>Dnr N2017/</w:t>
            </w:r>
            <w:r w:rsidR="00360626">
              <w:rPr>
                <w:sz w:val="20"/>
              </w:rPr>
              <w:t>03</w:t>
            </w:r>
            <w:r w:rsidR="0071174D">
              <w:rPr>
                <w:sz w:val="20"/>
              </w:rPr>
              <w:t>916</w:t>
            </w:r>
            <w:r w:rsidR="00360626">
              <w:rPr>
                <w:sz w:val="20"/>
              </w:rPr>
              <w:t>/PBB</w:t>
            </w:r>
          </w:p>
        </w:tc>
      </w:tr>
      <w:tr w:rsidR="006E4E11" w:rsidRPr="00F765A9" w14:paraId="58AD94C3" w14:textId="77777777">
        <w:tc>
          <w:tcPr>
            <w:tcW w:w="2268" w:type="dxa"/>
          </w:tcPr>
          <w:p w14:paraId="0C11A2A3" w14:textId="77777777" w:rsidR="006E4E11" w:rsidRPr="00F765A9" w:rsidRDefault="006E4E11" w:rsidP="007242A3">
            <w:pPr>
              <w:framePr w:w="5035" w:h="1644" w:wrap="notBeside" w:vAnchor="page" w:hAnchor="page" w:x="6573" w:y="721"/>
            </w:pPr>
          </w:p>
        </w:tc>
        <w:tc>
          <w:tcPr>
            <w:tcW w:w="2999" w:type="dxa"/>
            <w:gridSpan w:val="2"/>
          </w:tcPr>
          <w:p w14:paraId="1B9906FB" w14:textId="77777777" w:rsidR="006E4E11" w:rsidRPr="00F765A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765A9" w14:paraId="6CCACA4F" w14:textId="77777777">
        <w:trPr>
          <w:trHeight w:val="284"/>
        </w:trPr>
        <w:tc>
          <w:tcPr>
            <w:tcW w:w="4911" w:type="dxa"/>
          </w:tcPr>
          <w:p w14:paraId="1630E4EB" w14:textId="77777777" w:rsidR="006E4E11" w:rsidRPr="00F765A9" w:rsidRDefault="00314908">
            <w:pPr>
              <w:pStyle w:val="Avsndare"/>
              <w:framePr w:h="2483" w:wrap="notBeside" w:x="1504"/>
              <w:rPr>
                <w:b/>
                <w:i w:val="0"/>
                <w:sz w:val="22"/>
              </w:rPr>
            </w:pPr>
            <w:r w:rsidRPr="00F765A9">
              <w:rPr>
                <w:b/>
                <w:i w:val="0"/>
                <w:sz w:val="22"/>
              </w:rPr>
              <w:t>Näringsdepartementet</w:t>
            </w:r>
          </w:p>
        </w:tc>
      </w:tr>
      <w:tr w:rsidR="006E4E11" w:rsidRPr="00F765A9" w14:paraId="78E6E399" w14:textId="77777777">
        <w:trPr>
          <w:trHeight w:val="284"/>
        </w:trPr>
        <w:tc>
          <w:tcPr>
            <w:tcW w:w="4911" w:type="dxa"/>
          </w:tcPr>
          <w:p w14:paraId="3AC028B8" w14:textId="77777777" w:rsidR="006E4E11" w:rsidRPr="00F765A9" w:rsidRDefault="00314908">
            <w:pPr>
              <w:pStyle w:val="Avsndare"/>
              <w:framePr w:h="2483" w:wrap="notBeside" w:x="1504"/>
              <w:rPr>
                <w:bCs/>
                <w:iCs/>
              </w:rPr>
            </w:pPr>
            <w:r w:rsidRPr="00F765A9">
              <w:rPr>
                <w:bCs/>
                <w:iCs/>
              </w:rPr>
              <w:t>Bostads- och digitaliseringsministern</w:t>
            </w:r>
          </w:p>
        </w:tc>
      </w:tr>
      <w:tr w:rsidR="006E4E11" w:rsidRPr="00F765A9" w14:paraId="5B0224E3" w14:textId="77777777">
        <w:trPr>
          <w:trHeight w:val="284"/>
        </w:trPr>
        <w:tc>
          <w:tcPr>
            <w:tcW w:w="4911" w:type="dxa"/>
          </w:tcPr>
          <w:p w14:paraId="1FBAC41C" w14:textId="77777777" w:rsidR="006E4E11" w:rsidRPr="00F765A9" w:rsidRDefault="006E4E11">
            <w:pPr>
              <w:pStyle w:val="Avsndare"/>
              <w:framePr w:h="2483" w:wrap="notBeside" w:x="1504"/>
              <w:rPr>
                <w:bCs/>
                <w:iCs/>
              </w:rPr>
            </w:pPr>
          </w:p>
        </w:tc>
      </w:tr>
      <w:tr w:rsidR="006E4E11" w:rsidRPr="00F765A9" w14:paraId="558649CF" w14:textId="77777777">
        <w:trPr>
          <w:trHeight w:val="284"/>
        </w:trPr>
        <w:tc>
          <w:tcPr>
            <w:tcW w:w="4911" w:type="dxa"/>
          </w:tcPr>
          <w:p w14:paraId="7C4DF393" w14:textId="77777777" w:rsidR="00757748" w:rsidRPr="00F765A9" w:rsidRDefault="00757748" w:rsidP="003611EB">
            <w:pPr>
              <w:pStyle w:val="Avsndare"/>
              <w:framePr w:h="2483" w:wrap="notBeside" w:x="1504"/>
              <w:rPr>
                <w:bCs/>
                <w:iCs/>
              </w:rPr>
            </w:pPr>
          </w:p>
        </w:tc>
      </w:tr>
      <w:tr w:rsidR="006E4E11" w:rsidRPr="00F765A9" w14:paraId="3F5E1A71" w14:textId="77777777">
        <w:trPr>
          <w:trHeight w:val="284"/>
        </w:trPr>
        <w:tc>
          <w:tcPr>
            <w:tcW w:w="4911" w:type="dxa"/>
          </w:tcPr>
          <w:p w14:paraId="1BCA6A56" w14:textId="77777777" w:rsidR="006E4E11" w:rsidRPr="00F765A9" w:rsidRDefault="006E4E11">
            <w:pPr>
              <w:pStyle w:val="Avsndare"/>
              <w:framePr w:h="2483" w:wrap="notBeside" w:x="1504"/>
              <w:rPr>
                <w:bCs/>
                <w:iCs/>
              </w:rPr>
            </w:pPr>
          </w:p>
        </w:tc>
      </w:tr>
      <w:tr w:rsidR="006E4E11" w:rsidRPr="00F765A9" w14:paraId="009150D5" w14:textId="77777777">
        <w:trPr>
          <w:trHeight w:val="284"/>
        </w:trPr>
        <w:tc>
          <w:tcPr>
            <w:tcW w:w="4911" w:type="dxa"/>
          </w:tcPr>
          <w:p w14:paraId="1829398B" w14:textId="77777777" w:rsidR="006E4E11" w:rsidRPr="00F765A9" w:rsidRDefault="006E4E11">
            <w:pPr>
              <w:pStyle w:val="Avsndare"/>
              <w:framePr w:h="2483" w:wrap="notBeside" w:x="1504"/>
              <w:rPr>
                <w:bCs/>
                <w:iCs/>
              </w:rPr>
            </w:pPr>
          </w:p>
        </w:tc>
      </w:tr>
      <w:tr w:rsidR="006E4E11" w:rsidRPr="00F765A9" w14:paraId="038BDE69" w14:textId="77777777">
        <w:trPr>
          <w:trHeight w:val="284"/>
        </w:trPr>
        <w:tc>
          <w:tcPr>
            <w:tcW w:w="4911" w:type="dxa"/>
          </w:tcPr>
          <w:p w14:paraId="61D6ABDB" w14:textId="77777777" w:rsidR="006E4E11" w:rsidRPr="00F765A9" w:rsidRDefault="006E4E11">
            <w:pPr>
              <w:pStyle w:val="Avsndare"/>
              <w:framePr w:h="2483" w:wrap="notBeside" w:x="1504"/>
              <w:rPr>
                <w:bCs/>
                <w:iCs/>
              </w:rPr>
            </w:pPr>
          </w:p>
        </w:tc>
      </w:tr>
    </w:tbl>
    <w:p w14:paraId="27E005AA" w14:textId="77777777" w:rsidR="006E4E11" w:rsidRDefault="00314908">
      <w:pPr>
        <w:framePr w:w="4400" w:h="2523" w:wrap="notBeside" w:vAnchor="page" w:hAnchor="page" w:x="6453" w:y="2445"/>
        <w:ind w:left="142"/>
      </w:pPr>
      <w:r w:rsidRPr="00F765A9">
        <w:t>Till riksdagen</w:t>
      </w:r>
    </w:p>
    <w:p w14:paraId="10C6CF01" w14:textId="77777777" w:rsidR="00C5766C" w:rsidRDefault="00F351F1" w:rsidP="00C5766C">
      <w:pPr>
        <w:pStyle w:val="RKrubrik"/>
        <w:pBdr>
          <w:bottom w:val="single" w:sz="4" w:space="1" w:color="auto"/>
        </w:pBdr>
        <w:spacing w:before="0" w:after="0"/>
      </w:pPr>
      <w:r>
        <w:t xml:space="preserve">Svar på fråga </w:t>
      </w:r>
      <w:r w:rsidR="00C5766C">
        <w:t>2016/17:1557 av Rickard Nordin (C) Energieffektiva byggnader</w:t>
      </w:r>
    </w:p>
    <w:p w14:paraId="36002484" w14:textId="77777777" w:rsidR="00C5766C" w:rsidRDefault="00C5766C" w:rsidP="00154B03">
      <w:pPr>
        <w:pStyle w:val="RKnormal"/>
        <w:rPr>
          <w:sz w:val="25"/>
          <w:szCs w:val="25"/>
        </w:rPr>
      </w:pPr>
    </w:p>
    <w:p w14:paraId="3E85BCE9" w14:textId="77777777" w:rsidR="00C5766C" w:rsidRPr="00C5766C" w:rsidRDefault="00C5766C" w:rsidP="00C5766C">
      <w:pPr>
        <w:pStyle w:val="RKnormal"/>
        <w:rPr>
          <w:sz w:val="25"/>
          <w:szCs w:val="25"/>
        </w:rPr>
      </w:pPr>
      <w:r w:rsidRPr="00C5766C">
        <w:rPr>
          <w:sz w:val="25"/>
          <w:szCs w:val="25"/>
        </w:rPr>
        <w:t xml:space="preserve">Rickard Nordin har frågat mig på vilket sätt jag och regeringen i Sverige arbetar med att </w:t>
      </w:r>
      <w:bookmarkStart w:id="0" w:name="_GoBack"/>
      <w:bookmarkEnd w:id="0"/>
      <w:r w:rsidRPr="00C5766C">
        <w:rPr>
          <w:sz w:val="25"/>
          <w:szCs w:val="25"/>
        </w:rPr>
        <w:t xml:space="preserve">uppfylla Miljömålsberedningens och Energikommissionens direktiv om att gå över till använd energi som beräkningsgrund och vilka åtgärder som har tagits på EU-nivå för att påverka direktivets revidering i den riktningen. </w:t>
      </w:r>
    </w:p>
    <w:p w14:paraId="2BAD1222" w14:textId="77777777" w:rsidR="00C5766C" w:rsidRDefault="00C5766C" w:rsidP="00C5766C">
      <w:pPr>
        <w:pStyle w:val="RKnormal"/>
        <w:rPr>
          <w:sz w:val="25"/>
          <w:szCs w:val="25"/>
        </w:rPr>
      </w:pPr>
    </w:p>
    <w:p w14:paraId="299D73E0" w14:textId="77777777" w:rsidR="00C5766C" w:rsidRPr="00C5766C" w:rsidRDefault="00C5766C" w:rsidP="00C5766C">
      <w:pPr>
        <w:pStyle w:val="RKnormal"/>
        <w:rPr>
          <w:sz w:val="25"/>
          <w:szCs w:val="25"/>
        </w:rPr>
      </w:pPr>
      <w:r w:rsidRPr="00C5766C">
        <w:rPr>
          <w:sz w:val="25"/>
          <w:szCs w:val="25"/>
        </w:rPr>
        <w:t xml:space="preserve">Den 30 november 2016 presenterades ett förslag till reviderat direktiv från Europaparlamentet och rådet om byggnaders energiprestanda (2010/31/EU). Förhandlingarna i ministerrådet har påbörjats och den 26 juni väntas </w:t>
      </w:r>
      <w:r w:rsidR="008E1DC7">
        <w:rPr>
          <w:sz w:val="25"/>
          <w:szCs w:val="25"/>
        </w:rPr>
        <w:t>rådet</w:t>
      </w:r>
      <w:r w:rsidRPr="00C5766C">
        <w:rPr>
          <w:sz w:val="25"/>
          <w:szCs w:val="25"/>
        </w:rPr>
        <w:t xml:space="preserve"> anta en allmän inriktning inför förhandlingarna med Europaparlamentet. I minsterrådet har regeringen verkat för att medlemsstaterna ska få så stor flexibilitet som möjligt när det gäller hur byggnaders energiprestanda ska bestämmas, i synnerhet hur sådan </w:t>
      </w:r>
      <w:proofErr w:type="gramStart"/>
      <w:r w:rsidRPr="00C5766C">
        <w:rPr>
          <w:sz w:val="25"/>
          <w:szCs w:val="25"/>
        </w:rPr>
        <w:t>förnybar energi som produceras och används på plats ska hanteras.</w:t>
      </w:r>
      <w:proofErr w:type="gramEnd"/>
      <w:r w:rsidRPr="00C5766C">
        <w:rPr>
          <w:sz w:val="25"/>
          <w:szCs w:val="25"/>
        </w:rPr>
        <w:t xml:space="preserve"> Regeringen har också drivit ett aktivt påverkansarbete mot Europaparlamentet och EU-kommissionen för att få gehör får Sveriges ståndpunkt. Utfallet av förhandlingarna återstår att se. </w:t>
      </w:r>
    </w:p>
    <w:p w14:paraId="187323D5" w14:textId="77777777" w:rsidR="00C5766C" w:rsidRDefault="00C5766C" w:rsidP="00C5766C">
      <w:pPr>
        <w:pStyle w:val="RKnormal"/>
        <w:rPr>
          <w:sz w:val="25"/>
          <w:szCs w:val="25"/>
        </w:rPr>
      </w:pPr>
    </w:p>
    <w:p w14:paraId="1432527C" w14:textId="77777777" w:rsidR="00C5766C" w:rsidRPr="00C5766C" w:rsidRDefault="00C5766C" w:rsidP="00C5766C">
      <w:pPr>
        <w:pStyle w:val="RKnormal"/>
        <w:rPr>
          <w:sz w:val="25"/>
          <w:szCs w:val="25"/>
        </w:rPr>
      </w:pPr>
      <w:r w:rsidRPr="00C5766C">
        <w:rPr>
          <w:sz w:val="25"/>
          <w:szCs w:val="25"/>
        </w:rPr>
        <w:t xml:space="preserve">Det är riktigt att Boverket har tagit fram </w:t>
      </w:r>
      <w:r w:rsidR="008D1200">
        <w:rPr>
          <w:sz w:val="25"/>
          <w:szCs w:val="25"/>
        </w:rPr>
        <w:t xml:space="preserve">förslag till </w:t>
      </w:r>
      <w:r w:rsidRPr="00C5766C">
        <w:rPr>
          <w:sz w:val="25"/>
          <w:szCs w:val="25"/>
        </w:rPr>
        <w:t>nya tillämpningsföreskrifter, som en följd av den senaste ändringen i p</w:t>
      </w:r>
      <w:r w:rsidR="008D1200">
        <w:rPr>
          <w:sz w:val="25"/>
          <w:szCs w:val="25"/>
        </w:rPr>
        <w:t xml:space="preserve">lan- och byggförordningen. Dessa förslag </w:t>
      </w:r>
      <w:r w:rsidRPr="00C5766C">
        <w:rPr>
          <w:sz w:val="25"/>
          <w:szCs w:val="25"/>
        </w:rPr>
        <w:t xml:space="preserve">utgår från nuvarande lydelse i direktivet om byggnaders energiprestanda och de anvisningar som finns där om hur en byggnads energiprestanda ska bestämmas. </w:t>
      </w:r>
    </w:p>
    <w:p w14:paraId="69932A0C" w14:textId="77777777" w:rsidR="00C5766C" w:rsidRDefault="00C5766C" w:rsidP="00C5766C">
      <w:pPr>
        <w:pStyle w:val="RKnormal"/>
        <w:rPr>
          <w:sz w:val="25"/>
          <w:szCs w:val="25"/>
        </w:rPr>
      </w:pPr>
    </w:p>
    <w:p w14:paraId="4DC107BE" w14:textId="77777777" w:rsidR="00C5766C" w:rsidRPr="00C5766C" w:rsidRDefault="00C5766C" w:rsidP="00C5766C">
      <w:pPr>
        <w:pStyle w:val="RKnormal"/>
        <w:rPr>
          <w:sz w:val="25"/>
          <w:szCs w:val="25"/>
        </w:rPr>
      </w:pPr>
      <w:r w:rsidRPr="00C5766C">
        <w:rPr>
          <w:sz w:val="25"/>
          <w:szCs w:val="25"/>
        </w:rPr>
        <w:t xml:space="preserve">Rickard Nordin nämner att plan och byggförordningen numera anger att en byggnad ska vara utrustad med en byggdel bestående av ett eller flera skikt som isolerar det inre av en byggnad från omvärlden så att endast en låg mängd värme kan passera igenom. Detta motsvaras i Boverkets tillämpningsföreskrifter av ett särskilt krav på nya byggnaders klimatskal. Den regeln fungerar som en spärr, så att man inte kan uppfylla energikraven enbart med hjälp av installationer, utan måste se till att byggnaden också är väl isolerad.  </w:t>
      </w:r>
    </w:p>
    <w:p w14:paraId="0152E7C2" w14:textId="77777777" w:rsidR="00C5766C" w:rsidRDefault="00C5766C" w:rsidP="00C5766C">
      <w:pPr>
        <w:pStyle w:val="RKnormal"/>
        <w:rPr>
          <w:sz w:val="25"/>
          <w:szCs w:val="25"/>
        </w:rPr>
      </w:pPr>
    </w:p>
    <w:p w14:paraId="6491A7E2" w14:textId="77777777" w:rsidR="00C5766C" w:rsidRPr="00C5766C" w:rsidRDefault="00C5766C" w:rsidP="00C5766C">
      <w:pPr>
        <w:pStyle w:val="RKnormal"/>
        <w:rPr>
          <w:sz w:val="25"/>
          <w:szCs w:val="25"/>
        </w:rPr>
      </w:pPr>
      <w:r w:rsidRPr="00C5766C">
        <w:rPr>
          <w:sz w:val="25"/>
          <w:szCs w:val="25"/>
        </w:rPr>
        <w:t xml:space="preserve">Energikommissionen har lämnat sitt betänkande som nu bereds i Regeringskansliet. </w:t>
      </w:r>
    </w:p>
    <w:p w14:paraId="42E281F6" w14:textId="77777777" w:rsidR="00C5766C" w:rsidRPr="00C5766C" w:rsidRDefault="00C5766C" w:rsidP="00C5766C">
      <w:pPr>
        <w:pStyle w:val="RKnormal"/>
        <w:rPr>
          <w:sz w:val="25"/>
          <w:szCs w:val="25"/>
        </w:rPr>
      </w:pPr>
      <w:r w:rsidRPr="00C5766C">
        <w:rPr>
          <w:sz w:val="25"/>
          <w:szCs w:val="25"/>
        </w:rPr>
        <w:t xml:space="preserve"> </w:t>
      </w:r>
    </w:p>
    <w:p w14:paraId="06A09F26" w14:textId="77777777" w:rsidR="00632DB5" w:rsidRPr="00C5766C" w:rsidRDefault="00632DB5" w:rsidP="001169AD">
      <w:pPr>
        <w:pStyle w:val="RKnormal"/>
        <w:rPr>
          <w:sz w:val="25"/>
          <w:szCs w:val="25"/>
        </w:rPr>
      </w:pPr>
    </w:p>
    <w:p w14:paraId="5B06340B" w14:textId="77777777" w:rsidR="00A52DFA" w:rsidRPr="00C5766C" w:rsidRDefault="00A52DFA">
      <w:pPr>
        <w:pStyle w:val="RKnormal"/>
        <w:rPr>
          <w:sz w:val="25"/>
          <w:szCs w:val="25"/>
        </w:rPr>
      </w:pPr>
    </w:p>
    <w:p w14:paraId="18076F87" w14:textId="5773B5F9" w:rsidR="00314908" w:rsidRPr="00C5766C" w:rsidRDefault="00097AFE">
      <w:pPr>
        <w:pStyle w:val="RKnormal"/>
        <w:rPr>
          <w:sz w:val="25"/>
          <w:szCs w:val="25"/>
        </w:rPr>
      </w:pPr>
      <w:r w:rsidRPr="00C5766C">
        <w:rPr>
          <w:sz w:val="25"/>
          <w:szCs w:val="25"/>
        </w:rPr>
        <w:t xml:space="preserve">Stockholm den </w:t>
      </w:r>
      <w:r w:rsidR="0026536A" w:rsidRPr="00C5766C">
        <w:rPr>
          <w:sz w:val="25"/>
          <w:szCs w:val="25"/>
        </w:rPr>
        <w:t>1</w:t>
      </w:r>
      <w:r w:rsidR="000B4146">
        <w:rPr>
          <w:sz w:val="25"/>
          <w:szCs w:val="25"/>
        </w:rPr>
        <w:t>3</w:t>
      </w:r>
      <w:r w:rsidR="00314908" w:rsidRPr="00C5766C">
        <w:rPr>
          <w:sz w:val="25"/>
          <w:szCs w:val="25"/>
        </w:rPr>
        <w:t xml:space="preserve"> j</w:t>
      </w:r>
      <w:r w:rsidR="0026536A" w:rsidRPr="00C5766C">
        <w:rPr>
          <w:sz w:val="25"/>
          <w:szCs w:val="25"/>
        </w:rPr>
        <w:t>uni</w:t>
      </w:r>
      <w:r w:rsidR="00314908" w:rsidRPr="00C5766C">
        <w:rPr>
          <w:sz w:val="25"/>
          <w:szCs w:val="25"/>
        </w:rPr>
        <w:t xml:space="preserve"> 2017</w:t>
      </w:r>
    </w:p>
    <w:p w14:paraId="704E463D" w14:textId="77777777" w:rsidR="00314908" w:rsidRDefault="00314908">
      <w:pPr>
        <w:pStyle w:val="RKnormal"/>
        <w:rPr>
          <w:sz w:val="25"/>
          <w:szCs w:val="25"/>
        </w:rPr>
      </w:pPr>
    </w:p>
    <w:p w14:paraId="05E974D8" w14:textId="77777777" w:rsidR="00C5766C" w:rsidRDefault="00C5766C">
      <w:pPr>
        <w:pStyle w:val="RKnormal"/>
        <w:rPr>
          <w:sz w:val="25"/>
          <w:szCs w:val="25"/>
        </w:rPr>
      </w:pPr>
    </w:p>
    <w:p w14:paraId="68343E7C" w14:textId="77777777" w:rsidR="00C5766C" w:rsidRPr="00C5766C" w:rsidRDefault="00C5766C">
      <w:pPr>
        <w:pStyle w:val="RKnormal"/>
        <w:rPr>
          <w:sz w:val="25"/>
          <w:szCs w:val="25"/>
        </w:rPr>
      </w:pPr>
    </w:p>
    <w:p w14:paraId="374E07D8" w14:textId="77777777" w:rsidR="00314908" w:rsidRPr="00C5766C" w:rsidRDefault="00314908">
      <w:pPr>
        <w:pStyle w:val="RKnormal"/>
        <w:rPr>
          <w:sz w:val="25"/>
          <w:szCs w:val="25"/>
        </w:rPr>
      </w:pPr>
    </w:p>
    <w:p w14:paraId="478FB96B" w14:textId="77777777" w:rsidR="00314908" w:rsidRPr="00C5766C" w:rsidRDefault="00314908">
      <w:pPr>
        <w:pStyle w:val="RKnormal"/>
        <w:rPr>
          <w:sz w:val="25"/>
          <w:szCs w:val="25"/>
        </w:rPr>
      </w:pPr>
      <w:r w:rsidRPr="00C5766C">
        <w:rPr>
          <w:sz w:val="25"/>
          <w:szCs w:val="25"/>
        </w:rPr>
        <w:t>Peter Eriksson</w:t>
      </w:r>
    </w:p>
    <w:sectPr w:rsidR="00314908" w:rsidRPr="00C5766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F434B" w14:textId="77777777" w:rsidR="00363616" w:rsidRDefault="00363616">
      <w:r>
        <w:separator/>
      </w:r>
    </w:p>
  </w:endnote>
  <w:endnote w:type="continuationSeparator" w:id="0">
    <w:p w14:paraId="33672256" w14:textId="77777777" w:rsidR="00363616" w:rsidRDefault="0036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accordalternatemedium">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41582" w14:textId="77777777" w:rsidR="00363616" w:rsidRDefault="00363616">
      <w:r>
        <w:separator/>
      </w:r>
    </w:p>
  </w:footnote>
  <w:footnote w:type="continuationSeparator" w:id="0">
    <w:p w14:paraId="630C9997" w14:textId="77777777" w:rsidR="00363616" w:rsidRDefault="00363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018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F477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91564D7" w14:textId="77777777">
      <w:trPr>
        <w:cantSplit/>
      </w:trPr>
      <w:tc>
        <w:tcPr>
          <w:tcW w:w="3119" w:type="dxa"/>
        </w:tcPr>
        <w:p w14:paraId="0C1C781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377095" w14:textId="77777777" w:rsidR="00E80146" w:rsidRDefault="00E80146">
          <w:pPr>
            <w:pStyle w:val="Sidhuvud"/>
            <w:ind w:right="360"/>
          </w:pPr>
        </w:p>
      </w:tc>
      <w:tc>
        <w:tcPr>
          <w:tcW w:w="1525" w:type="dxa"/>
        </w:tcPr>
        <w:p w14:paraId="58E6CB62" w14:textId="77777777" w:rsidR="00E80146" w:rsidRDefault="00E80146">
          <w:pPr>
            <w:pStyle w:val="Sidhuvud"/>
            <w:ind w:right="360"/>
          </w:pPr>
        </w:p>
      </w:tc>
    </w:tr>
  </w:tbl>
  <w:p w14:paraId="34CA57B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AAA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6536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BEFF88" w14:textId="77777777">
      <w:trPr>
        <w:cantSplit/>
      </w:trPr>
      <w:tc>
        <w:tcPr>
          <w:tcW w:w="3119" w:type="dxa"/>
        </w:tcPr>
        <w:p w14:paraId="6998C2C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760F29" w14:textId="77777777" w:rsidR="00E80146" w:rsidRDefault="00E80146">
          <w:pPr>
            <w:pStyle w:val="Sidhuvud"/>
            <w:ind w:right="360"/>
          </w:pPr>
        </w:p>
      </w:tc>
      <w:tc>
        <w:tcPr>
          <w:tcW w:w="1525" w:type="dxa"/>
        </w:tcPr>
        <w:p w14:paraId="603065D1" w14:textId="77777777" w:rsidR="00E80146" w:rsidRDefault="00E80146">
          <w:pPr>
            <w:pStyle w:val="Sidhuvud"/>
            <w:ind w:right="360"/>
          </w:pPr>
        </w:p>
      </w:tc>
    </w:tr>
  </w:tbl>
  <w:p w14:paraId="295DE0D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E0983" w14:textId="77777777" w:rsidR="00314908" w:rsidRDefault="00314908">
    <w:pPr>
      <w:framePr w:w="2948" w:h="1321" w:hRule="exact" w:wrap="notBeside" w:vAnchor="page" w:hAnchor="page" w:x="1362" w:y="653"/>
    </w:pPr>
    <w:r>
      <w:rPr>
        <w:noProof/>
        <w:lang w:eastAsia="sv-SE"/>
      </w:rPr>
      <w:drawing>
        <wp:inline distT="0" distB="0" distL="0" distR="0" wp14:anchorId="4E1430BA" wp14:editId="3C4CACB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FFFC1EE" w14:textId="77777777" w:rsidR="00E80146" w:rsidRDefault="00E80146">
    <w:pPr>
      <w:pStyle w:val="RKrubrik"/>
      <w:keepNext w:val="0"/>
      <w:tabs>
        <w:tab w:val="clear" w:pos="1134"/>
        <w:tab w:val="clear" w:pos="2835"/>
      </w:tabs>
      <w:spacing w:before="0" w:after="0" w:line="320" w:lineRule="atLeast"/>
      <w:rPr>
        <w:bCs/>
      </w:rPr>
    </w:pPr>
  </w:p>
  <w:p w14:paraId="61BF8B0B" w14:textId="77777777" w:rsidR="00E80146" w:rsidRDefault="00E80146">
    <w:pPr>
      <w:rPr>
        <w:rFonts w:ascii="TradeGothic" w:hAnsi="TradeGothic"/>
        <w:b/>
        <w:bCs/>
        <w:spacing w:val="12"/>
        <w:sz w:val="22"/>
      </w:rPr>
    </w:pPr>
  </w:p>
  <w:p w14:paraId="0C461F0F" w14:textId="77777777" w:rsidR="00E80146" w:rsidRDefault="00E80146">
    <w:pPr>
      <w:pStyle w:val="RKrubrik"/>
      <w:keepNext w:val="0"/>
      <w:tabs>
        <w:tab w:val="clear" w:pos="1134"/>
        <w:tab w:val="clear" w:pos="2835"/>
      </w:tabs>
      <w:spacing w:before="0" w:after="0" w:line="320" w:lineRule="atLeast"/>
      <w:rPr>
        <w:bCs/>
      </w:rPr>
    </w:pPr>
  </w:p>
  <w:p w14:paraId="792231C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08"/>
    <w:rsid w:val="00012ABB"/>
    <w:rsid w:val="00013C04"/>
    <w:rsid w:val="00016D57"/>
    <w:rsid w:val="00043875"/>
    <w:rsid w:val="00055282"/>
    <w:rsid w:val="000640ED"/>
    <w:rsid w:val="00093B34"/>
    <w:rsid w:val="00097AFE"/>
    <w:rsid w:val="000A6B66"/>
    <w:rsid w:val="000B4146"/>
    <w:rsid w:val="000C0F5C"/>
    <w:rsid w:val="000C6FB4"/>
    <w:rsid w:val="000D645E"/>
    <w:rsid w:val="00110C7B"/>
    <w:rsid w:val="001169AD"/>
    <w:rsid w:val="00133A5D"/>
    <w:rsid w:val="00146D97"/>
    <w:rsid w:val="00150384"/>
    <w:rsid w:val="00154B03"/>
    <w:rsid w:val="00160901"/>
    <w:rsid w:val="00163EE3"/>
    <w:rsid w:val="001805B7"/>
    <w:rsid w:val="00181DA5"/>
    <w:rsid w:val="001A1682"/>
    <w:rsid w:val="001D4D37"/>
    <w:rsid w:val="001F52F2"/>
    <w:rsid w:val="002440AB"/>
    <w:rsid w:val="0026536A"/>
    <w:rsid w:val="00267B3C"/>
    <w:rsid w:val="002824A1"/>
    <w:rsid w:val="002A3820"/>
    <w:rsid w:val="002F4775"/>
    <w:rsid w:val="0031337E"/>
    <w:rsid w:val="00314908"/>
    <w:rsid w:val="00320A82"/>
    <w:rsid w:val="003277D0"/>
    <w:rsid w:val="003410F8"/>
    <w:rsid w:val="00341AA6"/>
    <w:rsid w:val="00360626"/>
    <w:rsid w:val="003611EB"/>
    <w:rsid w:val="00363616"/>
    <w:rsid w:val="00367B1C"/>
    <w:rsid w:val="00367F88"/>
    <w:rsid w:val="00370CE5"/>
    <w:rsid w:val="00375F38"/>
    <w:rsid w:val="00394603"/>
    <w:rsid w:val="003B454C"/>
    <w:rsid w:val="003D3BBA"/>
    <w:rsid w:val="00417C04"/>
    <w:rsid w:val="0042022D"/>
    <w:rsid w:val="00424DDA"/>
    <w:rsid w:val="004515D4"/>
    <w:rsid w:val="00455A57"/>
    <w:rsid w:val="00491ABE"/>
    <w:rsid w:val="00495C6F"/>
    <w:rsid w:val="004A328D"/>
    <w:rsid w:val="004B3B9A"/>
    <w:rsid w:val="004F7FA1"/>
    <w:rsid w:val="005253AF"/>
    <w:rsid w:val="00585A7A"/>
    <w:rsid w:val="0058762B"/>
    <w:rsid w:val="005B3247"/>
    <w:rsid w:val="005D415E"/>
    <w:rsid w:val="005E7345"/>
    <w:rsid w:val="006205E2"/>
    <w:rsid w:val="00620CD8"/>
    <w:rsid w:val="00626254"/>
    <w:rsid w:val="00632DB5"/>
    <w:rsid w:val="006A58D1"/>
    <w:rsid w:val="006D3DF0"/>
    <w:rsid w:val="006D5580"/>
    <w:rsid w:val="006E4E11"/>
    <w:rsid w:val="0071174D"/>
    <w:rsid w:val="007201D5"/>
    <w:rsid w:val="007242A3"/>
    <w:rsid w:val="00724DAA"/>
    <w:rsid w:val="00757748"/>
    <w:rsid w:val="0076089B"/>
    <w:rsid w:val="00784F4D"/>
    <w:rsid w:val="0078508A"/>
    <w:rsid w:val="00791E24"/>
    <w:rsid w:val="007A6855"/>
    <w:rsid w:val="007D1FF0"/>
    <w:rsid w:val="007E4FF0"/>
    <w:rsid w:val="007E7B34"/>
    <w:rsid w:val="007F024F"/>
    <w:rsid w:val="007F2A5E"/>
    <w:rsid w:val="007F6645"/>
    <w:rsid w:val="0082471B"/>
    <w:rsid w:val="00833ECC"/>
    <w:rsid w:val="00870051"/>
    <w:rsid w:val="008720CE"/>
    <w:rsid w:val="00873A94"/>
    <w:rsid w:val="008841D0"/>
    <w:rsid w:val="008A6D72"/>
    <w:rsid w:val="008D1200"/>
    <w:rsid w:val="008E1DC7"/>
    <w:rsid w:val="0092027A"/>
    <w:rsid w:val="009377DB"/>
    <w:rsid w:val="00952832"/>
    <w:rsid w:val="00955E31"/>
    <w:rsid w:val="00964C4C"/>
    <w:rsid w:val="0096597A"/>
    <w:rsid w:val="00981ADA"/>
    <w:rsid w:val="00992E72"/>
    <w:rsid w:val="009A4FAD"/>
    <w:rsid w:val="009A7E86"/>
    <w:rsid w:val="009B60FF"/>
    <w:rsid w:val="009B75D0"/>
    <w:rsid w:val="009C2191"/>
    <w:rsid w:val="009C5A55"/>
    <w:rsid w:val="00A01A39"/>
    <w:rsid w:val="00A020D9"/>
    <w:rsid w:val="00A1551A"/>
    <w:rsid w:val="00A52DFA"/>
    <w:rsid w:val="00A6084A"/>
    <w:rsid w:val="00A825A0"/>
    <w:rsid w:val="00AA5376"/>
    <w:rsid w:val="00AE44EC"/>
    <w:rsid w:val="00AF26D1"/>
    <w:rsid w:val="00B23C87"/>
    <w:rsid w:val="00B35CED"/>
    <w:rsid w:val="00B44CA3"/>
    <w:rsid w:val="00B46891"/>
    <w:rsid w:val="00B678CF"/>
    <w:rsid w:val="00B72436"/>
    <w:rsid w:val="00B72E14"/>
    <w:rsid w:val="00BB2C4A"/>
    <w:rsid w:val="00BC014D"/>
    <w:rsid w:val="00BE1DF6"/>
    <w:rsid w:val="00BE3AD6"/>
    <w:rsid w:val="00BF5059"/>
    <w:rsid w:val="00C127A8"/>
    <w:rsid w:val="00C36552"/>
    <w:rsid w:val="00C507B9"/>
    <w:rsid w:val="00C57078"/>
    <w:rsid w:val="00C5766C"/>
    <w:rsid w:val="00C64F5D"/>
    <w:rsid w:val="00C70D19"/>
    <w:rsid w:val="00C972EB"/>
    <w:rsid w:val="00CC12AB"/>
    <w:rsid w:val="00CC55EE"/>
    <w:rsid w:val="00CD6DDC"/>
    <w:rsid w:val="00CE3F1D"/>
    <w:rsid w:val="00CE6A79"/>
    <w:rsid w:val="00D133D7"/>
    <w:rsid w:val="00D310AA"/>
    <w:rsid w:val="00D726F4"/>
    <w:rsid w:val="00D86E09"/>
    <w:rsid w:val="00D92E5B"/>
    <w:rsid w:val="00D93C17"/>
    <w:rsid w:val="00DA7295"/>
    <w:rsid w:val="00DE4A6F"/>
    <w:rsid w:val="00DE587C"/>
    <w:rsid w:val="00E0652D"/>
    <w:rsid w:val="00E17D19"/>
    <w:rsid w:val="00E2088E"/>
    <w:rsid w:val="00E22E0D"/>
    <w:rsid w:val="00E4164D"/>
    <w:rsid w:val="00E4355B"/>
    <w:rsid w:val="00E56B3F"/>
    <w:rsid w:val="00E80146"/>
    <w:rsid w:val="00E86B8E"/>
    <w:rsid w:val="00E904D0"/>
    <w:rsid w:val="00E911F6"/>
    <w:rsid w:val="00E91428"/>
    <w:rsid w:val="00EA3B28"/>
    <w:rsid w:val="00EA75D6"/>
    <w:rsid w:val="00EC22F7"/>
    <w:rsid w:val="00EC25F9"/>
    <w:rsid w:val="00ED583F"/>
    <w:rsid w:val="00EE585A"/>
    <w:rsid w:val="00EF0BAA"/>
    <w:rsid w:val="00EF6E62"/>
    <w:rsid w:val="00F01184"/>
    <w:rsid w:val="00F12539"/>
    <w:rsid w:val="00F21215"/>
    <w:rsid w:val="00F27166"/>
    <w:rsid w:val="00F351F1"/>
    <w:rsid w:val="00F61A8D"/>
    <w:rsid w:val="00F765A9"/>
    <w:rsid w:val="00FB00C4"/>
    <w:rsid w:val="00FD6364"/>
    <w:rsid w:val="00FE0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9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 w:type="character" w:customStyle="1" w:styleId="SidhuvudChar">
    <w:name w:val="Sidhuvud Char"/>
    <w:basedOn w:val="Standardstycketeckensnitt"/>
    <w:link w:val="Sidhuvud"/>
    <w:uiPriority w:val="99"/>
    <w:rsid w:val="003B454C"/>
    <w:rPr>
      <w:rFonts w:ascii="OrigGarmnd BT" w:hAnsi="OrigGarmnd BT"/>
      <w:sz w:val="24"/>
      <w:lang w:eastAsia="en-US"/>
    </w:rPr>
  </w:style>
  <w:style w:type="paragraph" w:styleId="Rubrik">
    <w:name w:val="Title"/>
    <w:basedOn w:val="Normal"/>
    <w:next w:val="Brdtext"/>
    <w:link w:val="RubrikChar"/>
    <w:uiPriority w:val="1"/>
    <w:qFormat/>
    <w:rsid w:val="00C5766C"/>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5766C"/>
    <w:rPr>
      <w:rFonts w:asciiTheme="majorHAnsi" w:eastAsiaTheme="majorEastAsia" w:hAnsiTheme="majorHAnsi" w:cstheme="majorBidi"/>
      <w:kern w:val="28"/>
      <w:sz w:val="26"/>
      <w:szCs w:val="56"/>
      <w:lang w:eastAsia="en-US"/>
    </w:rPr>
  </w:style>
  <w:style w:type="paragraph" w:styleId="Brdtext">
    <w:name w:val="Body Text"/>
    <w:basedOn w:val="Normal"/>
    <w:link w:val="BrdtextChar"/>
    <w:rsid w:val="00C5766C"/>
    <w:pPr>
      <w:spacing w:after="120"/>
    </w:pPr>
  </w:style>
  <w:style w:type="character" w:customStyle="1" w:styleId="BrdtextChar">
    <w:name w:val="Brödtext Char"/>
    <w:basedOn w:val="Standardstycketeckensnitt"/>
    <w:link w:val="Brdtext"/>
    <w:rsid w:val="00C5766C"/>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 w:type="character" w:customStyle="1" w:styleId="SidhuvudChar">
    <w:name w:val="Sidhuvud Char"/>
    <w:basedOn w:val="Standardstycketeckensnitt"/>
    <w:link w:val="Sidhuvud"/>
    <w:uiPriority w:val="99"/>
    <w:rsid w:val="003B454C"/>
    <w:rPr>
      <w:rFonts w:ascii="OrigGarmnd BT" w:hAnsi="OrigGarmnd BT"/>
      <w:sz w:val="24"/>
      <w:lang w:eastAsia="en-US"/>
    </w:rPr>
  </w:style>
  <w:style w:type="paragraph" w:styleId="Rubrik">
    <w:name w:val="Title"/>
    <w:basedOn w:val="Normal"/>
    <w:next w:val="Brdtext"/>
    <w:link w:val="RubrikChar"/>
    <w:uiPriority w:val="1"/>
    <w:qFormat/>
    <w:rsid w:val="00C5766C"/>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5766C"/>
    <w:rPr>
      <w:rFonts w:asciiTheme="majorHAnsi" w:eastAsiaTheme="majorEastAsia" w:hAnsiTheme="majorHAnsi" w:cstheme="majorBidi"/>
      <w:kern w:val="28"/>
      <w:sz w:val="26"/>
      <w:szCs w:val="56"/>
      <w:lang w:eastAsia="en-US"/>
    </w:rPr>
  </w:style>
  <w:style w:type="paragraph" w:styleId="Brdtext">
    <w:name w:val="Body Text"/>
    <w:basedOn w:val="Normal"/>
    <w:link w:val="BrdtextChar"/>
    <w:rsid w:val="00C5766C"/>
    <w:pPr>
      <w:spacing w:after="120"/>
    </w:pPr>
  </w:style>
  <w:style w:type="character" w:customStyle="1" w:styleId="BrdtextChar">
    <w:name w:val="Brödtext Char"/>
    <w:basedOn w:val="Standardstycketeckensnitt"/>
    <w:link w:val="Brdtext"/>
    <w:rsid w:val="00C5766C"/>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5446d575-c54e-496d-827c-aad6a89c5a11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2C9E-436B-42A1-A43B-CE9A631A4F59}">
  <ds:schemaRefs>
    <ds:schemaRef ds:uri="http://schemas.microsoft.com/office/2006/metadata/customXsn"/>
  </ds:schemaRefs>
</ds:datastoreItem>
</file>

<file path=customXml/itemProps2.xml><?xml version="1.0" encoding="utf-8"?>
<ds:datastoreItem xmlns:ds="http://schemas.openxmlformats.org/officeDocument/2006/customXml" ds:itemID="{7743A53A-1414-43CB-B84B-079E3087DC14}"/>
</file>

<file path=customXml/itemProps3.xml><?xml version="1.0" encoding="utf-8"?>
<ds:datastoreItem xmlns:ds="http://schemas.openxmlformats.org/officeDocument/2006/customXml" ds:itemID="{98D2D211-A192-4BAA-AFA3-6B847C3E0F50}">
  <ds:schemaRefs>
    <ds:schemaRef ds:uri="http://schemas.microsoft.com/office/2006/metadata/properties"/>
    <ds:schemaRef ds:uri="http://schemas.microsoft.com/office/infopath/2007/PartnerControls"/>
    <ds:schemaRef ds:uri="92ffc5e4-5e54-4abf-b21b-9b28f7aa8223"/>
    <ds:schemaRef ds:uri="24eed32f-d08e-45ff-bc46-af8c0e5435a5"/>
  </ds:schemaRefs>
</ds:datastoreItem>
</file>

<file path=customXml/itemProps4.xml><?xml version="1.0" encoding="utf-8"?>
<ds:datastoreItem xmlns:ds="http://schemas.openxmlformats.org/officeDocument/2006/customXml" ds:itemID="{097A3BD8-A611-45D9-8B47-EF87B524D481}">
  <ds:schemaRefs>
    <ds:schemaRef ds:uri="http://schemas.microsoft.com/sharepoint/v3/contenttype/forms/url"/>
  </ds:schemaRefs>
</ds:datastoreItem>
</file>

<file path=customXml/itemProps5.xml><?xml version="1.0" encoding="utf-8"?>
<ds:datastoreItem xmlns:ds="http://schemas.openxmlformats.org/officeDocument/2006/customXml" ds:itemID="{DA7BBF29-0F3B-4FA0-B775-108A9A065049}">
  <ds:schemaRefs>
    <ds:schemaRef ds:uri="http://schemas.microsoft.com/sharepoint/v3/contenttype/forms"/>
  </ds:schemaRefs>
</ds:datastoreItem>
</file>

<file path=customXml/itemProps6.xml><?xml version="1.0" encoding="utf-8"?>
<ds:datastoreItem xmlns:ds="http://schemas.openxmlformats.org/officeDocument/2006/customXml" ds:itemID="{B19EF7A1-76EC-42AC-8F03-2F05F0EFA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24eed32f-d08e-45ff-bc46-af8c0e543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1E2B014-98EC-43E3-A339-A2214F75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1870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Ekstam</dc:creator>
  <cp:lastModifiedBy>Elvira Shakirova</cp:lastModifiedBy>
  <cp:revision>4</cp:revision>
  <cp:lastPrinted>2017-06-12T12:40:00Z</cp:lastPrinted>
  <dcterms:created xsi:type="dcterms:W3CDTF">2017-06-13T06:49:00Z</dcterms:created>
  <dcterms:modified xsi:type="dcterms:W3CDTF">2017-06-13T10:43:00Z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79de2361-643c-412e-91bd-38dcd2676a78</vt:lpwstr>
  </property>
</Properties>
</file>