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77A02" w:rsidRPr="00142C01" w:rsidTr="00F77A02">
        <w:trPr>
          <w:trHeight w:val="1361"/>
        </w:trPr>
        <w:tc>
          <w:tcPr>
            <w:tcW w:w="5471" w:type="dxa"/>
          </w:tcPr>
          <w:p w:rsidR="00F77A02" w:rsidRPr="00142C01" w:rsidRDefault="00F77A02" w:rsidP="00F77A02">
            <w:pPr>
              <w:pStyle w:val="RSKRbeteckning"/>
              <w:spacing w:before="240"/>
            </w:pPr>
            <w:r w:rsidRPr="00142C01">
              <w:t>Riksdagsskrivelse</w:t>
            </w:r>
          </w:p>
          <w:p w:rsidR="00F77A02" w:rsidRPr="00142C01" w:rsidRDefault="00F77A02" w:rsidP="00F77A02">
            <w:pPr>
              <w:pStyle w:val="RSKRbeteckning"/>
            </w:pPr>
            <w:r w:rsidRPr="00142C01">
              <w:t>2016/17:239</w:t>
            </w:r>
          </w:p>
        </w:tc>
        <w:tc>
          <w:tcPr>
            <w:tcW w:w="2551" w:type="dxa"/>
          </w:tcPr>
          <w:p w:rsidR="00F77A02" w:rsidRPr="00142C01" w:rsidRDefault="00F77A02" w:rsidP="00F77A02">
            <w:pPr>
              <w:spacing w:before="300"/>
            </w:pPr>
            <w:r w:rsidRPr="00142C0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77A02" w:rsidRPr="00142C01" w:rsidRDefault="00F77A02" w:rsidP="009E6885"/>
          <w:p w:rsidR="00F77A02" w:rsidRPr="00142C01" w:rsidRDefault="00F77A02" w:rsidP="00F77A02">
            <w:pPr>
              <w:jc w:val="right"/>
            </w:pPr>
          </w:p>
        </w:tc>
      </w:tr>
      <w:tr w:rsidR="00F77A02" w:rsidRPr="00142C01" w:rsidTr="00F77A0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77A02" w:rsidRPr="00142C01" w:rsidRDefault="00F77A02" w:rsidP="00F77A02">
            <w:pPr>
              <w:rPr>
                <w:sz w:val="10"/>
              </w:rPr>
            </w:pPr>
          </w:p>
        </w:tc>
      </w:tr>
    </w:tbl>
    <w:p w:rsidR="00CE5B19" w:rsidRPr="00142C01" w:rsidRDefault="00CE5B19" w:rsidP="00F77A02"/>
    <w:p w:rsidR="00F77A02" w:rsidRPr="00142C01" w:rsidRDefault="00F77A02" w:rsidP="00F77A02">
      <w:pPr>
        <w:pStyle w:val="Mottagare1"/>
      </w:pPr>
      <w:r w:rsidRPr="00142C01">
        <w:t>Regeringen</w:t>
      </w:r>
    </w:p>
    <w:p w:rsidR="00F77A02" w:rsidRPr="00142C01" w:rsidRDefault="00F77A02" w:rsidP="00F77A02">
      <w:pPr>
        <w:pStyle w:val="Mottagare2"/>
      </w:pPr>
      <w:r w:rsidRPr="00142C01">
        <w:t>Justitiedepartementet</w:t>
      </w:r>
    </w:p>
    <w:p w:rsidR="00F77A02" w:rsidRPr="00142C01" w:rsidRDefault="00F77A02" w:rsidP="00F77A02">
      <w:r w:rsidRPr="00142C01">
        <w:t>Med överlämnande av socialförsäkringsutskottets betänkande 2016/17:SfU19 Kompletteringar av den tillfälliga lagen för uppehållstillstånd rörande studier på gymnasienivå får jag anmäla att riksdagen denna dag bifallit utskottets förslag till riksdagsbeslut.</w:t>
      </w:r>
    </w:p>
    <w:p w:rsidR="00F77A02" w:rsidRPr="00142C01" w:rsidRDefault="00F77A02" w:rsidP="00F77A02">
      <w:pPr>
        <w:pStyle w:val="Stockholm"/>
      </w:pPr>
      <w:r w:rsidRPr="00142C01">
        <w:t>Stockholm den 3 maj 2017</w:t>
      </w:r>
    </w:p>
    <w:p w:rsidR="00F77A02" w:rsidRPr="00142C01" w:rsidRDefault="00F77A02" w:rsidP="00F77A02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77A02" w:rsidRPr="00142C01" w:rsidTr="00F77A02">
        <w:tc>
          <w:tcPr>
            <w:tcW w:w="3628" w:type="dxa"/>
          </w:tcPr>
          <w:p w:rsidR="00F77A02" w:rsidRPr="00142C01" w:rsidRDefault="00F77A02" w:rsidP="00F77A02">
            <w:pPr>
              <w:pStyle w:val="AvsTalman"/>
            </w:pPr>
            <w:r w:rsidRPr="00142C01">
              <w:t>Urban Ahlin</w:t>
            </w:r>
          </w:p>
        </w:tc>
        <w:tc>
          <w:tcPr>
            <w:tcW w:w="3628" w:type="dxa"/>
          </w:tcPr>
          <w:p w:rsidR="00F77A02" w:rsidRPr="00142C01" w:rsidRDefault="00F77A02" w:rsidP="00F77A02">
            <w:pPr>
              <w:pStyle w:val="AvsTjnsteman"/>
            </w:pPr>
            <w:r w:rsidRPr="00142C01">
              <w:t>Claes Mårtensson</w:t>
            </w:r>
          </w:p>
        </w:tc>
      </w:tr>
    </w:tbl>
    <w:p w:rsidR="00F77A02" w:rsidRPr="00142C01" w:rsidRDefault="00F77A02" w:rsidP="00F77A02"/>
    <w:sectPr w:rsidR="00F77A02" w:rsidRPr="00142C01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A02"/>
    <w:rsid w:val="000171F4"/>
    <w:rsid w:val="00040DEC"/>
    <w:rsid w:val="00062659"/>
    <w:rsid w:val="000B4100"/>
    <w:rsid w:val="00137E7C"/>
    <w:rsid w:val="00141DF3"/>
    <w:rsid w:val="00142C01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06836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0018E"/>
    <w:rsid w:val="00E31940"/>
    <w:rsid w:val="00E52DF1"/>
    <w:rsid w:val="00EA1F0A"/>
    <w:rsid w:val="00F77A02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E504201-B4A2-4F6E-831E-5394E8FE8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43</Words>
  <Characters>342</Characters>
  <Application>Microsoft Office Word</Application>
  <DocSecurity>0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2017-05-03T14:59:00Z</dcterms:created>
  <dcterms:modified xsi:type="dcterms:W3CDTF">2025-12-18T00:55:00Z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2017-05-03</vt:lpwstr>
  </property>
  <property fmtid="{D5CDD505-2E9C-101B-9397-08002B2CF9AE}" pid="6" name="DatumIText">
    <vt:lpwstr>den 3 maj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239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2016/17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19</vt:lpwstr>
  </property>
  <property fmtid="{D5CDD505-2E9C-101B-9397-08002B2CF9AE}" pid="18" name="RefRubrik">
    <vt:lpwstr>Kompletteringar av den tillfälliga lagen för uppehållstillstånd rörande studier på gymnasienivå</vt:lpwstr>
  </property>
  <property fmtid="{D5CDD505-2E9C-101B-9397-08002B2CF9AE}" pid="19" name="Version">
    <vt:lpwstr>3.54</vt:lpwstr>
  </property>
</Properties>
</file>