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7610" w:rsidRPr="005F6B54" w:rsidRDefault="008C7610" w:rsidP="00074667">
      <w:pPr>
        <w:pStyle w:val="Hemstlrubrik"/>
      </w:pPr>
      <w:r w:rsidRPr="005F6B54">
        <w:t>Förslag till riksdagsbeslut</w:t>
      </w:r>
    </w:p>
    <w:p w:rsidR="0092745D" w:rsidRPr="005F6B54" w:rsidRDefault="0092745D">
      <w:pPr>
        <w:pStyle w:val="Hemstlatt"/>
        <w:numPr>
          <w:ilvl w:val="0"/>
          <w:numId w:val="1"/>
        </w:numPr>
      </w:pPr>
      <w:r w:rsidRPr="005F6B54">
        <w:t>Riksdagen tillkännager för regeringen som sin mening vad i motionen anförs om att Sverige i enlighet med det svenska regelverket inte bör exportera krigsmateriel till Kina.</w:t>
      </w:r>
    </w:p>
    <w:p w:rsidR="0092745D" w:rsidRPr="005F6B54" w:rsidRDefault="0092745D">
      <w:pPr>
        <w:pStyle w:val="Hemstlatt"/>
        <w:numPr>
          <w:ilvl w:val="0"/>
          <w:numId w:val="1"/>
        </w:numPr>
      </w:pPr>
      <w:r w:rsidRPr="005F6B54">
        <w:t>Riksdagen tillkännager för regeringen som sin mening vad i motionen anförs om att Sverige inom EU bör verka för att embargo om export av krigsmateriel till Kina behålls.</w:t>
      </w:r>
    </w:p>
    <w:p w:rsidR="00792953" w:rsidRPr="005F6B54" w:rsidRDefault="00792953" w:rsidP="00792953">
      <w:pPr>
        <w:pStyle w:val="Rubrik1"/>
      </w:pPr>
      <w:r w:rsidRPr="005F6B54">
        <w:t>EU:s vapenembargo</w:t>
      </w:r>
    </w:p>
    <w:p w:rsidR="008C7610" w:rsidRPr="005F6B54" w:rsidRDefault="00405EB5" w:rsidP="00A06A2E">
      <w:r w:rsidRPr="005F6B54">
        <w:t xml:space="preserve">År </w:t>
      </w:r>
      <w:r w:rsidR="008C7610" w:rsidRPr="005F6B54">
        <w:t>1989</w:t>
      </w:r>
      <w:r w:rsidRPr="005F6B54">
        <w:t xml:space="preserve"> inträffade den stora massakern</w:t>
      </w:r>
      <w:r w:rsidR="008C7610" w:rsidRPr="005F6B54">
        <w:t xml:space="preserve"> på Himmelska fridens torg i Peking och demokratirörelsen krossades. Det var en för omvärlden mycket uppmär</w:t>
      </w:r>
      <w:r w:rsidR="008C7610" w:rsidRPr="005F6B54">
        <w:t>k</w:t>
      </w:r>
      <w:r w:rsidR="008C7610" w:rsidRPr="005F6B54">
        <w:t>sammad händelse. Det gick en chockvåg genom världens alla medier. Rea</w:t>
      </w:r>
      <w:r w:rsidR="008C7610" w:rsidRPr="005F6B54">
        <w:t>k</w:t>
      </w:r>
      <w:r w:rsidR="008C7610" w:rsidRPr="005F6B54">
        <w:t xml:space="preserve">tionen lät inte vänta på sig. Särskilt </w:t>
      </w:r>
      <w:r w:rsidRPr="005F6B54">
        <w:t>i Europa var man chockerad</w:t>
      </w:r>
      <w:r w:rsidR="008C7610" w:rsidRPr="005F6B54">
        <w:t xml:space="preserve"> över den våldsamhet med vilken demokratirörelsen slogs ned.</w:t>
      </w:r>
    </w:p>
    <w:p w:rsidR="008C7610" w:rsidRPr="005F6B54" w:rsidRDefault="008C7610" w:rsidP="00405EB5">
      <w:pPr>
        <w:pStyle w:val="Normaltindrag"/>
      </w:pPr>
      <w:r w:rsidRPr="005F6B54">
        <w:t>Sedan dess har mycket hänt i Kina. Det som i</w:t>
      </w:r>
      <w:r w:rsidR="00A06A2E" w:rsidRPr="005F6B54">
        <w:t> </w:t>
      </w:r>
      <w:r w:rsidRPr="005F6B54">
        <w:t>dag får den största uppmär</w:t>
      </w:r>
      <w:r w:rsidRPr="005F6B54">
        <w:t>k</w:t>
      </w:r>
      <w:r w:rsidRPr="005F6B54">
        <w:t>samheten är den snabba ekonomiska tillväxten, att Kina öppnat sig och fö</w:t>
      </w:r>
      <w:r w:rsidRPr="005F6B54">
        <w:t>r</w:t>
      </w:r>
      <w:r w:rsidRPr="005F6B54">
        <w:t>vandlats till en jättemarknad för västerländska företag samtidigt som Kina själv</w:t>
      </w:r>
      <w:r w:rsidR="00405EB5" w:rsidRPr="005F6B54">
        <w:t>t</w:t>
      </w:r>
      <w:r w:rsidRPr="005F6B54">
        <w:t xml:space="preserve"> blivit en allt viktigare aktör på världsmarknaden. Det är Kinas ekon</w:t>
      </w:r>
      <w:r w:rsidRPr="005F6B54">
        <w:t>o</w:t>
      </w:r>
      <w:r w:rsidRPr="005F6B54">
        <w:t>miska uppsving som det skrivs om i medierna i väst.</w:t>
      </w:r>
    </w:p>
    <w:p w:rsidR="00A06A2E" w:rsidRPr="005F6B54" w:rsidRDefault="00A06A2E" w:rsidP="00A06A2E">
      <w:pPr>
        <w:pStyle w:val="Rubrik1"/>
      </w:pPr>
      <w:r w:rsidRPr="005F6B54">
        <w:t>Mänskliga rättigheter i Kina</w:t>
      </w:r>
    </w:p>
    <w:p w:rsidR="00A06A2E" w:rsidRPr="005F6B54" w:rsidRDefault="008C7610" w:rsidP="00A06A2E">
      <w:r w:rsidRPr="005F6B54">
        <w:t>Samtidigt förekommer det en annan typ av rapportering som dock får en b</w:t>
      </w:r>
      <w:r w:rsidRPr="005F6B54">
        <w:t>e</w:t>
      </w:r>
      <w:r w:rsidRPr="005F6B54">
        <w:t>tydligt mindre plats i västerländska medier. Den handlar om de omfattande och grova brott mot mänskliga rättigheter som dagligen begås i Kina.</w:t>
      </w:r>
    </w:p>
    <w:p w:rsidR="008C7610" w:rsidRPr="005F6B54" w:rsidRDefault="008C7610" w:rsidP="00A06A2E">
      <w:pPr>
        <w:pStyle w:val="Normaltindrag"/>
      </w:pPr>
      <w:r w:rsidRPr="005F6B54">
        <w:lastRenderedPageBreak/>
        <w:t>Kina är det land där rättsosäkerheten är mycket stor samtidigt som det är det land som flitigast dömer till dödsstraff och verkställer dem. Att döma till och verkställa dödsstraff är ett brott mot de mänskliga rättigheterna. Det är ett ännu större brott att göra det om rättsosäkerheten är stor. Det är väl känt att avrättade brottslingars organ omedelbart tas om hand för transplantation.</w:t>
      </w:r>
    </w:p>
    <w:p w:rsidR="008C7610" w:rsidRPr="005F6B54" w:rsidRDefault="008C7610" w:rsidP="00A06A2E">
      <w:pPr>
        <w:pStyle w:val="Normaltindrag"/>
      </w:pPr>
      <w:r w:rsidRPr="005F6B54">
        <w:t xml:space="preserve">Det har även influtit rapporter som är ytterst oroväckande som handlar </w:t>
      </w:r>
      <w:r w:rsidR="00405EB5" w:rsidRPr="005F6B54">
        <w:t xml:space="preserve">om </w:t>
      </w:r>
      <w:r w:rsidRPr="005F6B54">
        <w:t xml:space="preserve">oliktänkande som exempelvis </w:t>
      </w:r>
      <w:r w:rsidR="00074667" w:rsidRPr="005F6B54">
        <w:t>falun</w:t>
      </w:r>
      <w:r w:rsidR="00405EB5" w:rsidRPr="005F6B54">
        <w:t>gong</w:t>
      </w:r>
      <w:r w:rsidRPr="005F6B54">
        <w:t xml:space="preserve">utövare. Dessa döms till hårda straff och det finns flera uppgifter om att även </w:t>
      </w:r>
      <w:r w:rsidR="00405EB5" w:rsidRPr="005F6B54">
        <w:t xml:space="preserve">falungongutövare </w:t>
      </w:r>
      <w:r w:rsidRPr="005F6B54">
        <w:t>berövas sina o</w:t>
      </w:r>
      <w:r w:rsidRPr="005F6B54">
        <w:t>r</w:t>
      </w:r>
      <w:r w:rsidRPr="005F6B54">
        <w:t>gan. Oliktänkande är med andra ord helt rättslösa.</w:t>
      </w:r>
    </w:p>
    <w:p w:rsidR="008C7610" w:rsidRPr="005F6B54" w:rsidRDefault="008C7610" w:rsidP="00A06A2E">
      <w:pPr>
        <w:pStyle w:val="Normaltindrag"/>
      </w:pPr>
      <w:r w:rsidRPr="005F6B54">
        <w:t>Det stora ekonomiska uppsving som Kina genomgår har ett pris även på ett annat sätt.</w:t>
      </w:r>
      <w:r w:rsidR="00A06A2E" w:rsidRPr="005F6B54">
        <w:t xml:space="preserve"> </w:t>
      </w:r>
      <w:r w:rsidRPr="005F6B54">
        <w:t>Lönerna är låga och arbetsförhållandena på många arbetsplatser är ytterst hårda inte bara i de s.k. ekonomiska frizonerna där arbetsdagen är mycket lång och vida överstiger den åttatimmarsdag som varit det klassiska kravet inom den europeiska arbetarrörelsen. På vissa arbetsplatser är arbetet organiserat på ett sätt som liknar militära förhållanden. Det saknas möjligh</w:t>
      </w:r>
      <w:r w:rsidRPr="005F6B54">
        <w:t>e</w:t>
      </w:r>
      <w:r w:rsidRPr="005F6B54">
        <w:t>ter att organisera sig i oberoende fackföreningar och därigenom kunna stärka sina rättigheter.</w:t>
      </w:r>
    </w:p>
    <w:p w:rsidR="008C7610" w:rsidRPr="005F6B54" w:rsidRDefault="008C7610" w:rsidP="00A06A2E">
      <w:pPr>
        <w:pStyle w:val="Normaltindrag"/>
      </w:pPr>
      <w:r w:rsidRPr="005F6B54">
        <w:t>Brotten mot de mänskliga rättigheterna i Kina består inte längre i enstaka chockerande och spektakulära massakrer som får stort utrymme medierna. De pågår i</w:t>
      </w:r>
      <w:r w:rsidR="00405EB5" w:rsidRPr="005F6B54">
        <w:t xml:space="preserve"> </w:t>
      </w:r>
      <w:r w:rsidRPr="005F6B54">
        <w:t>stället dagligen och stundligen men röner ingen större uppmärksamhet i medierna. Brotten mot de mänskliga rättigheterna är en del</w:t>
      </w:r>
      <w:r w:rsidR="00074667" w:rsidRPr="005F6B54">
        <w:t xml:space="preserve"> av </w:t>
      </w:r>
      <w:r w:rsidR="00405EB5" w:rsidRPr="005F6B54">
        <w:t>en</w:t>
      </w:r>
      <w:r w:rsidRPr="005F6B54">
        <w:t xml:space="preserve"> grå vardag. Intressantare för medierna har varit att uppmärksamma den snabba ekon</w:t>
      </w:r>
      <w:r w:rsidRPr="005F6B54">
        <w:t>o</w:t>
      </w:r>
      <w:r w:rsidRPr="005F6B54">
        <w:t>miska tillväxten.</w:t>
      </w:r>
    </w:p>
    <w:p w:rsidR="00A06A2E" w:rsidRPr="005F6B54" w:rsidRDefault="008C7610" w:rsidP="00A06A2E">
      <w:pPr>
        <w:pStyle w:val="Normaltindrag"/>
      </w:pPr>
      <w:r w:rsidRPr="005F6B54">
        <w:t>Vänsterpartiet är inte fientligt till Kina. Men som ett parti som förespråkar demokrati, mänskliga rättigheter</w:t>
      </w:r>
      <w:r w:rsidR="001E2616" w:rsidRPr="005F6B54">
        <w:t>,</w:t>
      </w:r>
      <w:r w:rsidRPr="005F6B54">
        <w:t xml:space="preserve"> bl.a. fackliga rättigheter och minskade soc</w:t>
      </w:r>
      <w:r w:rsidRPr="005F6B54">
        <w:t>i</w:t>
      </w:r>
      <w:r w:rsidRPr="005F6B54">
        <w:t>al</w:t>
      </w:r>
      <w:r w:rsidR="00405EB5" w:rsidRPr="005F6B54">
        <w:t>a</w:t>
      </w:r>
      <w:r w:rsidRPr="005F6B54">
        <w:t xml:space="preserve"> klyftor är vi starkt kritiska till den kinesiska regimen. Vi vet att det väld</w:t>
      </w:r>
      <w:r w:rsidRPr="005F6B54">
        <w:t>i</w:t>
      </w:r>
      <w:r w:rsidRPr="005F6B54">
        <w:t>ga landet brottas med oerhörda problem och svårigheter på en rad områden, att det handlar om en enorm folkmängd som måste få sin försörjning, att man har stora miljöproblem m.m., men när Kina idag genomgår en snabb ekon</w:t>
      </w:r>
      <w:r w:rsidRPr="005F6B54">
        <w:t>o</w:t>
      </w:r>
      <w:r w:rsidRPr="005F6B54">
        <w:t xml:space="preserve">misk utveckling kommer det att bli </w:t>
      </w:r>
      <w:r w:rsidR="00405EB5" w:rsidRPr="005F6B54">
        <w:t xml:space="preserve">till </w:t>
      </w:r>
      <w:r w:rsidRPr="005F6B54">
        <w:t>förfång för Kina om de omfattande brotten mot mänskliga rättigheter fortsätter.</w:t>
      </w:r>
    </w:p>
    <w:p w:rsidR="008C7610" w:rsidRPr="005F6B54" w:rsidRDefault="008C7610" w:rsidP="00A06A2E">
      <w:pPr>
        <w:pStyle w:val="Normaltindrag"/>
      </w:pPr>
      <w:r w:rsidRPr="005F6B54">
        <w:t>Vänsterpartiet är anhängare av att EU och enskilda medlemsländer inom EU för en dialog med Kina om demokrati och mänskliga rättigheter, men i en dialog krävs också – om den skall vara verkningsfull – vissa påtryckningsm</w:t>
      </w:r>
      <w:r w:rsidRPr="005F6B54">
        <w:t>e</w:t>
      </w:r>
      <w:r w:rsidRPr="005F6B54">
        <w:t>del</w:t>
      </w:r>
      <w:r w:rsidR="00405EB5" w:rsidRPr="005F6B54">
        <w:t xml:space="preserve"> som</w:t>
      </w:r>
      <w:r w:rsidRPr="005F6B54">
        <w:t xml:space="preserve"> visar att man menar allvar med de krav man ställer.</w:t>
      </w:r>
    </w:p>
    <w:p w:rsidR="008C7610" w:rsidRPr="005F6B54" w:rsidRDefault="008C7610" w:rsidP="00A06A2E">
      <w:pPr>
        <w:pStyle w:val="Normaltindrag"/>
      </w:pPr>
      <w:r w:rsidRPr="005F6B54">
        <w:t>Till de åtgärder som EU vidtog i samband med massakern på Himmelska fridens torg var att man införde ett vapenembargo mot Kina. Någon krigsm</w:t>
      </w:r>
      <w:r w:rsidRPr="005F6B54">
        <w:t>a</w:t>
      </w:r>
      <w:r w:rsidRPr="005F6B54">
        <w:t>terie</w:t>
      </w:r>
      <w:r w:rsidR="00405EB5" w:rsidRPr="005F6B54">
        <w:t>l</w:t>
      </w:r>
      <w:r w:rsidRPr="005F6B54">
        <w:t xml:space="preserve">export till Kina skulle </w:t>
      </w:r>
      <w:r w:rsidRPr="005F6B54">
        <w:rPr>
          <w:b/>
        </w:rPr>
        <w:t>inte</w:t>
      </w:r>
      <w:r w:rsidRPr="005F6B54">
        <w:t xml:space="preserve"> ske från EU. I</w:t>
      </w:r>
      <w:r w:rsidR="001E2616" w:rsidRPr="005F6B54">
        <w:t> </w:t>
      </w:r>
      <w:r w:rsidRPr="005F6B54">
        <w:t>dag har Frankrike med pres</w:t>
      </w:r>
      <w:r w:rsidRPr="005F6B54">
        <w:t>i</w:t>
      </w:r>
      <w:r w:rsidRPr="005F6B54">
        <w:t xml:space="preserve">dent Jacques Chirac i spetsen förslagit att EU skall häva sitt vapenembargo mot Kina. Det är ett utomordentligt dåligt förslag. Häver man embargot ger det intryck </w:t>
      </w:r>
      <w:r w:rsidR="001E2616" w:rsidRPr="005F6B54">
        <w:t>av att man har överseende med</w:t>
      </w:r>
      <w:r w:rsidRPr="005F6B54">
        <w:t xml:space="preserve"> </w:t>
      </w:r>
      <w:r w:rsidR="001E2616" w:rsidRPr="005F6B54">
        <w:t>brotten</w:t>
      </w:r>
      <w:r w:rsidRPr="005F6B54">
        <w:t xml:space="preserve"> mot </w:t>
      </w:r>
      <w:r w:rsidR="00405EB5" w:rsidRPr="005F6B54">
        <w:t xml:space="preserve">de </w:t>
      </w:r>
      <w:r w:rsidRPr="005F6B54">
        <w:t>mänskliga rättigh</w:t>
      </w:r>
      <w:r w:rsidRPr="005F6B54">
        <w:t>e</w:t>
      </w:r>
      <w:r w:rsidRPr="005F6B54">
        <w:t>terna i Kina. Man överger de som utsätts för dem och man berövar sig själv ett viktigt medel att påverka Kina.</w:t>
      </w:r>
    </w:p>
    <w:p w:rsidR="008C7610" w:rsidRPr="005F6B54" w:rsidRDefault="008C7610" w:rsidP="00A06A2E">
      <w:pPr>
        <w:pStyle w:val="Normaltindrag"/>
      </w:pPr>
      <w:r w:rsidRPr="005F6B54">
        <w:t>Vänsterpartiet anser att Sverige i enlighet med det svenska regelverket för egen del inte skall exportera krigsmateriel till Kina.</w:t>
      </w:r>
      <w:r w:rsidR="001E2616" w:rsidRPr="005F6B54">
        <w:t xml:space="preserve"> </w:t>
      </w:r>
      <w:r w:rsidRPr="005F6B54">
        <w:t xml:space="preserve">Detta vill vi att riksdagen </w:t>
      </w:r>
      <w:r w:rsidR="001E2616" w:rsidRPr="005F6B54">
        <w:t xml:space="preserve">som sin mening </w:t>
      </w:r>
      <w:r w:rsidRPr="005F6B54">
        <w:t>skall ge regeringen till</w:t>
      </w:r>
      <w:r w:rsidR="001E2616" w:rsidRPr="005F6B54">
        <w:t xml:space="preserve"> </w:t>
      </w:r>
      <w:r w:rsidRPr="005F6B54">
        <w:t>känna.</w:t>
      </w:r>
    </w:p>
    <w:p w:rsidR="008C7610" w:rsidRPr="005F6B54" w:rsidRDefault="008C7610" w:rsidP="00A06A2E">
      <w:pPr>
        <w:pStyle w:val="Normaltindrag"/>
      </w:pPr>
      <w:r w:rsidRPr="005F6B54">
        <w:t>Sverige bör inom EU verka för att embargo om export av krigsmateriel till Kina behålls.</w:t>
      </w:r>
      <w:r w:rsidR="001E2616" w:rsidRPr="005F6B54">
        <w:t xml:space="preserve"> </w:t>
      </w:r>
      <w:r w:rsidRPr="005F6B54">
        <w:t xml:space="preserve">Detta vill vi att riksdagen </w:t>
      </w:r>
      <w:r w:rsidR="001E2616" w:rsidRPr="005F6B54">
        <w:t xml:space="preserve">som sin mening </w:t>
      </w:r>
      <w:r w:rsidRPr="005F6B54">
        <w:t>skall ge regeringen till</w:t>
      </w:r>
      <w:r w:rsidR="001E2616" w:rsidRPr="005F6B54">
        <w:t xml:space="preserve"> </w:t>
      </w:r>
      <w:r w:rsidRPr="005F6B54">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6B54">
        <w:trPr>
          <w:cantSplit/>
        </w:trPr>
        <w:tc>
          <w:tcPr>
            <w:tcW w:w="3046" w:type="dxa"/>
          </w:tcPr>
          <w:p w:rsidR="0092745D" w:rsidRPr="005F6B54" w:rsidRDefault="0092745D">
            <w:pPr>
              <w:pStyle w:val="UnderskriftDatum"/>
              <w:spacing w:before="240"/>
            </w:pPr>
            <w:r w:rsidRPr="005F6B54">
              <w:t>Stockholm den 28 oktober 2006</w:t>
            </w:r>
          </w:p>
        </w:tc>
        <w:tc>
          <w:tcPr>
            <w:tcW w:w="3047" w:type="dxa"/>
          </w:tcPr>
          <w:p w:rsidR="0092745D" w:rsidRPr="005F6B54" w:rsidRDefault="0092745D">
            <w:pPr>
              <w:pStyle w:val="Underskrifter"/>
              <w:spacing w:before="240"/>
            </w:pPr>
          </w:p>
        </w:tc>
      </w:tr>
      <w:tr w:rsidR="00000000" w:rsidRPr="005F6B54">
        <w:trPr>
          <w:cantSplit/>
        </w:trPr>
        <w:tc>
          <w:tcPr>
            <w:tcW w:w="3046" w:type="dxa"/>
          </w:tcPr>
          <w:p w:rsidR="0092745D" w:rsidRPr="005F6B54" w:rsidRDefault="0092745D">
            <w:pPr>
              <w:pStyle w:val="Underskrifter"/>
            </w:pPr>
            <w:r w:rsidRPr="005F6B54">
              <w:t>Hans Linde (v)</w:t>
            </w:r>
          </w:p>
        </w:tc>
        <w:tc>
          <w:tcPr>
            <w:tcW w:w="3046" w:type="dxa"/>
          </w:tcPr>
          <w:p w:rsidR="0092745D" w:rsidRPr="005F6B54" w:rsidRDefault="0092745D">
            <w:pPr>
              <w:pStyle w:val="Underskrifter"/>
            </w:pPr>
          </w:p>
        </w:tc>
      </w:tr>
      <w:tr w:rsidR="00000000" w:rsidRPr="005F6B54">
        <w:trPr>
          <w:cantSplit/>
        </w:trPr>
        <w:tc>
          <w:tcPr>
            <w:tcW w:w="3046" w:type="dxa"/>
          </w:tcPr>
          <w:p w:rsidR="0092745D" w:rsidRPr="005F6B54" w:rsidRDefault="0092745D">
            <w:pPr>
              <w:pStyle w:val="Underskrifter"/>
            </w:pPr>
            <w:r w:rsidRPr="005F6B54">
              <w:t>Marianne Berg (v)</w:t>
            </w:r>
          </w:p>
        </w:tc>
        <w:tc>
          <w:tcPr>
            <w:tcW w:w="3046" w:type="dxa"/>
          </w:tcPr>
          <w:p w:rsidR="0092745D" w:rsidRPr="005F6B54" w:rsidRDefault="0092745D">
            <w:pPr>
              <w:pStyle w:val="Underskrifter"/>
            </w:pPr>
            <w:r w:rsidRPr="005F6B54">
              <w:t>Jacob Johnson (v)</w:t>
            </w:r>
          </w:p>
        </w:tc>
      </w:tr>
      <w:tr w:rsidR="00000000" w:rsidRPr="005F6B54">
        <w:trPr>
          <w:cantSplit/>
        </w:trPr>
        <w:tc>
          <w:tcPr>
            <w:tcW w:w="3046" w:type="dxa"/>
          </w:tcPr>
          <w:p w:rsidR="0092745D" w:rsidRPr="005F6B54" w:rsidRDefault="0092745D">
            <w:pPr>
              <w:pStyle w:val="Underskrifter"/>
            </w:pPr>
            <w:r w:rsidRPr="005F6B54">
              <w:t>Kalle Larsson (v)</w:t>
            </w:r>
          </w:p>
        </w:tc>
        <w:tc>
          <w:tcPr>
            <w:tcW w:w="3046" w:type="dxa"/>
          </w:tcPr>
          <w:p w:rsidR="0092745D" w:rsidRPr="005F6B54" w:rsidRDefault="0092745D">
            <w:pPr>
              <w:pStyle w:val="Underskrifter"/>
            </w:pPr>
            <w:r w:rsidRPr="005F6B54">
              <w:t>Lena Olsson (v)</w:t>
            </w:r>
          </w:p>
        </w:tc>
      </w:tr>
      <w:tr w:rsidR="00000000" w:rsidRPr="005F6B54">
        <w:trPr>
          <w:cantSplit/>
        </w:trPr>
        <w:tc>
          <w:tcPr>
            <w:tcW w:w="3046" w:type="dxa"/>
          </w:tcPr>
          <w:p w:rsidR="0092745D" w:rsidRPr="005F6B54" w:rsidRDefault="0092745D">
            <w:pPr>
              <w:pStyle w:val="Underskrifter"/>
            </w:pPr>
            <w:r w:rsidRPr="005F6B54">
              <w:t>Pernilla Zethraeus (v)</w:t>
            </w:r>
          </w:p>
        </w:tc>
        <w:tc>
          <w:tcPr>
            <w:tcW w:w="3046" w:type="dxa"/>
          </w:tcPr>
          <w:p w:rsidR="0092745D" w:rsidRPr="005F6B54" w:rsidRDefault="0092745D">
            <w:pPr>
              <w:pStyle w:val="Underskrifter"/>
            </w:pPr>
            <w:r w:rsidRPr="005F6B54">
              <w:t>Alice Åström (v)</w:t>
            </w:r>
          </w:p>
        </w:tc>
      </w:tr>
    </w:tbl>
    <w:p w:rsidR="00973811" w:rsidRPr="005F6B54" w:rsidRDefault="00973811" w:rsidP="00405EB5">
      <w:pPr>
        <w:pStyle w:val="Normaltindrag"/>
      </w:pPr>
    </w:p>
    <w:sectPr w:rsidR="00973811" w:rsidRPr="005F6B54" w:rsidSect="00405E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745D" w:rsidRPr="005F6B54" w:rsidRDefault="0092745D">
      <w:r w:rsidRPr="005F6B54">
        <w:separator/>
      </w:r>
    </w:p>
  </w:endnote>
  <w:endnote w:type="continuationSeparator" w:id="0">
    <w:p w:rsidR="0092745D" w:rsidRPr="005F6B54" w:rsidRDefault="0092745D">
      <w:r w:rsidRPr="005F6B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EB5" w:rsidRPr="005F6B54" w:rsidRDefault="005F6B54" w:rsidP="00405EB5">
    <w:pPr>
      <w:pStyle w:val="Sidfot"/>
    </w:pPr>
    <w:r w:rsidRPr="005F6B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97437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EB5" w:rsidRDefault="0092745D">
                          <w:pPr>
                            <w:pStyle w:val="NormalS5sidnrV"/>
                          </w:pPr>
                          <w:r>
                            <w:fldChar w:fldCharType="begin"/>
                          </w:r>
                          <w:r w:rsidR="00405EB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5EB5" w:rsidRDefault="0092745D">
                    <w:pPr>
                      <w:pStyle w:val="NormalS5sidnrV"/>
                    </w:pPr>
                    <w:r>
                      <w:fldChar w:fldCharType="begin"/>
                    </w:r>
                    <w:r w:rsidR="00405EB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03D" w:rsidRPr="005F6B54" w:rsidRDefault="005F6B54" w:rsidP="00405EB5">
    <w:pPr>
      <w:pStyle w:val="Sidfot"/>
    </w:pPr>
    <w:r w:rsidRPr="005F6B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43377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EB5" w:rsidRDefault="0092745D">
                          <w:pPr>
                            <w:pStyle w:val="NormalS5sidnrH"/>
                            <w:ind w:right="0"/>
                          </w:pPr>
                          <w:r>
                            <w:fldChar w:fldCharType="begin"/>
                          </w:r>
                          <w:r w:rsidR="00405EB5">
                            <w:instrText xml:space="preserve"> PAGE *\charformat</w:instrText>
                          </w:r>
                          <w:r>
                            <w:fldChar w:fldCharType="separate"/>
                          </w:r>
                          <w:r w:rsidR="00910EB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5EB5" w:rsidRDefault="0092745D">
                    <w:pPr>
                      <w:pStyle w:val="NormalS5sidnrH"/>
                      <w:ind w:right="0"/>
                    </w:pPr>
                    <w:r>
                      <w:fldChar w:fldCharType="begin"/>
                    </w:r>
                    <w:r w:rsidR="00405EB5">
                      <w:instrText xml:space="preserve"> PAGE *\charformat</w:instrText>
                    </w:r>
                    <w:r>
                      <w:fldChar w:fldCharType="separate"/>
                    </w:r>
                    <w:r w:rsidR="00910EB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03D" w:rsidRPr="005F6B54" w:rsidRDefault="005F6B54" w:rsidP="00405EB5">
    <w:pPr>
      <w:pStyle w:val="Sidfot"/>
    </w:pPr>
    <w:r w:rsidRPr="005F6B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84356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EB5" w:rsidRDefault="0092745D">
                          <w:pPr>
                            <w:pStyle w:val="NormalS5sidnrH"/>
                            <w:ind w:right="0"/>
                          </w:pPr>
                          <w:r>
                            <w:fldChar w:fldCharType="begin"/>
                          </w:r>
                          <w:r w:rsidR="00405EB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5EB5" w:rsidRDefault="0092745D">
                    <w:pPr>
                      <w:pStyle w:val="NormalS5sidnrH"/>
                      <w:ind w:right="0"/>
                    </w:pPr>
                    <w:r>
                      <w:fldChar w:fldCharType="begin"/>
                    </w:r>
                    <w:r w:rsidR="00405EB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745D" w:rsidRPr="005F6B54" w:rsidRDefault="0092745D">
      <w:r w:rsidRPr="005F6B54">
        <w:separator/>
      </w:r>
    </w:p>
  </w:footnote>
  <w:footnote w:type="continuationSeparator" w:id="0">
    <w:p w:rsidR="0092745D" w:rsidRPr="005F6B54" w:rsidRDefault="0092745D">
      <w:r w:rsidRPr="005F6B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EB5" w:rsidRPr="005F6B54" w:rsidRDefault="005F6B54" w:rsidP="00405EB5">
    <w:pPr>
      <w:pStyle w:val="Sidhuvud"/>
    </w:pPr>
    <w:r w:rsidRPr="005F6B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7625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EB5" w:rsidRDefault="0092745D">
                          <w:pPr>
                            <w:pStyle w:val="KantRubrikS5V"/>
                          </w:pPr>
                          <w:r>
                            <w:fldChar w:fldCharType="begin"/>
                          </w:r>
                          <w:r w:rsidR="00405EB5">
                            <w:instrText xml:space="preserve"> DOCPROPERTY "YearUser" *\charformat </w:instrText>
                          </w:r>
                          <w:r>
                            <w:fldChar w:fldCharType="separate"/>
                          </w:r>
                          <w:r w:rsidR="00910EB9">
                            <w:t>2006/07</w:t>
                          </w:r>
                          <w:r>
                            <w:fldChar w:fldCharType="end"/>
                          </w:r>
                          <w:r w:rsidR="00405EB5">
                            <w:t>:</w:t>
                          </w:r>
                          <w:r>
                            <w:fldChar w:fldCharType="begin"/>
                          </w:r>
                          <w:r w:rsidR="00405EB5">
                            <w:instrText xml:space="preserve"> DOCPROPERTY "Motionsnummer" *\charformat </w:instrText>
                          </w:r>
                          <w:r>
                            <w:fldChar w:fldCharType="separate"/>
                          </w:r>
                          <w:r w:rsidR="00910EB9">
                            <w:t>U223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5EB5" w:rsidRDefault="0092745D">
                    <w:pPr>
                      <w:pStyle w:val="KantRubrikS5V"/>
                    </w:pPr>
                    <w:r>
                      <w:fldChar w:fldCharType="begin"/>
                    </w:r>
                    <w:r w:rsidR="00405EB5">
                      <w:instrText xml:space="preserve"> DOCPROPERTY "YearUser" *\charformat </w:instrText>
                    </w:r>
                    <w:r>
                      <w:fldChar w:fldCharType="separate"/>
                    </w:r>
                    <w:r w:rsidR="00910EB9">
                      <w:t>2006/07</w:t>
                    </w:r>
                    <w:r>
                      <w:fldChar w:fldCharType="end"/>
                    </w:r>
                    <w:r w:rsidR="00405EB5">
                      <w:t>:</w:t>
                    </w:r>
                    <w:r>
                      <w:fldChar w:fldCharType="begin"/>
                    </w:r>
                    <w:r w:rsidR="00405EB5">
                      <w:instrText xml:space="preserve"> DOCPROPERTY "Motionsnummer" *\charformat </w:instrText>
                    </w:r>
                    <w:r>
                      <w:fldChar w:fldCharType="separate"/>
                    </w:r>
                    <w:r w:rsidR="00910EB9">
                      <w:t>U223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03D" w:rsidRPr="005F6B54" w:rsidRDefault="005F6B54" w:rsidP="00405EB5">
    <w:pPr>
      <w:pStyle w:val="Sidhuvud"/>
    </w:pPr>
    <w:r w:rsidRPr="005F6B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29879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EB5" w:rsidRDefault="0092745D">
                          <w:pPr>
                            <w:pStyle w:val="KantRubrikS5H"/>
                            <w:ind w:right="0"/>
                          </w:pPr>
                          <w:r>
                            <w:fldChar w:fldCharType="begin"/>
                          </w:r>
                          <w:r w:rsidR="00405EB5">
                            <w:instrText xml:space="preserve"> DOCPROPERTY "YearUser" *\charformat </w:instrText>
                          </w:r>
                          <w:r>
                            <w:fldChar w:fldCharType="separate"/>
                          </w:r>
                          <w:r w:rsidR="00910EB9">
                            <w:t>2006/07</w:t>
                          </w:r>
                          <w:r>
                            <w:fldChar w:fldCharType="end"/>
                          </w:r>
                          <w:r w:rsidR="00405EB5">
                            <w:t>:</w:t>
                          </w:r>
                          <w:r>
                            <w:fldChar w:fldCharType="begin"/>
                          </w:r>
                          <w:r w:rsidR="00405EB5">
                            <w:instrText xml:space="preserve"> DOCPROPERTY "Motionsnummer" *\charformat </w:instrText>
                          </w:r>
                          <w:r>
                            <w:fldChar w:fldCharType="separate"/>
                          </w:r>
                          <w:r w:rsidR="00910EB9">
                            <w:t>U223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5EB5" w:rsidRDefault="0092745D">
                    <w:pPr>
                      <w:pStyle w:val="KantRubrikS5H"/>
                      <w:ind w:right="0"/>
                    </w:pPr>
                    <w:r>
                      <w:fldChar w:fldCharType="begin"/>
                    </w:r>
                    <w:r w:rsidR="00405EB5">
                      <w:instrText xml:space="preserve"> DOCPROPERTY "YearUser" *\charformat </w:instrText>
                    </w:r>
                    <w:r>
                      <w:fldChar w:fldCharType="separate"/>
                    </w:r>
                    <w:r w:rsidR="00910EB9">
                      <w:t>2006/07</w:t>
                    </w:r>
                    <w:r>
                      <w:fldChar w:fldCharType="end"/>
                    </w:r>
                    <w:r w:rsidR="00405EB5">
                      <w:t>:</w:t>
                    </w:r>
                    <w:r>
                      <w:fldChar w:fldCharType="begin"/>
                    </w:r>
                    <w:r w:rsidR="00405EB5">
                      <w:instrText xml:space="preserve"> DOCPROPERTY "Motionsnummer" *\charformat </w:instrText>
                    </w:r>
                    <w:r>
                      <w:fldChar w:fldCharType="separate"/>
                    </w:r>
                    <w:r w:rsidR="00910EB9">
                      <w:t>U223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45D" w:rsidRPr="005F6B54" w:rsidRDefault="0092745D">
    <w:pPr>
      <w:pStyle w:val="FSHNormal"/>
      <w:tabs>
        <w:tab w:val="right" w:pos="5840"/>
      </w:tabs>
    </w:pPr>
    <w:r w:rsidRPr="005F6B54">
      <w:br/>
    </w:r>
    <w:r w:rsidRPr="005F6B54">
      <w:fldChar w:fldCharType="begin" w:fldLock="1"/>
    </w:r>
    <w:r w:rsidRPr="005F6B54">
      <w:instrText xml:space="preserve"> DOCPROPERTY</w:instrText>
    </w:r>
    <w:r w:rsidRPr="005F6B54">
      <w:rPr>
        <w:sz w:val="18"/>
      </w:rPr>
      <w:instrText xml:space="preserve"> "YearUser" *\charformat </w:instrText>
    </w:r>
    <w:r w:rsidRPr="005F6B54">
      <w:fldChar w:fldCharType="separate"/>
    </w:r>
    <w:r w:rsidRPr="005F6B54">
      <w:t>2006/07</w:t>
    </w:r>
    <w:r w:rsidRPr="005F6B54">
      <w:fldChar w:fldCharType="end"/>
    </w:r>
    <w:r w:rsidRPr="005F6B54">
      <w:t xml:space="preserve"> </w:t>
    </w:r>
    <w:r w:rsidRPr="005F6B54">
      <w:tab/>
      <w:t xml:space="preserve">mnr: </w:t>
    </w:r>
    <w:r w:rsidRPr="005F6B54">
      <w:fldChar w:fldCharType="begin" w:fldLock="1"/>
    </w:r>
    <w:r w:rsidRPr="005F6B54">
      <w:instrText xml:space="preserve"> DOCPROPERTY</w:instrText>
    </w:r>
    <w:r w:rsidRPr="005F6B54">
      <w:rPr>
        <w:sz w:val="18"/>
      </w:rPr>
      <w:instrText xml:space="preserve"> "Motionsnummer" *\charformat </w:instrText>
    </w:r>
    <w:r w:rsidRPr="005F6B54">
      <w:fldChar w:fldCharType="separate"/>
    </w:r>
    <w:r w:rsidRPr="005F6B54">
      <w:t>U223</w:t>
    </w:r>
    <w:r w:rsidRPr="005F6B54">
      <w:fldChar w:fldCharType="end"/>
    </w:r>
    <w:r w:rsidRPr="005F6B54">
      <w:br/>
    </w:r>
    <w:r w:rsidRPr="005F6B54">
      <w:fldChar w:fldCharType="begin" w:fldLock="1"/>
    </w:r>
    <w:r w:rsidRPr="005F6B54">
      <w:instrText xml:space="preserve"> DOCPROPERTY</w:instrText>
    </w:r>
    <w:r w:rsidRPr="005F6B54">
      <w:rPr>
        <w:sz w:val="18"/>
      </w:rPr>
      <w:instrText xml:space="preserve"> "Samling" *\charformat </w:instrText>
    </w:r>
    <w:r w:rsidRPr="005F6B54">
      <w:fldChar w:fldCharType="end"/>
    </w:r>
    <w:r w:rsidRPr="005F6B54">
      <w:tab/>
      <w:t xml:space="preserve">pnr: </w:t>
    </w:r>
    <w:r w:rsidRPr="005F6B54">
      <w:fldChar w:fldCharType="begin" w:fldLock="1"/>
    </w:r>
    <w:r w:rsidRPr="005F6B54">
      <w:instrText xml:space="preserve"> DOCPROPERTY</w:instrText>
    </w:r>
    <w:r w:rsidRPr="005F6B54">
      <w:rPr>
        <w:sz w:val="18"/>
      </w:rPr>
      <w:instrText xml:space="preserve"> "Partinummer" *\charformat </w:instrText>
    </w:r>
    <w:r w:rsidRPr="005F6B54">
      <w:fldChar w:fldCharType="separate"/>
    </w:r>
    <w:r w:rsidRPr="005F6B54">
      <w:t>v614</w:t>
    </w:r>
    <w:r w:rsidRPr="005F6B54">
      <w:fldChar w:fldCharType="end"/>
    </w:r>
  </w:p>
  <w:p w:rsidR="0092745D" w:rsidRPr="005F6B54" w:rsidRDefault="0092745D">
    <w:pPr>
      <w:pStyle w:val="FSHRub1"/>
    </w:pPr>
    <w:r w:rsidRPr="005F6B54">
      <w:t>Motion till riksdagen</w:t>
    </w:r>
    <w:r w:rsidRPr="005F6B54">
      <w:br/>
    </w:r>
    <w:r w:rsidRPr="005F6B54">
      <w:fldChar w:fldCharType="begin" w:fldLock="1"/>
    </w:r>
    <w:r w:rsidRPr="005F6B54">
      <w:instrText xml:space="preserve"> DOCPROPERTY "YearUser" *\charformat </w:instrText>
    </w:r>
    <w:r w:rsidRPr="005F6B54">
      <w:fldChar w:fldCharType="separate"/>
    </w:r>
    <w:r w:rsidRPr="005F6B54">
      <w:t>2006/07</w:t>
    </w:r>
    <w:r w:rsidRPr="005F6B54">
      <w:fldChar w:fldCharType="end"/>
    </w:r>
    <w:r w:rsidRPr="005F6B54">
      <w:t>:</w:t>
    </w:r>
    <w:r w:rsidRPr="005F6B54">
      <w:fldChar w:fldCharType="begin" w:fldLock="1"/>
    </w:r>
    <w:r w:rsidRPr="005F6B54">
      <w:instrText xml:space="preserve"> DOCPROPERTY "Motionsnummer" *\charformat </w:instrText>
    </w:r>
    <w:r w:rsidRPr="005F6B54">
      <w:fldChar w:fldCharType="separate"/>
    </w:r>
    <w:r w:rsidRPr="005F6B54">
      <w:t>U223</w:t>
    </w:r>
    <w:r w:rsidRPr="005F6B54">
      <w:fldChar w:fldCharType="end"/>
    </w:r>
  </w:p>
  <w:p w:rsidR="0092745D" w:rsidRPr="005F6B54" w:rsidRDefault="0092745D">
    <w:pPr>
      <w:pStyle w:val="FSHNormalS5"/>
    </w:pPr>
    <w:r w:rsidRPr="005F6B54">
      <w:fldChar w:fldCharType="begin" w:fldLock="1"/>
    </w:r>
    <w:r w:rsidRPr="005F6B54">
      <w:instrText xml:space="preserve"> DOCPROPERTY "MotionarText" *\charformat </w:instrText>
    </w:r>
    <w:r w:rsidRPr="005F6B54">
      <w:fldChar w:fldCharType="separate"/>
    </w:r>
    <w:r w:rsidRPr="005F6B54">
      <w:t>av Hans Linde m.fl. (v)</w:t>
    </w:r>
    <w:r w:rsidRPr="005F6B54">
      <w:fldChar w:fldCharType="end"/>
    </w:r>
    <w:r w:rsidRPr="005F6B54">
      <w:br/>
    </w:r>
    <w:r w:rsidRPr="005F6B54">
      <w:fldChar w:fldCharType="begin" w:fldLock="1"/>
    </w:r>
    <w:r w:rsidRPr="005F6B54">
      <w:instrText xml:space="preserve"> DOCPROPERTY "SvarFrasKort" *\charformat </w:instrText>
    </w:r>
    <w:r w:rsidRPr="005F6B54">
      <w:fldChar w:fldCharType="end"/>
    </w:r>
  </w:p>
  <w:p w:rsidR="0092745D" w:rsidRPr="005F6B54" w:rsidRDefault="0092745D">
    <w:pPr>
      <w:pStyle w:val="FSHTitel"/>
    </w:pPr>
    <w:r w:rsidRPr="005F6B54">
      <w:fldChar w:fldCharType="begin" w:fldLock="1"/>
    </w:r>
    <w:r w:rsidRPr="005F6B54">
      <w:instrText xml:space="preserve"> DOCPROPERTY</w:instrText>
    </w:r>
    <w:r w:rsidRPr="005F6B54">
      <w:rPr>
        <w:sz w:val="18"/>
      </w:rPr>
      <w:instrText xml:space="preserve"> "RubrikSvar" *\charformat </w:instrText>
    </w:r>
    <w:r w:rsidRPr="005F6B54">
      <w:fldChar w:fldCharType="separate"/>
    </w:r>
    <w:r w:rsidRPr="005F6B54">
      <w:t>EU:s vapenembargo mot Kina</w:t>
    </w:r>
    <w:r w:rsidRPr="005F6B54">
      <w:fldChar w:fldCharType="end"/>
    </w:r>
  </w:p>
  <w:p w:rsidR="0092745D" w:rsidRPr="005F6B54" w:rsidRDefault="0092745D">
    <w:pPr>
      <w:pStyle w:val="Normal00"/>
    </w:pPr>
  </w:p>
  <w:p w:rsidR="00405EB5" w:rsidRPr="005F6B54" w:rsidRDefault="00405E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503100"/>
    <w:multiLevelType w:val="hybridMultilevel"/>
    <w:tmpl w:val="77CE7D92"/>
    <w:lvl w:ilvl="0" w:tplc="B2C840F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770A19"/>
    <w:multiLevelType w:val="hybridMultilevel"/>
    <w:tmpl w:val="331E7544"/>
    <w:lvl w:ilvl="0" w:tplc="2A8223D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93807FA"/>
    <w:multiLevelType w:val="multilevel"/>
    <w:tmpl w:val="AF7E0FE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79157217"/>
    <w:multiLevelType w:val="multilevel"/>
    <w:tmpl w:val="74706F2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171485022">
    <w:abstractNumId w:val="15"/>
  </w:num>
  <w:num w:numId="2" w16cid:durableId="2141417227">
    <w:abstractNumId w:val="10"/>
  </w:num>
  <w:num w:numId="3" w16cid:durableId="1182861322">
    <w:abstractNumId w:val="13"/>
  </w:num>
  <w:num w:numId="4" w16cid:durableId="711929102">
    <w:abstractNumId w:val="14"/>
  </w:num>
  <w:num w:numId="5" w16cid:durableId="834564464">
    <w:abstractNumId w:val="8"/>
  </w:num>
  <w:num w:numId="6" w16cid:durableId="676735352">
    <w:abstractNumId w:val="3"/>
  </w:num>
  <w:num w:numId="7" w16cid:durableId="290209994">
    <w:abstractNumId w:val="2"/>
  </w:num>
  <w:num w:numId="8" w16cid:durableId="927155187">
    <w:abstractNumId w:val="1"/>
  </w:num>
  <w:num w:numId="9" w16cid:durableId="155346140">
    <w:abstractNumId w:val="0"/>
  </w:num>
  <w:num w:numId="10" w16cid:durableId="456920834">
    <w:abstractNumId w:val="9"/>
  </w:num>
  <w:num w:numId="11" w16cid:durableId="1609652587">
    <w:abstractNumId w:val="7"/>
  </w:num>
  <w:num w:numId="12" w16cid:durableId="930578299">
    <w:abstractNumId w:val="6"/>
  </w:num>
  <w:num w:numId="13" w16cid:durableId="1823890182">
    <w:abstractNumId w:val="5"/>
  </w:num>
  <w:num w:numId="14" w16cid:durableId="982854219">
    <w:abstractNumId w:val="4"/>
  </w:num>
  <w:num w:numId="15" w16cid:durableId="777026955">
    <w:abstractNumId w:val="16"/>
  </w:num>
  <w:num w:numId="16" w16cid:durableId="128941961">
    <w:abstractNumId w:val="12"/>
  </w:num>
  <w:num w:numId="17" w16cid:durableId="1874071703">
    <w:abstractNumId w:val="11"/>
  </w:num>
  <w:num w:numId="18" w16cid:durableId="3705010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88576935-7337-4AFA-923F-6E59D33EEBED},{25384487-954A-4B3D-A759-FB67661DCC6F},{70ED92E7-062B-44F5-98C0-1732E6D079B7},{7719F267-5625-4124-AC19-C21B84EE23A7},{5E1F5B3E-DDB9-4605-85F6-1CAF1124E96C},{20C9D8BB-D785-47FC-8077-0C5F35BD0976},{7E0BF71E-CD03-4DBF-9F51-3B5B798F2741}"/>
  </w:docVars>
  <w:rsids>
    <w:rsidRoot w:val="005F6B54"/>
    <w:rsid w:val="00002742"/>
    <w:rsid w:val="000220F8"/>
    <w:rsid w:val="00034058"/>
    <w:rsid w:val="00040D14"/>
    <w:rsid w:val="0004381F"/>
    <w:rsid w:val="00064BC3"/>
    <w:rsid w:val="00066474"/>
    <w:rsid w:val="000665E6"/>
    <w:rsid w:val="00066775"/>
    <w:rsid w:val="00072FB9"/>
    <w:rsid w:val="00074667"/>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2616"/>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05EB5"/>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74091"/>
    <w:rsid w:val="005B145B"/>
    <w:rsid w:val="005D3F50"/>
    <w:rsid w:val="005F6B54"/>
    <w:rsid w:val="00601C6D"/>
    <w:rsid w:val="00603CD4"/>
    <w:rsid w:val="006346C1"/>
    <w:rsid w:val="00653DD0"/>
    <w:rsid w:val="006B6262"/>
    <w:rsid w:val="006F3ECC"/>
    <w:rsid w:val="00727C6F"/>
    <w:rsid w:val="00740D6D"/>
    <w:rsid w:val="00743F76"/>
    <w:rsid w:val="00770030"/>
    <w:rsid w:val="00774959"/>
    <w:rsid w:val="007852B2"/>
    <w:rsid w:val="00792953"/>
    <w:rsid w:val="00794149"/>
    <w:rsid w:val="007B67A7"/>
    <w:rsid w:val="007C6092"/>
    <w:rsid w:val="007E119E"/>
    <w:rsid w:val="00846903"/>
    <w:rsid w:val="008545B2"/>
    <w:rsid w:val="008C7610"/>
    <w:rsid w:val="008F01F1"/>
    <w:rsid w:val="008F0A96"/>
    <w:rsid w:val="009062A0"/>
    <w:rsid w:val="00910EB9"/>
    <w:rsid w:val="0092745D"/>
    <w:rsid w:val="009451E7"/>
    <w:rsid w:val="00956E7F"/>
    <w:rsid w:val="00970D4F"/>
    <w:rsid w:val="00971D70"/>
    <w:rsid w:val="00973811"/>
    <w:rsid w:val="009A4377"/>
    <w:rsid w:val="009A6043"/>
    <w:rsid w:val="009D0673"/>
    <w:rsid w:val="00A053C6"/>
    <w:rsid w:val="00A055B3"/>
    <w:rsid w:val="00A06A2E"/>
    <w:rsid w:val="00A15D71"/>
    <w:rsid w:val="00A21BC5"/>
    <w:rsid w:val="00A65F63"/>
    <w:rsid w:val="00A736FF"/>
    <w:rsid w:val="00AA1434"/>
    <w:rsid w:val="00AB5000"/>
    <w:rsid w:val="00AC4310"/>
    <w:rsid w:val="00AC63D9"/>
    <w:rsid w:val="00AE2EF8"/>
    <w:rsid w:val="00AF5881"/>
    <w:rsid w:val="00B056D8"/>
    <w:rsid w:val="00B13BF0"/>
    <w:rsid w:val="00B33C81"/>
    <w:rsid w:val="00B34666"/>
    <w:rsid w:val="00B67E5B"/>
    <w:rsid w:val="00BA4894"/>
    <w:rsid w:val="00BA6BE0"/>
    <w:rsid w:val="00BB6D75"/>
    <w:rsid w:val="00BD1629"/>
    <w:rsid w:val="00BD43A8"/>
    <w:rsid w:val="00C1285C"/>
    <w:rsid w:val="00C27B7D"/>
    <w:rsid w:val="00C32A06"/>
    <w:rsid w:val="00C429DE"/>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84A12"/>
    <w:rsid w:val="00DC0DF0"/>
    <w:rsid w:val="00DC6C70"/>
    <w:rsid w:val="00DF5ACD"/>
    <w:rsid w:val="00E0103D"/>
    <w:rsid w:val="00E22893"/>
    <w:rsid w:val="00E2298F"/>
    <w:rsid w:val="00E349C2"/>
    <w:rsid w:val="00E360DE"/>
    <w:rsid w:val="00E5074A"/>
    <w:rsid w:val="00E521CB"/>
    <w:rsid w:val="00E55782"/>
    <w:rsid w:val="00E728F6"/>
    <w:rsid w:val="00E75D28"/>
    <w:rsid w:val="00E84F25"/>
    <w:rsid w:val="00EC007B"/>
    <w:rsid w:val="00F013E5"/>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EE9431-3ED8-47A0-9000-FB510804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0103D"/>
    <w:pPr>
      <w:spacing w:before="125" w:line="250" w:lineRule="atLeast"/>
      <w:jc w:val="both"/>
    </w:pPr>
    <w:rPr>
      <w:sz w:val="19"/>
      <w:lang w:val="sv-SE" w:eastAsia="sv-SE"/>
    </w:rPr>
  </w:style>
  <w:style w:type="paragraph" w:styleId="Rubrik1">
    <w:name w:val="heading 1"/>
    <w:basedOn w:val="Normal"/>
    <w:next w:val="Normal"/>
    <w:qFormat/>
    <w:rsid w:val="00405EB5"/>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05EB5"/>
    <w:pPr>
      <w:numPr>
        <w:ilvl w:val="1"/>
      </w:numPr>
      <w:spacing w:before="500" w:line="250" w:lineRule="exact"/>
      <w:outlineLvl w:val="1"/>
    </w:pPr>
    <w:rPr>
      <w:sz w:val="27"/>
    </w:rPr>
  </w:style>
  <w:style w:type="paragraph" w:styleId="Rubrik3">
    <w:name w:val="heading 3"/>
    <w:aliases w:val="Mellanrubrik"/>
    <w:basedOn w:val="Rubrik2"/>
    <w:next w:val="Normal"/>
    <w:qFormat/>
    <w:rsid w:val="00405EB5"/>
    <w:pPr>
      <w:numPr>
        <w:ilvl w:val="2"/>
      </w:numPr>
      <w:spacing w:before="250" w:after="0"/>
      <w:outlineLvl w:val="2"/>
    </w:pPr>
    <w:rPr>
      <w:b/>
      <w:sz w:val="21"/>
    </w:rPr>
  </w:style>
  <w:style w:type="paragraph" w:styleId="Rubrik4">
    <w:name w:val="heading 4"/>
    <w:aliases w:val="KursivRubrik"/>
    <w:basedOn w:val="Rubrik3"/>
    <w:next w:val="Normal"/>
    <w:qFormat/>
    <w:rsid w:val="00405EB5"/>
    <w:pPr>
      <w:numPr>
        <w:ilvl w:val="3"/>
      </w:numPr>
      <w:outlineLvl w:val="3"/>
    </w:pPr>
    <w:rPr>
      <w:b w:val="0"/>
      <w:i/>
    </w:rPr>
  </w:style>
  <w:style w:type="paragraph" w:styleId="Rubrik5">
    <w:name w:val="heading 5"/>
    <w:aliases w:val="PackadFetRubrik,PackadKursivRubrik"/>
    <w:basedOn w:val="Rubrik4"/>
    <w:next w:val="Normal"/>
    <w:qFormat/>
    <w:rsid w:val="00405EB5"/>
    <w:pPr>
      <w:numPr>
        <w:ilvl w:val="4"/>
      </w:numPr>
      <w:tabs>
        <w:tab w:val="clear" w:pos="1021"/>
      </w:tabs>
      <w:spacing w:before="125"/>
      <w:outlineLvl w:val="4"/>
    </w:pPr>
    <w:rPr>
      <w:i w:val="0"/>
      <w:sz w:val="19"/>
    </w:rPr>
  </w:style>
  <w:style w:type="paragraph" w:styleId="Rubrik6">
    <w:name w:val="heading 6"/>
    <w:basedOn w:val="Rubrik5"/>
    <w:next w:val="Normal"/>
    <w:qFormat/>
    <w:rsid w:val="00405EB5"/>
    <w:pPr>
      <w:numPr>
        <w:ilvl w:val="5"/>
      </w:numPr>
      <w:spacing w:before="50" w:line="200" w:lineRule="exact"/>
      <w:outlineLvl w:val="5"/>
    </w:pPr>
    <w:rPr>
      <w:caps/>
      <w:sz w:val="14"/>
    </w:rPr>
  </w:style>
  <w:style w:type="paragraph" w:styleId="Rubrik7">
    <w:name w:val="heading 7"/>
    <w:basedOn w:val="Rubrik6"/>
    <w:next w:val="Normal"/>
    <w:qFormat/>
    <w:rsid w:val="00405EB5"/>
    <w:pPr>
      <w:numPr>
        <w:ilvl w:val="6"/>
      </w:numPr>
      <w:spacing w:before="0"/>
      <w:outlineLvl w:val="6"/>
    </w:pPr>
  </w:style>
  <w:style w:type="paragraph" w:styleId="Rubrik8">
    <w:name w:val="heading 8"/>
    <w:basedOn w:val="Rubrik7"/>
    <w:next w:val="Normal"/>
    <w:qFormat/>
    <w:rsid w:val="00405EB5"/>
    <w:pPr>
      <w:numPr>
        <w:ilvl w:val="7"/>
      </w:numPr>
      <w:outlineLvl w:val="7"/>
    </w:pPr>
  </w:style>
  <w:style w:type="paragraph" w:styleId="Rubrik9">
    <w:name w:val="heading 9"/>
    <w:basedOn w:val="Rubrik8"/>
    <w:next w:val="Normal"/>
    <w:qFormat/>
    <w:rsid w:val="00405EB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E0103D"/>
    <w:pPr>
      <w:spacing w:before="0"/>
      <w:ind w:firstLine="227"/>
    </w:pPr>
  </w:style>
  <w:style w:type="paragraph" w:styleId="Citat">
    <w:name w:val="Quote"/>
    <w:basedOn w:val="Normal"/>
    <w:next w:val="Normal"/>
    <w:qFormat/>
    <w:rsid w:val="00E0103D"/>
    <w:pPr>
      <w:spacing w:line="200" w:lineRule="exact"/>
      <w:ind w:left="340"/>
    </w:pPr>
  </w:style>
  <w:style w:type="paragraph" w:customStyle="1" w:styleId="Citatindrag">
    <w:name w:val="Citat_indrag"/>
    <w:aliases w:val="Packad"/>
    <w:basedOn w:val="Citat"/>
    <w:rsid w:val="00E0103D"/>
    <w:pPr>
      <w:spacing w:before="0"/>
      <w:ind w:firstLine="227"/>
    </w:pPr>
  </w:style>
  <w:style w:type="paragraph" w:customStyle="1" w:styleId="FSHNormal">
    <w:name w:val="FSH_Normal"/>
    <w:semiHidden/>
    <w:rsid w:val="00E0103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0103D"/>
    <w:pPr>
      <w:spacing w:line="240" w:lineRule="auto"/>
    </w:pPr>
  </w:style>
  <w:style w:type="paragraph" w:customStyle="1" w:styleId="FSHNormalS5">
    <w:name w:val="FSH_NormalS5"/>
    <w:basedOn w:val="FSHNormal"/>
    <w:next w:val="FSHNormal"/>
    <w:semiHidden/>
    <w:rsid w:val="00E0103D"/>
    <w:pPr>
      <w:keepNext/>
      <w:keepLines/>
      <w:widowControl/>
      <w:spacing w:before="230" w:after="520" w:line="250" w:lineRule="exact"/>
    </w:pPr>
    <w:rPr>
      <w:b/>
      <w:sz w:val="27"/>
    </w:rPr>
  </w:style>
  <w:style w:type="paragraph" w:customStyle="1" w:styleId="FSHNormL">
    <w:name w:val="FSH_NormLÖ"/>
    <w:basedOn w:val="FSHNormal"/>
    <w:next w:val="FSHNormal"/>
    <w:semiHidden/>
    <w:rsid w:val="00E0103D"/>
    <w:pPr>
      <w:pBdr>
        <w:top w:val="single" w:sz="12" w:space="1" w:color="auto"/>
      </w:pBdr>
    </w:pPr>
  </w:style>
  <w:style w:type="paragraph" w:customStyle="1" w:styleId="FSHRub1">
    <w:name w:val="FSH_Rub1"/>
    <w:aliases w:val="Rubrik1_S5,Huvudrubrik"/>
    <w:basedOn w:val="FSHNormal"/>
    <w:next w:val="FSHNormal"/>
    <w:semiHidden/>
    <w:rsid w:val="00E0103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0103D"/>
    <w:pPr>
      <w:spacing w:before="240" w:after="80" w:line="360" w:lineRule="exact"/>
    </w:pPr>
    <w:rPr>
      <w:sz w:val="36"/>
    </w:rPr>
  </w:style>
  <w:style w:type="paragraph" w:customStyle="1" w:styleId="FSHTitel">
    <w:name w:val="FSH_Titel"/>
    <w:aliases w:val="Dokumentrubrik"/>
    <w:basedOn w:val="FSHRub1"/>
    <w:next w:val="FSHNormal"/>
    <w:semiHidden/>
    <w:rsid w:val="00E0103D"/>
    <w:pPr>
      <w:pBdr>
        <w:bottom w:val="single" w:sz="4" w:space="3" w:color="auto"/>
      </w:pBdr>
      <w:spacing w:before="0" w:after="80" w:line="400" w:lineRule="exact"/>
    </w:pPr>
    <w:rPr>
      <w:sz w:val="40"/>
    </w:rPr>
  </w:style>
  <w:style w:type="paragraph" w:customStyle="1" w:styleId="Hemstlrubrik">
    <w:name w:val="Hemstl_rubrik"/>
    <w:basedOn w:val="Rubrik1"/>
    <w:next w:val="Normal"/>
    <w:rsid w:val="00E0103D"/>
    <w:pPr>
      <w:spacing w:after="250"/>
    </w:pPr>
  </w:style>
  <w:style w:type="paragraph" w:customStyle="1" w:styleId="Autokorrigering">
    <w:name w:val="Autokorrigering"/>
    <w:rsid w:val="00E0103D"/>
    <w:rPr>
      <w:sz w:val="24"/>
      <w:szCs w:val="24"/>
      <w:lang w:val="sv-SE" w:eastAsia="sv-SE"/>
    </w:rPr>
  </w:style>
  <w:style w:type="paragraph" w:customStyle="1" w:styleId="Yrkandehnv">
    <w:name w:val="Yrkandehänv"/>
    <w:semiHidden/>
    <w:rsid w:val="00E0103D"/>
    <w:pPr>
      <w:keepNext/>
      <w:keepLines/>
      <w:suppressAutoHyphens/>
    </w:pPr>
    <w:rPr>
      <w:noProof/>
      <w:sz w:val="16"/>
      <w:lang w:val="sv-SE" w:eastAsia="sv-SE"/>
    </w:rPr>
  </w:style>
  <w:style w:type="paragraph" w:customStyle="1" w:styleId="KantRubrikS5H">
    <w:name w:val="KantRubrikS5H"/>
    <w:semiHidden/>
    <w:rsid w:val="00E0103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0103D"/>
    <w:pPr>
      <w:spacing w:line="200" w:lineRule="exact"/>
    </w:pPr>
  </w:style>
  <w:style w:type="paragraph" w:customStyle="1" w:styleId="KantRubrikS5V">
    <w:name w:val="KantRubrikS5V"/>
    <w:basedOn w:val="KantRubrikS5H"/>
    <w:semiHidden/>
    <w:rsid w:val="00E0103D"/>
    <w:pPr>
      <w:tabs>
        <w:tab w:val="right" w:pos="1814"/>
        <w:tab w:val="left" w:pos="1899"/>
      </w:tabs>
      <w:ind w:right="0"/>
      <w:jc w:val="left"/>
    </w:pPr>
  </w:style>
  <w:style w:type="paragraph" w:customStyle="1" w:styleId="KantRubrikS5Vrad2">
    <w:name w:val="KantRubrikS5Vrad2"/>
    <w:basedOn w:val="KantRubrikS5V"/>
    <w:semiHidden/>
    <w:rsid w:val="00E0103D"/>
    <w:pPr>
      <w:tabs>
        <w:tab w:val="clear" w:pos="1814"/>
        <w:tab w:val="clear" w:pos="1899"/>
        <w:tab w:val="right" w:pos="1418"/>
        <w:tab w:val="left" w:pos="1503"/>
      </w:tabs>
    </w:pPr>
  </w:style>
  <w:style w:type="paragraph" w:customStyle="1" w:styleId="Lagtext">
    <w:name w:val="Lagtext"/>
    <w:basedOn w:val="Lagtextrubrik"/>
    <w:next w:val="Lagtextindrag"/>
    <w:rsid w:val="00E0103D"/>
    <w:pPr>
      <w:spacing w:before="0"/>
    </w:pPr>
    <w:rPr>
      <w:sz w:val="19"/>
    </w:rPr>
  </w:style>
  <w:style w:type="paragraph" w:customStyle="1" w:styleId="Lagtextrubrik">
    <w:name w:val="Lagtext_rubrik"/>
    <w:basedOn w:val="Normal"/>
    <w:next w:val="Normal"/>
    <w:rsid w:val="00E0103D"/>
    <w:pPr>
      <w:suppressAutoHyphens/>
      <w:spacing w:line="220" w:lineRule="exact"/>
    </w:pPr>
    <w:rPr>
      <w:i/>
      <w:sz w:val="21"/>
    </w:rPr>
  </w:style>
  <w:style w:type="paragraph" w:customStyle="1" w:styleId="Lagtextindrag">
    <w:name w:val="Lagtext_indrag"/>
    <w:basedOn w:val="Lagtext"/>
    <w:rsid w:val="00E0103D"/>
    <w:pPr>
      <w:ind w:firstLine="170"/>
    </w:pPr>
  </w:style>
  <w:style w:type="paragraph" w:customStyle="1" w:styleId="NormalA4fot">
    <w:name w:val="Normal_A4fot"/>
    <w:basedOn w:val="Normal"/>
    <w:semiHidden/>
    <w:rsid w:val="00E0103D"/>
    <w:pPr>
      <w:spacing w:before="240" w:line="240" w:lineRule="auto"/>
      <w:jc w:val="center"/>
    </w:pPr>
  </w:style>
  <w:style w:type="paragraph" w:customStyle="1" w:styleId="NormalA4sidnr">
    <w:name w:val="Normal_A4sidnr"/>
    <w:basedOn w:val="Normal"/>
    <w:semiHidden/>
    <w:rsid w:val="00E0103D"/>
    <w:pPr>
      <w:spacing w:after="240"/>
      <w:jc w:val="center"/>
    </w:pPr>
  </w:style>
  <w:style w:type="paragraph" w:customStyle="1" w:styleId="NormalS5sidnrH">
    <w:name w:val="Normal_S5sidnrH"/>
    <w:basedOn w:val="Normal"/>
    <w:semiHidden/>
    <w:rsid w:val="00E0103D"/>
    <w:pPr>
      <w:spacing w:before="0" w:line="240" w:lineRule="auto"/>
      <w:ind w:right="57"/>
      <w:jc w:val="right"/>
    </w:pPr>
  </w:style>
  <w:style w:type="paragraph" w:customStyle="1" w:styleId="NormalS5sidnrV">
    <w:name w:val="Normal_S5sidnrV"/>
    <w:basedOn w:val="NormalS5sidnrH"/>
    <w:semiHidden/>
    <w:rsid w:val="00E0103D"/>
    <w:pPr>
      <w:tabs>
        <w:tab w:val="right" w:pos="1814"/>
        <w:tab w:val="left" w:pos="1899"/>
      </w:tabs>
      <w:ind w:right="0"/>
      <w:jc w:val="left"/>
    </w:pPr>
  </w:style>
  <w:style w:type="paragraph" w:customStyle="1" w:styleId="Normal00">
    <w:name w:val="Normal00"/>
    <w:basedOn w:val="Normal"/>
    <w:semiHidden/>
    <w:rsid w:val="00E0103D"/>
    <w:pPr>
      <w:spacing w:before="0" w:line="240" w:lineRule="auto"/>
      <w:jc w:val="left"/>
    </w:pPr>
  </w:style>
  <w:style w:type="paragraph" w:customStyle="1" w:styleId="PunktlistaBomb">
    <w:name w:val="Punktlista_Bomb"/>
    <w:aliases w:val="Bomb"/>
    <w:basedOn w:val="Normal"/>
    <w:rsid w:val="00E0103D"/>
    <w:pPr>
      <w:numPr>
        <w:numId w:val="2"/>
      </w:numPr>
    </w:pPr>
  </w:style>
  <w:style w:type="paragraph" w:customStyle="1" w:styleId="PunktlistaNummer">
    <w:name w:val="Punktlista_Nummer"/>
    <w:aliases w:val="Nummerlista"/>
    <w:basedOn w:val="Normal"/>
    <w:rsid w:val="00E0103D"/>
    <w:pPr>
      <w:numPr>
        <w:numId w:val="3"/>
      </w:numPr>
    </w:pPr>
  </w:style>
  <w:style w:type="paragraph" w:customStyle="1" w:styleId="PunktlistaTankstreck">
    <w:name w:val="Punktlista_Tankstreck"/>
    <w:aliases w:val="Tankstreck"/>
    <w:basedOn w:val="Normal"/>
    <w:rsid w:val="00E0103D"/>
    <w:pPr>
      <w:numPr>
        <w:numId w:val="4"/>
      </w:numPr>
    </w:pPr>
  </w:style>
  <w:style w:type="paragraph" w:customStyle="1" w:styleId="RubrikSammanf">
    <w:name w:val="RubrikSammanf"/>
    <w:basedOn w:val="Rubrik1"/>
    <w:next w:val="Normal"/>
    <w:rsid w:val="00E0103D"/>
  </w:style>
  <w:style w:type="paragraph" w:customStyle="1" w:styleId="RubrikInnehllsf">
    <w:name w:val="RubrikInnehållsf"/>
    <w:basedOn w:val="RubrikSammanf"/>
    <w:next w:val="Normal"/>
    <w:rsid w:val="00E0103D"/>
  </w:style>
  <w:style w:type="paragraph" w:customStyle="1" w:styleId="Tabellochbildrubrik">
    <w:name w:val="Tabell och bildrubrik"/>
    <w:basedOn w:val="Normal"/>
    <w:next w:val="Normal"/>
    <w:rsid w:val="00E0103D"/>
    <w:pPr>
      <w:suppressAutoHyphens/>
      <w:spacing w:before="300" w:line="200" w:lineRule="exact"/>
      <w:jc w:val="left"/>
    </w:pPr>
    <w:rPr>
      <w:caps/>
      <w:sz w:val="14"/>
    </w:rPr>
  </w:style>
  <w:style w:type="paragraph" w:customStyle="1" w:styleId="Underskrifter">
    <w:name w:val="Underskrifter"/>
    <w:basedOn w:val="Normal"/>
    <w:rsid w:val="00E0103D"/>
    <w:pPr>
      <w:keepNext/>
      <w:keepLines/>
      <w:suppressAutoHyphens/>
      <w:spacing w:before="0" w:after="40" w:line="250" w:lineRule="exact"/>
    </w:pPr>
    <w:rPr>
      <w:i/>
    </w:rPr>
  </w:style>
  <w:style w:type="paragraph" w:customStyle="1" w:styleId="UnderskriftDatum">
    <w:name w:val="UnderskriftDatum"/>
    <w:basedOn w:val="Underskrifter"/>
    <w:next w:val="Underskrifter"/>
    <w:rsid w:val="00E0103D"/>
    <w:pPr>
      <w:spacing w:before="250" w:after="125"/>
    </w:pPr>
    <w:rPr>
      <w:i w:val="0"/>
    </w:rPr>
  </w:style>
  <w:style w:type="paragraph" w:styleId="Sidhuvud">
    <w:name w:val="header"/>
    <w:basedOn w:val="Normal"/>
    <w:semiHidden/>
    <w:rsid w:val="00E0103D"/>
    <w:pPr>
      <w:tabs>
        <w:tab w:val="center" w:pos="4536"/>
        <w:tab w:val="right" w:pos="9072"/>
      </w:tabs>
    </w:pPr>
  </w:style>
  <w:style w:type="paragraph" w:styleId="Sidfot">
    <w:name w:val="footer"/>
    <w:basedOn w:val="Normal"/>
    <w:semiHidden/>
    <w:rsid w:val="00E0103D"/>
    <w:pPr>
      <w:tabs>
        <w:tab w:val="center" w:pos="4536"/>
        <w:tab w:val="right" w:pos="9072"/>
      </w:tabs>
    </w:pPr>
  </w:style>
  <w:style w:type="paragraph" w:styleId="Innehll1">
    <w:name w:val="toc 1"/>
    <w:basedOn w:val="Normal"/>
    <w:next w:val="Innehll2"/>
    <w:semiHidden/>
    <w:rsid w:val="00E0103D"/>
    <w:pPr>
      <w:tabs>
        <w:tab w:val="right" w:leader="dot" w:pos="5953"/>
      </w:tabs>
      <w:suppressAutoHyphens/>
      <w:spacing w:before="0"/>
      <w:ind w:right="567"/>
      <w:jc w:val="left"/>
    </w:pPr>
  </w:style>
  <w:style w:type="paragraph" w:styleId="Innehll2">
    <w:name w:val="toc 2"/>
    <w:basedOn w:val="Innehll1"/>
    <w:next w:val="Innehll3"/>
    <w:semiHidden/>
    <w:rsid w:val="00E0103D"/>
    <w:pPr>
      <w:ind w:left="284"/>
    </w:pPr>
  </w:style>
  <w:style w:type="paragraph" w:styleId="Innehll3">
    <w:name w:val="toc 3"/>
    <w:basedOn w:val="Innehll2"/>
    <w:next w:val="Innehll4"/>
    <w:semiHidden/>
    <w:rsid w:val="00E0103D"/>
    <w:pPr>
      <w:ind w:left="567"/>
    </w:pPr>
  </w:style>
  <w:style w:type="paragraph" w:styleId="Innehll4">
    <w:name w:val="toc 4"/>
    <w:basedOn w:val="Innehll3"/>
    <w:next w:val="Normal"/>
    <w:semiHidden/>
    <w:rsid w:val="00E0103D"/>
  </w:style>
  <w:style w:type="paragraph" w:customStyle="1" w:styleId="Hemstlatt">
    <w:name w:val="Hemstl_att"/>
    <w:aliases w:val="HemstPunkt,HemstPunktFlera,HemställansPunkt,Förslagstext"/>
    <w:basedOn w:val="Normal"/>
    <w:next w:val="Normal"/>
    <w:rsid w:val="00405EB5"/>
    <w:pPr>
      <w:keepLines/>
      <w:numPr>
        <w:numId w:val="17"/>
      </w:numPr>
      <w:spacing w:before="0"/>
    </w:pPr>
  </w:style>
  <w:style w:type="paragraph" w:styleId="Datum">
    <w:name w:val="Date"/>
    <w:basedOn w:val="Normal"/>
    <w:next w:val="Normal"/>
    <w:semiHidden/>
    <w:rsid w:val="00E0103D"/>
  </w:style>
  <w:style w:type="character" w:styleId="Hyperlnk">
    <w:name w:val="Hyperlink"/>
    <w:basedOn w:val="Standardstycketeckensnitt"/>
    <w:semiHidden/>
    <w:rsid w:val="00E0103D"/>
    <w:rPr>
      <w:color w:val="0000FF"/>
      <w:u w:val="single"/>
    </w:rPr>
  </w:style>
  <w:style w:type="paragraph" w:styleId="Indragetstycke">
    <w:name w:val="Block Text"/>
    <w:basedOn w:val="Normal"/>
    <w:semiHidden/>
    <w:rsid w:val="00E0103D"/>
    <w:pPr>
      <w:spacing w:after="120"/>
      <w:ind w:left="1440" w:right="1440"/>
    </w:pPr>
  </w:style>
  <w:style w:type="paragraph" w:styleId="Innehll5">
    <w:name w:val="toc 5"/>
    <w:basedOn w:val="Innehll4"/>
    <w:next w:val="Normal"/>
    <w:semiHidden/>
    <w:rsid w:val="00E0103D"/>
  </w:style>
  <w:style w:type="paragraph" w:styleId="Lista">
    <w:name w:val="List"/>
    <w:basedOn w:val="Normal"/>
    <w:semiHidden/>
    <w:rsid w:val="00E0103D"/>
    <w:pPr>
      <w:ind w:left="283" w:hanging="283"/>
    </w:pPr>
  </w:style>
  <w:style w:type="paragraph" w:styleId="Normalwebb">
    <w:name w:val="Normal (Web)"/>
    <w:basedOn w:val="Normal"/>
    <w:semiHidden/>
    <w:rsid w:val="00E0103D"/>
    <w:rPr>
      <w:szCs w:val="24"/>
    </w:rPr>
  </w:style>
  <w:style w:type="paragraph" w:styleId="Numreradlista">
    <w:name w:val="List Number"/>
    <w:basedOn w:val="Normal"/>
    <w:semiHidden/>
    <w:rsid w:val="00E0103D"/>
    <w:pPr>
      <w:numPr>
        <w:numId w:val="5"/>
      </w:numPr>
    </w:pPr>
  </w:style>
  <w:style w:type="paragraph" w:styleId="Punktlista">
    <w:name w:val="List Bullet"/>
    <w:basedOn w:val="Normal"/>
    <w:semiHidden/>
    <w:rsid w:val="00E0103D"/>
    <w:pPr>
      <w:numPr>
        <w:numId w:val="10"/>
      </w:numPr>
    </w:pPr>
  </w:style>
  <w:style w:type="character" w:styleId="Radnummer">
    <w:name w:val="line number"/>
    <w:basedOn w:val="Standardstycketeckensnitt"/>
    <w:semiHidden/>
    <w:rsid w:val="00E0103D"/>
  </w:style>
  <w:style w:type="character" w:styleId="Sidnummer">
    <w:name w:val="page number"/>
    <w:basedOn w:val="Standardstycketeckensnitt"/>
    <w:semiHidden/>
    <w:rsid w:val="00E0103D"/>
  </w:style>
  <w:style w:type="paragraph" w:styleId="Signatur">
    <w:name w:val="Signature"/>
    <w:basedOn w:val="Normal"/>
    <w:semiHidden/>
    <w:rsid w:val="00E0103D"/>
    <w:pPr>
      <w:ind w:left="4252"/>
    </w:pPr>
  </w:style>
  <w:style w:type="paragraph" w:styleId="Underrubrik">
    <w:name w:val="Subtitle"/>
    <w:basedOn w:val="Normal"/>
    <w:qFormat/>
    <w:rsid w:val="00E0103D"/>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A06A2E"/>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4113</Characters>
  <Application>Microsoft Office Word</Application>
  <DocSecurity>4</DocSecurity>
  <Lines>82</Lines>
  <Paragraphs>29</Paragraphs>
  <ScaleCrop>false</ScaleCrop>
  <HeadingPairs>
    <vt:vector size="2" baseType="variant">
      <vt:variant>
        <vt:lpstr>Rubrik</vt:lpstr>
      </vt:variant>
      <vt:variant>
        <vt:i4>1</vt:i4>
      </vt:variant>
    </vt:vector>
  </HeadingPairs>
  <TitlesOfParts>
    <vt:vector size="1" baseType="lpstr">
      <vt:lpstr>v614</vt:lpstr>
    </vt:vector>
  </TitlesOfParts>
  <Company>Riksdagen</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v614</dc:title>
  <dc:subject>v614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2007-01-18T08:57:00Z</cp:lastPrinted>
  <dcterms:created xsi:type="dcterms:W3CDTF">2025-12-17T02:18:00Z</dcterms:created>
  <dcterms:modified xsi:type="dcterms:W3CDTF">2025-12-17T02:18:00Z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EU:s vapenembargo mot Kina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vapenembargo mot Kina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v614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Hans Linde m.fl. (v)</vt:lpwstr>
  </property>
  <property fmtid="{D5CDD505-2E9C-101B-9397-08002B2CF9AE}" pid="26" name="MotionarLista">
    <vt:lpwstr>Linde, Hans (v)\Berg, Marianne (v)\Johnson, Jacob (v)\Larsson, Kalle (v)\Olsson, Lena (v)\Zethraeus, Pernilla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Jacob Johnson (v), Kalle Larsson (v), Lena Olsson (v), Pernilla Zethraeus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20062007000000000118000006140075</vt:lpwstr>
  </property>
  <property fmtid="{D5CDD505-2E9C-101B-9397-08002B2CF9AE}" pid="47" name="datum">
    <vt:lpwstr>061028</vt:lpwstr>
  </property>
  <property fmtid="{D5CDD505-2E9C-101B-9397-08002B2CF9AE}" pid="48" name="avsändar-e-post">
    <vt:lpwstr/>
  </property>
  <property fmtid="{D5CDD505-2E9C-101B-9397-08002B2CF9AE}" pid="49" name="id">
    <vt:lpwstr>20062007000000000118000006140075</vt:lpwstr>
  </property>
  <property fmtid="{D5CDD505-2E9C-101B-9397-08002B2CF9AE}" pid="50" name="nummer">
    <vt:lpwstr>223</vt:lpwstr>
  </property>
  <property fmtid="{D5CDD505-2E9C-101B-9397-08002B2CF9AE}" pid="51" name="utskottsbeteckning">
    <vt:lpwstr>U</vt:lpwstr>
  </property>
  <property fmtid="{D5CDD505-2E9C-101B-9397-08002B2CF9AE}" pid="52" name="GlobalUID">
    <vt:lpwstr>{EE9EFD5A-082D-4160-9CEB-D823ED0041ED}</vt:lpwstr>
  </property>
  <property fmtid="{D5CDD505-2E9C-101B-9397-08002B2CF9AE}" pid="53" name="Överföringar">
    <vt:i4>0</vt:i4>
  </property>
  <property fmtid="{D5CDD505-2E9C-101B-9397-08002B2CF9AE}" pid="54" name="Checksum">
    <vt:lpwstr>*0000765310789*</vt:lpwstr>
  </property>
  <property fmtid="{D5CDD505-2E9C-101B-9397-08002B2CF9AE}" pid="55" name="skuggnummer">
    <vt:lpwstr>729</vt:lpwstr>
  </property>
  <property fmtid="{D5CDD505-2E9C-101B-9397-08002B2CF9AE}" pid="56" name="urixVersion">
    <vt:lpwstr>3.1.4.4</vt:lpwstr>
  </property>
  <property fmtid="{D5CDD505-2E9C-101B-9397-08002B2CF9AE}" pid="57" name="urixOrigin">
    <vt:lpwstr>070215 16:27:37.696</vt:lpwstr>
  </property>
  <property fmtid="{D5CDD505-2E9C-101B-9397-08002B2CF9AE}" pid="58" name="urixGuid">
    <vt:lpwstr>{B0054E8F-9DC9-4DC2-B420-E701B2C1C781}</vt:lpwstr>
  </property>
</Properties>
</file>