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87406D" w14:textId="77777777">
      <w:pPr>
        <w:pStyle w:val="Normalutanindragellerluft"/>
      </w:pPr>
      <w:r>
        <w:t xml:space="preserve"> </w:t>
      </w:r>
    </w:p>
    <w:sdt>
      <w:sdtPr>
        <w:alias w:val="CC_Boilerplate_4"/>
        <w:tag w:val="CC_Boilerplate_4"/>
        <w:id w:val="-1644581176"/>
        <w:lock w:val="sdtLocked"/>
        <w:placeholder>
          <w:docPart w:val="4D0D7C1E306D4592A59EB2FE82AF0D81"/>
        </w:placeholder>
        <w15:appearance w15:val="hidden"/>
        <w:text/>
      </w:sdtPr>
      <w:sdtEndPr/>
      <w:sdtContent>
        <w:p w:rsidR="00AF30DD" w:rsidP="00CC4C93" w:rsidRDefault="00AF30DD" w14:paraId="6B87406E" w14:textId="77777777">
          <w:pPr>
            <w:pStyle w:val="Rubrik1"/>
          </w:pPr>
          <w:r>
            <w:t>Förslag till riksdagsbeslut</w:t>
          </w:r>
        </w:p>
      </w:sdtContent>
    </w:sdt>
    <w:sdt>
      <w:sdtPr>
        <w:alias w:val="Yrkande 1"/>
        <w:tag w:val="e599c474-104e-408c-ac43-27f4b2d2263f"/>
        <w:id w:val="1900090009"/>
        <w:lock w:val="sdtLocked"/>
      </w:sdtPr>
      <w:sdtEndPr/>
      <w:sdtContent>
        <w:p w:rsidR="00316707" w:rsidRDefault="004D4934" w14:paraId="6B87406F" w14:textId="77777777">
          <w:pPr>
            <w:pStyle w:val="Frslagstext"/>
          </w:pPr>
          <w:r>
            <w:t xml:space="preserve">Riksdagen ställer sig bakom det som anförs i motionen om </w:t>
          </w:r>
          <w:proofErr w:type="spellStart"/>
          <w:r>
            <w:t>Tjustbanan</w:t>
          </w:r>
          <w:proofErr w:type="spellEnd"/>
          <w:r>
            <w:t xml:space="preserve"> och tillkännager detta för regeringen.</w:t>
          </w:r>
        </w:p>
      </w:sdtContent>
    </w:sdt>
    <w:p w:rsidR="00AF30DD" w:rsidP="00AF30DD" w:rsidRDefault="000156D9" w14:paraId="6B874070" w14:textId="77777777">
      <w:pPr>
        <w:pStyle w:val="Rubrik1"/>
      </w:pPr>
      <w:bookmarkStart w:name="MotionsStart" w:id="0"/>
      <w:bookmarkEnd w:id="0"/>
      <w:r>
        <w:t>Motivering</w:t>
      </w:r>
    </w:p>
    <w:p w:rsidR="00E37149" w:rsidP="00E37149" w:rsidRDefault="00E37149" w14:paraId="6B874071" w14:textId="17F676EA">
      <w:pPr>
        <w:pStyle w:val="Normalutanindragellerluft"/>
      </w:pPr>
      <w:r>
        <w:t>Under den föregående alliansregeringen så gjorde</w:t>
      </w:r>
      <w:r w:rsidR="00470B1D">
        <w:t>s</w:t>
      </w:r>
      <w:r>
        <w:t xml:space="preserve"> rekordstora investeringar i svensk infrastruktur. Även i Kalmar län, var investeringarna stora. Storsatsningarna på E</w:t>
      </w:r>
      <w:r w:rsidR="00470B1D">
        <w:t>mmabodabanan, riksväg 25 samt E</w:t>
      </w:r>
      <w:bookmarkStart w:name="_GoBack" w:id="1"/>
      <w:bookmarkEnd w:id="1"/>
      <w:r>
        <w:t xml:space="preserve">22:an är livsviktiga för den fortsatta utvecklingen i det sydöstra hörnet av Sverige. </w:t>
      </w:r>
    </w:p>
    <w:p w:rsidR="00E37149" w:rsidP="00E37149" w:rsidRDefault="00E37149" w14:paraId="6B874072" w14:textId="77777777">
      <w:pPr>
        <w:pStyle w:val="Normalutanindragellerluft"/>
      </w:pPr>
    </w:p>
    <w:p w:rsidR="00E37149" w:rsidP="00E37149" w:rsidRDefault="00E37149" w14:paraId="6B874073" w14:textId="77777777">
      <w:pPr>
        <w:pStyle w:val="Normalutanindragellerluft"/>
      </w:pPr>
      <w:r>
        <w:t xml:space="preserve">När vi blickar framåt mot vidare satsningar och beslut om investeringar i infrastrukturen i sydöstra Sverige är det med stor övertygelse som </w:t>
      </w:r>
      <w:r w:rsidR="00385CFD">
        <w:t>vi</w:t>
      </w:r>
      <w:r>
        <w:t xml:space="preserve"> ser järnvägen som en viktig faktor i utvecklandet av den potential som Kalmar län </w:t>
      </w:r>
      <w:proofErr w:type="gramStart"/>
      <w:r>
        <w:t>besitter</w:t>
      </w:r>
      <w:proofErr w:type="gramEnd"/>
      <w:r>
        <w:t>. I takt med att resandet för både yrkesutövare, studenter och turister tilltar är det lätt att inse att svenskarna idag är mycket benägna att bo på en ort och studera eller arbeta på en annan. Då är det viktigt att vi har fungerande, miljövänliga och snabba transportmedel.</w:t>
      </w:r>
    </w:p>
    <w:p w:rsidR="00E37149" w:rsidP="00E37149" w:rsidRDefault="00E37149" w14:paraId="6B874074" w14:textId="77777777">
      <w:pPr>
        <w:pStyle w:val="Normalutanindragellerluft"/>
      </w:pPr>
    </w:p>
    <w:p w:rsidR="00E37149" w:rsidP="00E37149" w:rsidRDefault="00E37149" w14:paraId="6B874075" w14:textId="77777777">
      <w:pPr>
        <w:pStyle w:val="Normalutanindragellerluft"/>
      </w:pPr>
      <w:r>
        <w:lastRenderedPageBreak/>
        <w:t xml:space="preserve">Norra delen av Kalmar län där Västervik är huvudort har under senare år drabbats av stora strukturella omläggningar – inte minst med tanke på nedläggningen av större industrier samt expansionen av både läro- och sjukvårdscentrum i Linköping. Då riksväg 35 som förbinder Linköping–Åtvidaberg–Västervik är av lägre standard har järnvägen, </w:t>
      </w:r>
      <w:proofErr w:type="spellStart"/>
      <w:r>
        <w:t>Tjustbanan</w:t>
      </w:r>
      <w:proofErr w:type="spellEnd"/>
      <w:r>
        <w:t>, blivit det snabbaste sättet att ta sig mellan Västervik och Linköping. Tågförbindelsen som drivs i Kalmar Läns Trafiks och Östgötatrafikens regi är uppskattad och välutnyttjad av pendlare och andra resenärer mellan städerna. Nästa år kommer även nya motorvagnar att byta ut de nu mycket åldriga rälsbussarna.</w:t>
      </w:r>
    </w:p>
    <w:p w:rsidR="00E37149" w:rsidP="00E37149" w:rsidRDefault="00E37149" w14:paraId="6B874076" w14:textId="77777777">
      <w:pPr>
        <w:pStyle w:val="Normalutanindragellerluft"/>
      </w:pPr>
    </w:p>
    <w:p w:rsidR="00E37149" w:rsidP="00E37149" w:rsidRDefault="00E37149" w14:paraId="6B874077" w14:textId="77777777">
      <w:pPr>
        <w:pStyle w:val="Normalutanindragellerluft"/>
      </w:pPr>
      <w:r>
        <w:t xml:space="preserve">Det stora problemet som hänger över </w:t>
      </w:r>
      <w:proofErr w:type="spellStart"/>
      <w:r>
        <w:t>Tjustbanan</w:t>
      </w:r>
      <w:proofErr w:type="spellEnd"/>
      <w:r>
        <w:t xml:space="preserve"> är den låga standarden på själva järnvägen. De nuvarande tågen måste köra långsamt för att inte formligen skaka sönder ute på banan. Trasiga tåg och inställda turer har under en längre tid drabbat </w:t>
      </w:r>
      <w:proofErr w:type="spellStart"/>
      <w:r>
        <w:t>Tjustbanan</w:t>
      </w:r>
      <w:proofErr w:type="spellEnd"/>
      <w:r>
        <w:t xml:space="preserve"> och dess resenärer, och nu höjs röster i alla politiska läger om att problemen måste få en snar lösning. Fortsatt undermåligt underhåll, haverier och andra missöden kommer onekligen att leda till ett vikande passagerarunderlag, vilket skulle innebära dödsstöten för själva järnvägens existens.</w:t>
      </w:r>
    </w:p>
    <w:p w:rsidR="00E37149" w:rsidP="00E37149" w:rsidRDefault="00E37149" w14:paraId="6B874078" w14:textId="77777777">
      <w:pPr>
        <w:pStyle w:val="Normalutanindragellerluft"/>
      </w:pPr>
    </w:p>
    <w:p w:rsidR="00AF30DD" w:rsidP="00E37149" w:rsidRDefault="00E37149" w14:paraId="6B874079" w14:textId="77777777">
      <w:pPr>
        <w:pStyle w:val="Normalutanindragellerluft"/>
      </w:pPr>
      <w:r>
        <w:t xml:space="preserve">Då Västerviksområdet inte har råd att mista järnvägslänken till Östergötland är det enligt oss av yttersta vikt att norra Kalmar län inte mister den livsnerv till Linköping som </w:t>
      </w:r>
      <w:proofErr w:type="spellStart"/>
      <w:r>
        <w:t>Tjustbanan</w:t>
      </w:r>
      <w:proofErr w:type="spellEnd"/>
      <w:r>
        <w:t xml:space="preserve"> är utan att den </w:t>
      </w:r>
      <w:r w:rsidR="00385CFD">
        <w:t xml:space="preserve">bör om möjligt </w:t>
      </w:r>
      <w:r>
        <w:t>istället upprustas och uppgraderas till gängse svensk standard.</w:t>
      </w:r>
    </w:p>
    <w:sdt>
      <w:sdtPr>
        <w:rPr>
          <w:i/>
        </w:rPr>
        <w:alias w:val="CC_Underskrifter"/>
        <w:tag w:val="CC_Underskrifter"/>
        <w:id w:val="583496634"/>
        <w:lock w:val="sdtContentLocked"/>
        <w:placeholder>
          <w:docPart w:val="B2AF9B51C21C45CBAE46CBB58695200E"/>
        </w:placeholder>
        <w15:appearance w15:val="hidden"/>
      </w:sdtPr>
      <w:sdtEndPr/>
      <w:sdtContent>
        <w:p w:rsidRPr="00ED19F0" w:rsidR="00865E70" w:rsidP="003E1102" w:rsidRDefault="00470B1D" w14:paraId="6B8740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8B4C4B" w:rsidRDefault="008B4C4B" w14:paraId="6B87407E" w14:textId="77777777"/>
    <w:sectPr w:rsidR="008B4C4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74080" w14:textId="77777777" w:rsidR="006F195E" w:rsidRDefault="006F195E" w:rsidP="000C1CAD">
      <w:pPr>
        <w:spacing w:line="240" w:lineRule="auto"/>
      </w:pPr>
      <w:r>
        <w:separator/>
      </w:r>
    </w:p>
  </w:endnote>
  <w:endnote w:type="continuationSeparator" w:id="0">
    <w:p w14:paraId="6B874081" w14:textId="77777777" w:rsidR="006F195E" w:rsidRDefault="006F19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40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0B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408C" w14:textId="77777777" w:rsidR="00EB3F14" w:rsidRDefault="00EB3F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201509282102</w:instrText>
    </w:r>
    <w:r>
      <w:fldChar w:fldCharType="end"/>
    </w:r>
    <w:r>
      <w:instrText xml:space="preserve"> &gt; </w:instrText>
    </w:r>
    <w:r>
      <w:fldChar w:fldCharType="begin"/>
    </w:r>
    <w:r>
      <w:instrText xml:space="preserve"> PRINTDATE \@ "yyyyMMddHHmm" </w:instrText>
    </w:r>
    <w:r>
      <w:fldChar w:fldCharType="separate"/>
    </w:r>
    <w:r>
      <w:rPr>
        <w:noProof/>
      </w:rPr>
      <w:instrText>201510060953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09:53</w:instrText>
    </w:r>
    <w:r>
      <w:fldChar w:fldCharType="end"/>
    </w:r>
    <w:r>
      <w:instrText xml:space="preserve"> </w:instrText>
    </w:r>
    <w:r>
      <w:fldChar w:fldCharType="separate"/>
    </w:r>
    <w:r>
      <w:rPr>
        <w:noProof/>
      </w:rPr>
      <w:t>2015-10-06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7407E" w14:textId="77777777" w:rsidR="006F195E" w:rsidRDefault="006F195E" w:rsidP="000C1CAD">
      <w:pPr>
        <w:spacing w:line="240" w:lineRule="auto"/>
      </w:pPr>
      <w:r>
        <w:separator/>
      </w:r>
    </w:p>
  </w:footnote>
  <w:footnote w:type="continuationSeparator" w:id="0">
    <w:p w14:paraId="6B87407F" w14:textId="77777777" w:rsidR="006F195E" w:rsidRDefault="006F19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8740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0B1D" w14:paraId="6B8740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:2917</w:t>
        </w:r>
      </w:sdtContent>
    </w:sdt>
  </w:p>
  <w:p w:rsidR="00A42228" w:rsidP="00283E0F" w:rsidRDefault="00470B1D" w14:paraId="6B874089" w14:textId="77777777">
    <w:pPr>
      <w:pStyle w:val="FSHRub2"/>
    </w:pPr>
    <w:sdt>
      <w:sdtPr>
        <w:alias w:val="CC_Noformat_Avtext"/>
        <w:tag w:val="CC_Noformat_Avtext"/>
        <w:id w:val="1389603703"/>
        <w:lock w:val="sdtContentLocked"/>
        <w15:appearance w15:val="hidden"/>
        <w:text/>
      </w:sdtPr>
      <w:sdtEndPr/>
      <w:sdtContent>
        <w:r>
          <w:t>av Jan R Andersson och Finn Bengtsson (båda M)</w:t>
        </w:r>
      </w:sdtContent>
    </w:sdt>
  </w:p>
  <w:sdt>
    <w:sdtPr>
      <w:alias w:val="CC_Noformat_Rubtext"/>
      <w:tag w:val="CC_Noformat_Rubtext"/>
      <w:id w:val="1800419874"/>
      <w:lock w:val="sdtLocked"/>
      <w15:appearance w15:val="hidden"/>
      <w:text/>
    </w:sdtPr>
    <w:sdtEndPr/>
    <w:sdtContent>
      <w:p w:rsidR="00A42228" w:rsidP="00283E0F" w:rsidRDefault="00E37149" w14:paraId="6B87408A" w14:textId="77777777">
        <w:pPr>
          <w:pStyle w:val="FSHRub2"/>
        </w:pPr>
        <w:r>
          <w:t>Tjustbanan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B8740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71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26D"/>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707"/>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CFD"/>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10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B1D"/>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93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95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C4B"/>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66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7B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EF4"/>
    <w:rsid w:val="00DE3411"/>
    <w:rsid w:val="00DE3D8E"/>
    <w:rsid w:val="00DE524A"/>
    <w:rsid w:val="00DE5C0B"/>
    <w:rsid w:val="00DF0FF8"/>
    <w:rsid w:val="00DF31C1"/>
    <w:rsid w:val="00DF3395"/>
    <w:rsid w:val="00E001DB"/>
    <w:rsid w:val="00E03E0C"/>
    <w:rsid w:val="00E0492C"/>
    <w:rsid w:val="00E0766D"/>
    <w:rsid w:val="00E07723"/>
    <w:rsid w:val="00E12743"/>
    <w:rsid w:val="00E14233"/>
    <w:rsid w:val="00E2212B"/>
    <w:rsid w:val="00E24663"/>
    <w:rsid w:val="00E31332"/>
    <w:rsid w:val="00E3535A"/>
    <w:rsid w:val="00E35849"/>
    <w:rsid w:val="00E365ED"/>
    <w:rsid w:val="00E37009"/>
    <w:rsid w:val="00E3714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1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7406D"/>
  <w15:chartTrackingRefBased/>
  <w15:docId w15:val="{B8D926C2-9EEE-4E0A-A109-E8C19C72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742651">
      <w:bodyDiv w:val="1"/>
      <w:marLeft w:val="0"/>
      <w:marRight w:val="0"/>
      <w:marTop w:val="0"/>
      <w:marBottom w:val="0"/>
      <w:divBdr>
        <w:top w:val="none" w:sz="0" w:space="0" w:color="auto"/>
        <w:left w:val="none" w:sz="0" w:space="0" w:color="auto"/>
        <w:bottom w:val="none" w:sz="0" w:space="0" w:color="auto"/>
        <w:right w:val="none" w:sz="0" w:space="0" w:color="auto"/>
      </w:divBdr>
      <w:divsChild>
        <w:div w:id="365369121">
          <w:marLeft w:val="0"/>
          <w:marRight w:val="0"/>
          <w:marTop w:val="0"/>
          <w:marBottom w:val="0"/>
          <w:divBdr>
            <w:top w:val="none" w:sz="0" w:space="0" w:color="auto"/>
            <w:left w:val="none" w:sz="0" w:space="0" w:color="auto"/>
            <w:bottom w:val="none" w:sz="0" w:space="0" w:color="auto"/>
            <w:right w:val="none" w:sz="0" w:space="0" w:color="auto"/>
          </w:divBdr>
          <w:divsChild>
            <w:div w:id="392431440">
              <w:marLeft w:val="195"/>
              <w:marRight w:val="180"/>
              <w:marTop w:val="0"/>
              <w:marBottom w:val="0"/>
              <w:divBdr>
                <w:top w:val="none" w:sz="0" w:space="0" w:color="auto"/>
                <w:left w:val="none" w:sz="0" w:space="0" w:color="auto"/>
                <w:bottom w:val="none" w:sz="0" w:space="0" w:color="auto"/>
                <w:right w:val="none" w:sz="0" w:space="0" w:color="auto"/>
              </w:divBdr>
              <w:divsChild>
                <w:div w:id="2100447798">
                  <w:marLeft w:val="195"/>
                  <w:marRight w:val="180"/>
                  <w:marTop w:val="0"/>
                  <w:marBottom w:val="0"/>
                  <w:divBdr>
                    <w:top w:val="none" w:sz="0" w:space="0" w:color="auto"/>
                    <w:left w:val="none" w:sz="0" w:space="0" w:color="auto"/>
                    <w:bottom w:val="none" w:sz="0" w:space="0" w:color="auto"/>
                    <w:right w:val="none" w:sz="0" w:space="0" w:color="auto"/>
                  </w:divBdr>
                  <w:divsChild>
                    <w:div w:id="390346142">
                      <w:marLeft w:val="195"/>
                      <w:marRight w:val="180"/>
                      <w:marTop w:val="0"/>
                      <w:marBottom w:val="0"/>
                      <w:divBdr>
                        <w:top w:val="none" w:sz="0" w:space="0" w:color="auto"/>
                        <w:left w:val="none" w:sz="0" w:space="0" w:color="auto"/>
                        <w:bottom w:val="none" w:sz="0" w:space="0" w:color="auto"/>
                        <w:right w:val="none" w:sz="0" w:space="0" w:color="auto"/>
                      </w:divBdr>
                      <w:divsChild>
                        <w:div w:id="1944412965">
                          <w:marLeft w:val="0"/>
                          <w:marRight w:val="0"/>
                          <w:marTop w:val="0"/>
                          <w:marBottom w:val="0"/>
                          <w:divBdr>
                            <w:top w:val="none" w:sz="0" w:space="0" w:color="auto"/>
                            <w:left w:val="none" w:sz="0" w:space="0" w:color="auto"/>
                            <w:bottom w:val="none" w:sz="0" w:space="0" w:color="auto"/>
                            <w:right w:val="none" w:sz="0" w:space="0" w:color="auto"/>
                          </w:divBdr>
                          <w:divsChild>
                            <w:div w:id="1057708561">
                              <w:marLeft w:val="195"/>
                              <w:marRight w:val="180"/>
                              <w:marTop w:val="0"/>
                              <w:marBottom w:val="0"/>
                              <w:divBdr>
                                <w:top w:val="none" w:sz="0" w:space="0" w:color="auto"/>
                                <w:left w:val="none" w:sz="0" w:space="0" w:color="auto"/>
                                <w:bottom w:val="none" w:sz="0" w:space="0" w:color="auto"/>
                                <w:right w:val="none" w:sz="0" w:space="0" w:color="auto"/>
                              </w:divBdr>
                              <w:divsChild>
                                <w:div w:id="1941640902">
                                  <w:marLeft w:val="195"/>
                                  <w:marRight w:val="180"/>
                                  <w:marTop w:val="0"/>
                                  <w:marBottom w:val="0"/>
                                  <w:divBdr>
                                    <w:top w:val="none" w:sz="0" w:space="0" w:color="auto"/>
                                    <w:left w:val="none" w:sz="0" w:space="0" w:color="auto"/>
                                    <w:bottom w:val="none" w:sz="0" w:space="0" w:color="auto"/>
                                    <w:right w:val="none" w:sz="0" w:space="0" w:color="auto"/>
                                  </w:divBdr>
                                  <w:divsChild>
                                    <w:div w:id="1728802069">
                                      <w:marLeft w:val="195"/>
                                      <w:marRight w:val="180"/>
                                      <w:marTop w:val="0"/>
                                      <w:marBottom w:val="0"/>
                                      <w:divBdr>
                                        <w:top w:val="none" w:sz="0" w:space="0" w:color="auto"/>
                                        <w:left w:val="none" w:sz="0" w:space="0" w:color="auto"/>
                                        <w:bottom w:val="none" w:sz="0" w:space="0" w:color="auto"/>
                                        <w:right w:val="none" w:sz="0" w:space="0" w:color="auto"/>
                                      </w:divBdr>
                                      <w:divsChild>
                                        <w:div w:id="34618615">
                                          <w:marLeft w:val="195"/>
                                          <w:marRight w:val="180"/>
                                          <w:marTop w:val="0"/>
                                          <w:marBottom w:val="0"/>
                                          <w:divBdr>
                                            <w:top w:val="none" w:sz="0" w:space="0" w:color="auto"/>
                                            <w:left w:val="none" w:sz="0" w:space="0" w:color="auto"/>
                                            <w:bottom w:val="none" w:sz="0" w:space="0" w:color="auto"/>
                                            <w:right w:val="none" w:sz="0" w:space="0" w:color="auto"/>
                                          </w:divBdr>
                                          <w:divsChild>
                                            <w:div w:id="1744453283">
                                              <w:marLeft w:val="0"/>
                                              <w:marRight w:val="0"/>
                                              <w:marTop w:val="0"/>
                                              <w:marBottom w:val="0"/>
                                              <w:divBdr>
                                                <w:top w:val="none" w:sz="0" w:space="0" w:color="auto"/>
                                                <w:left w:val="none" w:sz="0" w:space="0" w:color="auto"/>
                                                <w:bottom w:val="none" w:sz="0" w:space="0" w:color="auto"/>
                                                <w:right w:val="none" w:sz="0" w:space="0" w:color="auto"/>
                                              </w:divBdr>
                                              <w:divsChild>
                                                <w:div w:id="952249887">
                                                  <w:marLeft w:val="195"/>
                                                  <w:marRight w:val="180"/>
                                                  <w:marTop w:val="0"/>
                                                  <w:marBottom w:val="0"/>
                                                  <w:divBdr>
                                                    <w:top w:val="none" w:sz="0" w:space="0" w:color="auto"/>
                                                    <w:left w:val="none" w:sz="0" w:space="0" w:color="auto"/>
                                                    <w:bottom w:val="none" w:sz="0" w:space="0" w:color="auto"/>
                                                    <w:right w:val="none" w:sz="0" w:space="0" w:color="auto"/>
                                                  </w:divBdr>
                                                  <w:divsChild>
                                                    <w:div w:id="1017077781">
                                                      <w:marLeft w:val="195"/>
                                                      <w:marRight w:val="180"/>
                                                      <w:marTop w:val="0"/>
                                                      <w:marBottom w:val="0"/>
                                                      <w:divBdr>
                                                        <w:top w:val="none" w:sz="0" w:space="0" w:color="auto"/>
                                                        <w:left w:val="none" w:sz="0" w:space="0" w:color="auto"/>
                                                        <w:bottom w:val="none" w:sz="0" w:space="0" w:color="auto"/>
                                                        <w:right w:val="none" w:sz="0" w:space="0" w:color="auto"/>
                                                      </w:divBdr>
                                                      <w:divsChild>
                                                        <w:div w:id="1597444696">
                                                          <w:marLeft w:val="0"/>
                                                          <w:marRight w:val="0"/>
                                                          <w:marTop w:val="0"/>
                                                          <w:marBottom w:val="0"/>
                                                          <w:divBdr>
                                                            <w:top w:val="none" w:sz="0" w:space="0" w:color="auto"/>
                                                            <w:left w:val="none" w:sz="0" w:space="0" w:color="auto"/>
                                                            <w:bottom w:val="none" w:sz="0" w:space="0" w:color="auto"/>
                                                            <w:right w:val="none" w:sz="0" w:space="0" w:color="auto"/>
                                                          </w:divBdr>
                                                          <w:divsChild>
                                                            <w:div w:id="46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0D7C1E306D4592A59EB2FE82AF0D81"/>
        <w:category>
          <w:name w:val="Allmänt"/>
          <w:gallery w:val="placeholder"/>
        </w:category>
        <w:types>
          <w:type w:val="bbPlcHdr"/>
        </w:types>
        <w:behaviors>
          <w:behavior w:val="content"/>
        </w:behaviors>
        <w:guid w:val="{13A06FCB-19CA-49FB-9754-B78F189B3137}"/>
      </w:docPartPr>
      <w:docPartBody>
        <w:p w:rsidR="00ED3764" w:rsidRDefault="00BB573F">
          <w:pPr>
            <w:pStyle w:val="4D0D7C1E306D4592A59EB2FE82AF0D81"/>
          </w:pPr>
          <w:r w:rsidRPr="009A726D">
            <w:rPr>
              <w:rStyle w:val="Platshllartext"/>
            </w:rPr>
            <w:t>Klicka här för att ange text.</w:t>
          </w:r>
        </w:p>
      </w:docPartBody>
    </w:docPart>
    <w:docPart>
      <w:docPartPr>
        <w:name w:val="B2AF9B51C21C45CBAE46CBB58695200E"/>
        <w:category>
          <w:name w:val="Allmänt"/>
          <w:gallery w:val="placeholder"/>
        </w:category>
        <w:types>
          <w:type w:val="bbPlcHdr"/>
        </w:types>
        <w:behaviors>
          <w:behavior w:val="content"/>
        </w:behaviors>
        <w:guid w:val="{75598666-BAF9-4CE0-8AEB-2050A269DE5D}"/>
      </w:docPartPr>
      <w:docPartBody>
        <w:p w:rsidR="00ED3764" w:rsidRDefault="00BB573F">
          <w:pPr>
            <w:pStyle w:val="B2AF9B51C21C45CBAE46CBB5869520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3F"/>
    <w:rsid w:val="00BB573F"/>
    <w:rsid w:val="00ED3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D7C1E306D4592A59EB2FE82AF0D81">
    <w:name w:val="4D0D7C1E306D4592A59EB2FE82AF0D81"/>
  </w:style>
  <w:style w:type="paragraph" w:customStyle="1" w:styleId="0CD11A2CD97946039733C96D82C5BFF5">
    <w:name w:val="0CD11A2CD97946039733C96D82C5BFF5"/>
  </w:style>
  <w:style w:type="paragraph" w:customStyle="1" w:styleId="B2AF9B51C21C45CBAE46CBB58695200E">
    <w:name w:val="B2AF9B51C21C45CBAE46CBB586952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6041</RubrikLookup>
    <MotionGuid xmlns="00d11361-0b92-4bae-a181-288d6a55b763">6493c3e3-45ba-4a93-9cfe-6c1f04631c28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722C-966E-49A0-8E62-1D21CA1ED1F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470043-52B2-4833-807E-72CB61B44DDD}"/>
</file>

<file path=customXml/itemProps4.xml><?xml version="1.0" encoding="utf-8"?>
<ds:datastoreItem xmlns:ds="http://schemas.openxmlformats.org/officeDocument/2006/customXml" ds:itemID="{0A6E8E6D-F167-4338-9EB5-DA8267B2BBB4}"/>
</file>

<file path=customXml/itemProps5.xml><?xml version="1.0" encoding="utf-8"?>
<ds:datastoreItem xmlns:ds="http://schemas.openxmlformats.org/officeDocument/2006/customXml" ds:itemID="{91CE638C-F5EA-4439-BED7-0B498AA4859F}"/>
</file>

<file path=docProps/app.xml><?xml version="1.0" encoding="utf-8"?>
<Properties xmlns="http://schemas.openxmlformats.org/officeDocument/2006/extended-properties" xmlns:vt="http://schemas.openxmlformats.org/officeDocument/2006/docPropsVTypes">
  <Template>GranskaMot</Template>
  <TotalTime>4</TotalTime>
  <Pages>2</Pages>
  <Words>376</Words>
  <Characters>2108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201516M2066 Tjustbanan</vt:lpstr>
      <vt:lpstr/>
    </vt:vector>
  </TitlesOfParts>
  <Company>Sveriges riksdag</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201516M2066 Tjustbanan</dc:title>
  <dc:subject/>
  <dc:creator>Johan Carlsson</dc:creator>
  <cp:keywords/>
  <dc:description/>
  <cp:lastModifiedBy>Kerstin Carlqvist</cp:lastModifiedBy>
  <cp:revision>9</cp:revision>
  <cp:lastPrinted>2015-10-06T07:53:00Z</cp:lastPrinted>
  <dcterms:created xsi:type="dcterms:W3CDTF">2015-09-28T19:02:00Z</dcterms:created>
  <dcterms:modified xsi:type="dcterms:W3CDTF">2016-08-03T07:26:00Z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*T74ABF060F2DE*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https://filur.riksdagen.se/drop/DropOffLibrary/T74ABF060F2DE.docx</vt:lpwstr>
  </property>
  <property fmtid="{D5CDD505-2E9C-101B-9397-08002B2CF9AE}" pid="11" name="RevisionsOn">
    <vt:lpwstr>1</vt:lpwstr>
  </property>
</Properties>
</file>