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6D5A" w:rsidRPr="00664683" w:rsidRDefault="00F76D5A" w:rsidP="00D002C2">
      <w:pPr>
        <w:pStyle w:val="Hemstlrubrik"/>
      </w:pPr>
      <w:r w:rsidRPr="00664683">
        <w:t>Förslag till riksdagsbeslut</w:t>
      </w:r>
    </w:p>
    <w:p w:rsidR="007565E6" w:rsidRPr="00664683" w:rsidRDefault="007565E6">
      <w:pPr>
        <w:pStyle w:val="Hemstlatt"/>
        <w:ind w:left="0"/>
      </w:pPr>
      <w:r w:rsidRPr="00664683">
        <w:t>Riksdagen tillkännager för regeringen som sin mening vad som anförs i motionen om Fehmarn bält-förbindelsen, Europakorridoren och inriktningen i kommande infrastruktursatsningar.</w:t>
      </w:r>
    </w:p>
    <w:p w:rsidR="004D7823" w:rsidRPr="00664683" w:rsidRDefault="004D7823" w:rsidP="00E22893">
      <w:pPr>
        <w:pStyle w:val="Rubrik1"/>
      </w:pPr>
      <w:r w:rsidRPr="00664683">
        <w:t>Motivering</w:t>
      </w:r>
    </w:p>
    <w:p w:rsidR="00F76D5A" w:rsidRPr="00664683" w:rsidRDefault="00F76D5A" w:rsidP="00F76D5A">
      <w:r w:rsidRPr="00664683">
        <w:t>Europabanan och Götalandsbanan – Europakorridoren – som omfattar ett område f</w:t>
      </w:r>
      <w:r w:rsidR="00505A51" w:rsidRPr="00664683">
        <w:t>rån Stockholm och Mälardalen ned</w:t>
      </w:r>
      <w:r w:rsidRPr="00664683">
        <w:t xml:space="preserve"> genom Danmark till Hamburg i Tyskland, är en viktig del av den utbyggnad av järnvägen med höghastighet</w:t>
      </w:r>
      <w:r w:rsidRPr="00664683">
        <w:t>s</w:t>
      </w:r>
      <w:r w:rsidRPr="00664683">
        <w:t>tåg som planeras i Europa. Det är mycket som talar för Europakorridoren. Projektet gynnar både miljön och klimatet, tillväxten och den regionala u</w:t>
      </w:r>
      <w:r w:rsidRPr="00664683">
        <w:t>t</w:t>
      </w:r>
      <w:r w:rsidRPr="00664683">
        <w:t>vecklingen. Det ökar i väsentlig grad möjligheten till arbetspendling.</w:t>
      </w:r>
    </w:p>
    <w:p w:rsidR="00F76D5A" w:rsidRPr="00664683" w:rsidRDefault="00F76D5A" w:rsidP="00505A51">
      <w:pPr>
        <w:pStyle w:val="Normaltindrag"/>
      </w:pPr>
      <w:r w:rsidRPr="00664683">
        <w:t>Europakorridoren ökar förutsättningarna för godstransporter på järnväg. Därmed minskar den tunga trafiken på vägarna</w:t>
      </w:r>
      <w:r w:rsidR="00505A51" w:rsidRPr="00664683">
        <w:t>,</w:t>
      </w:r>
      <w:r w:rsidRPr="00664683">
        <w:t xml:space="preserve"> vilket är positivt både för miljön och för trafiksäkerheten samtidigt som förslitningen på vägarna min</w:t>
      </w:r>
      <w:r w:rsidRPr="00664683">
        <w:t>s</w:t>
      </w:r>
      <w:r w:rsidRPr="00664683">
        <w:t>kar.</w:t>
      </w:r>
    </w:p>
    <w:p w:rsidR="00F76D5A" w:rsidRPr="00664683" w:rsidRDefault="00F76D5A" w:rsidP="00505A51">
      <w:pPr>
        <w:pStyle w:val="Normaltindrag"/>
      </w:pPr>
      <w:r w:rsidRPr="00664683">
        <w:t xml:space="preserve">En viktig – för att inte säga avgörande – del av projektet är byggandet av en fast förbindelse över Fehmarn </w:t>
      </w:r>
      <w:r w:rsidR="00505A51" w:rsidRPr="00664683">
        <w:t xml:space="preserve">bält </w:t>
      </w:r>
      <w:r w:rsidRPr="00664683">
        <w:t xml:space="preserve">mellan Puttgarden i Tyskland och </w:t>
      </w:r>
      <w:r w:rsidR="00505A51" w:rsidRPr="00664683">
        <w:t xml:space="preserve">Rødby </w:t>
      </w:r>
      <w:r w:rsidRPr="00664683">
        <w:t>i Danmark. Projektet ser nu äntligen ut att kunna förverkligas. Bygget ska kunna starta år 2012 och bron invigas senast i juli år 2018. Det är angel</w:t>
      </w:r>
      <w:r w:rsidRPr="00664683">
        <w:t>ä</w:t>
      </w:r>
      <w:r w:rsidRPr="00664683">
        <w:t xml:space="preserve">get att den svenska regeringen samverkar med Tyskland och Danmark så att förbindelsen över Fehmarn </w:t>
      </w:r>
      <w:r w:rsidR="00505A51" w:rsidRPr="00664683">
        <w:t xml:space="preserve">bält </w:t>
      </w:r>
      <w:r w:rsidRPr="00664683">
        <w:t>blir en del i ett europeiskt höghastighetsnät där också Sverige ingår.</w:t>
      </w:r>
    </w:p>
    <w:p w:rsidR="00F76D5A" w:rsidRPr="00664683" w:rsidRDefault="00F76D5A" w:rsidP="00505A51">
      <w:pPr>
        <w:pStyle w:val="Normaltindrag"/>
      </w:pPr>
      <w:r w:rsidRPr="00664683">
        <w:t xml:space="preserve">Byggandet av Fehmarn </w:t>
      </w:r>
      <w:r w:rsidR="00505A51" w:rsidRPr="00664683">
        <w:t>bält</w:t>
      </w:r>
      <w:r w:rsidRPr="00664683">
        <w:t>-förbindelsen innebär att förutsättningarna och tidsplanerna i Sverige för en utbyggnad av Götalandsbanan, Europabanan och en fast förbindelse mellan Helsingborg och Helsingör bör ses över. En sna</w:t>
      </w:r>
      <w:r w:rsidRPr="00664683">
        <w:t>b</w:t>
      </w:r>
      <w:r w:rsidRPr="00664683">
        <w:t>bare utbyggnad bör prövas av regeringen i arbetet med den inriktningsprop</w:t>
      </w:r>
      <w:r w:rsidRPr="00664683">
        <w:t>o</w:t>
      </w:r>
      <w:r w:rsidRPr="00664683">
        <w:t>sition som ska komma i mars 2008.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64683">
        <w:trPr>
          <w:cantSplit/>
        </w:trPr>
        <w:tc>
          <w:tcPr>
            <w:tcW w:w="3046" w:type="dxa"/>
          </w:tcPr>
          <w:p w:rsidR="007565E6" w:rsidRPr="00664683" w:rsidRDefault="007565E6">
            <w:pPr>
              <w:pStyle w:val="UnderskriftDatum"/>
              <w:spacing w:before="240"/>
            </w:pPr>
            <w:r w:rsidRPr="00664683">
              <w:lastRenderedPageBreak/>
              <w:t>Stockholm den 25 september 2007</w:t>
            </w:r>
          </w:p>
        </w:tc>
        <w:tc>
          <w:tcPr>
            <w:tcW w:w="3047" w:type="dxa"/>
          </w:tcPr>
          <w:p w:rsidR="007565E6" w:rsidRPr="00664683" w:rsidRDefault="007565E6">
            <w:pPr>
              <w:pStyle w:val="Underskrifter"/>
              <w:spacing w:before="240"/>
            </w:pPr>
          </w:p>
        </w:tc>
      </w:tr>
      <w:tr w:rsidR="00000000" w:rsidRPr="00664683">
        <w:trPr>
          <w:cantSplit/>
        </w:trPr>
        <w:tc>
          <w:tcPr>
            <w:tcW w:w="3046" w:type="dxa"/>
          </w:tcPr>
          <w:p w:rsidR="007565E6" w:rsidRPr="00664683" w:rsidRDefault="007565E6">
            <w:pPr>
              <w:pStyle w:val="Underskrifter"/>
            </w:pPr>
            <w:r w:rsidRPr="00664683">
              <w:t>Carina Hägg (s)</w:t>
            </w:r>
          </w:p>
        </w:tc>
        <w:tc>
          <w:tcPr>
            <w:tcW w:w="3046" w:type="dxa"/>
          </w:tcPr>
          <w:p w:rsidR="007565E6" w:rsidRPr="00664683" w:rsidRDefault="007565E6">
            <w:pPr>
              <w:pStyle w:val="Underskrifter"/>
            </w:pPr>
          </w:p>
        </w:tc>
      </w:tr>
      <w:tr w:rsidR="00000000" w:rsidRPr="00664683">
        <w:trPr>
          <w:cantSplit/>
        </w:trPr>
        <w:tc>
          <w:tcPr>
            <w:tcW w:w="3046" w:type="dxa"/>
          </w:tcPr>
          <w:p w:rsidR="007565E6" w:rsidRPr="00664683" w:rsidRDefault="007565E6">
            <w:pPr>
              <w:pStyle w:val="Underskrifter"/>
            </w:pPr>
            <w:r w:rsidRPr="00664683">
              <w:t>Thomas Strand (s)</w:t>
            </w:r>
          </w:p>
        </w:tc>
        <w:tc>
          <w:tcPr>
            <w:tcW w:w="3046" w:type="dxa"/>
          </w:tcPr>
          <w:p w:rsidR="007565E6" w:rsidRPr="00664683" w:rsidRDefault="007565E6">
            <w:pPr>
              <w:pStyle w:val="Underskrifter"/>
            </w:pPr>
            <w:r w:rsidRPr="00664683">
              <w:t>Margareta Persson (s)</w:t>
            </w:r>
          </w:p>
        </w:tc>
      </w:tr>
      <w:tr w:rsidR="00000000" w:rsidRPr="00664683">
        <w:trPr>
          <w:cantSplit/>
        </w:trPr>
        <w:tc>
          <w:tcPr>
            <w:tcW w:w="3046" w:type="dxa"/>
          </w:tcPr>
          <w:p w:rsidR="007565E6" w:rsidRPr="00664683" w:rsidRDefault="007565E6">
            <w:pPr>
              <w:pStyle w:val="Underskrifter"/>
            </w:pPr>
            <w:r w:rsidRPr="00664683">
              <w:t>Göte Wahlström (s)</w:t>
            </w:r>
          </w:p>
        </w:tc>
        <w:tc>
          <w:tcPr>
            <w:tcW w:w="3046" w:type="dxa"/>
          </w:tcPr>
          <w:p w:rsidR="007565E6" w:rsidRPr="00664683" w:rsidRDefault="007565E6">
            <w:pPr>
              <w:pStyle w:val="Underskrifter"/>
            </w:pPr>
          </w:p>
        </w:tc>
      </w:tr>
    </w:tbl>
    <w:p w:rsidR="00F76D5A" w:rsidRPr="00664683" w:rsidRDefault="00F76D5A" w:rsidP="00505A51">
      <w:pPr>
        <w:pStyle w:val="Normaltindrag"/>
      </w:pPr>
    </w:p>
    <w:sectPr w:rsidR="00F76D5A" w:rsidRPr="00664683" w:rsidSect="00505A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65E6" w:rsidRPr="00664683" w:rsidRDefault="007565E6">
      <w:r w:rsidRPr="00664683">
        <w:separator/>
      </w:r>
    </w:p>
  </w:endnote>
  <w:endnote w:type="continuationSeparator" w:id="0">
    <w:p w:rsidR="007565E6" w:rsidRPr="00664683" w:rsidRDefault="007565E6">
      <w:r w:rsidRPr="006646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5A51" w:rsidRPr="00664683" w:rsidRDefault="00664683" w:rsidP="00505A51">
    <w:pPr>
      <w:pStyle w:val="Sidfot"/>
    </w:pPr>
    <w:r w:rsidRPr="0066468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795654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A51" w:rsidRDefault="007565E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505A5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05A51" w:rsidRDefault="007565E6">
                    <w:pPr>
                      <w:pStyle w:val="NormalS5sidnrV"/>
                    </w:pPr>
                    <w:r>
                      <w:fldChar w:fldCharType="begin"/>
                    </w:r>
                    <w:r w:rsidR="00505A5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B0E" w:rsidRPr="00664683" w:rsidRDefault="00664683" w:rsidP="00505A51">
    <w:pPr>
      <w:pStyle w:val="Sidfot"/>
    </w:pPr>
    <w:r w:rsidRPr="0066468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356414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A51" w:rsidRDefault="007565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05A5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05A5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5A51" w:rsidRDefault="007565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05A51">
                      <w:instrText xml:space="preserve"> PAGE *\charformat</w:instrText>
                    </w:r>
                    <w:r>
                      <w:fldChar w:fldCharType="separate"/>
                    </w:r>
                    <w:r w:rsidR="00505A5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B0E" w:rsidRPr="00664683" w:rsidRDefault="00664683" w:rsidP="00505A51">
    <w:pPr>
      <w:pStyle w:val="Sidfot"/>
    </w:pPr>
    <w:r w:rsidRPr="0066468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3683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A51" w:rsidRDefault="007565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05A5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5A51" w:rsidRDefault="007565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05A5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65E6" w:rsidRPr="00664683" w:rsidRDefault="007565E6">
      <w:r w:rsidRPr="00664683">
        <w:separator/>
      </w:r>
    </w:p>
  </w:footnote>
  <w:footnote w:type="continuationSeparator" w:id="0">
    <w:p w:rsidR="007565E6" w:rsidRPr="00664683" w:rsidRDefault="007565E6">
      <w:r w:rsidRPr="006646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5A51" w:rsidRPr="00664683" w:rsidRDefault="00664683" w:rsidP="00505A51">
    <w:pPr>
      <w:pStyle w:val="Sidhuvud"/>
    </w:pPr>
    <w:r w:rsidRPr="0066468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2958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A51" w:rsidRDefault="007565E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505A5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05A51">
                            <w:t>2007/08</w:t>
                          </w:r>
                          <w:r>
                            <w:fldChar w:fldCharType="end"/>
                          </w:r>
                          <w:r w:rsidR="00505A51">
                            <w:t>:</w:t>
                          </w:r>
                          <w:r>
                            <w:fldChar w:fldCharType="begin"/>
                          </w:r>
                          <w:r w:rsidR="00505A5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05A51">
                            <w:t>T218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05A51" w:rsidRDefault="007565E6">
                    <w:pPr>
                      <w:pStyle w:val="KantRubrikS5V"/>
                    </w:pPr>
                    <w:r>
                      <w:fldChar w:fldCharType="begin"/>
                    </w:r>
                    <w:r w:rsidR="00505A5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05A51">
                      <w:t>2007/08</w:t>
                    </w:r>
                    <w:r>
                      <w:fldChar w:fldCharType="end"/>
                    </w:r>
                    <w:r w:rsidR="00505A51">
                      <w:t>:</w:t>
                    </w:r>
                    <w:r>
                      <w:fldChar w:fldCharType="begin"/>
                    </w:r>
                    <w:r w:rsidR="00505A5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05A51">
                      <w:t>T218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B0E" w:rsidRPr="00664683" w:rsidRDefault="00664683" w:rsidP="00505A51">
    <w:pPr>
      <w:pStyle w:val="Sidhuvud"/>
    </w:pPr>
    <w:r w:rsidRPr="0066468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069708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A51" w:rsidRDefault="007565E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505A5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05A51">
                            <w:t>2007/08</w:t>
                          </w:r>
                          <w:r>
                            <w:fldChar w:fldCharType="end"/>
                          </w:r>
                          <w:r w:rsidR="00505A51">
                            <w:t>:</w:t>
                          </w:r>
                          <w:r>
                            <w:fldChar w:fldCharType="begin"/>
                          </w:r>
                          <w:r w:rsidR="00505A5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05A51">
                            <w:t>T218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05A51" w:rsidRDefault="007565E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505A5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05A51">
                      <w:t>2007/08</w:t>
                    </w:r>
                    <w:r>
                      <w:fldChar w:fldCharType="end"/>
                    </w:r>
                    <w:r w:rsidR="00505A51">
                      <w:t>:</w:t>
                    </w:r>
                    <w:r>
                      <w:fldChar w:fldCharType="begin"/>
                    </w:r>
                    <w:r w:rsidR="00505A5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05A51">
                      <w:t>T218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65E6" w:rsidRPr="00664683" w:rsidRDefault="007565E6">
    <w:pPr>
      <w:pStyle w:val="FSHNormal"/>
      <w:tabs>
        <w:tab w:val="right" w:pos="5840"/>
      </w:tabs>
    </w:pPr>
    <w:r w:rsidRPr="00664683">
      <w:br/>
    </w:r>
    <w:r w:rsidRPr="00664683">
      <w:fldChar w:fldCharType="begin" w:fldLock="1"/>
    </w:r>
    <w:r w:rsidRPr="00664683">
      <w:instrText xml:space="preserve"> DOCPROPERTY</w:instrText>
    </w:r>
    <w:r w:rsidRPr="00664683">
      <w:rPr>
        <w:sz w:val="18"/>
      </w:rPr>
      <w:instrText xml:space="preserve"> "YearUser" *\charformat </w:instrText>
    </w:r>
    <w:r w:rsidRPr="00664683">
      <w:fldChar w:fldCharType="separate"/>
    </w:r>
    <w:r w:rsidRPr="00664683">
      <w:t>2007/08</w:t>
    </w:r>
    <w:r w:rsidRPr="00664683">
      <w:fldChar w:fldCharType="end"/>
    </w:r>
    <w:r w:rsidRPr="00664683">
      <w:t xml:space="preserve"> </w:t>
    </w:r>
    <w:r w:rsidRPr="00664683">
      <w:tab/>
      <w:t xml:space="preserve">mnr: </w:t>
    </w:r>
    <w:r w:rsidRPr="00664683">
      <w:fldChar w:fldCharType="begin" w:fldLock="1"/>
    </w:r>
    <w:r w:rsidRPr="00664683">
      <w:instrText xml:space="preserve"> DOCPROPERTY</w:instrText>
    </w:r>
    <w:r w:rsidRPr="00664683">
      <w:rPr>
        <w:sz w:val="18"/>
      </w:rPr>
      <w:instrText xml:space="preserve"> "Motionsnummer" *\charformat </w:instrText>
    </w:r>
    <w:r w:rsidRPr="00664683">
      <w:fldChar w:fldCharType="separate"/>
    </w:r>
    <w:r w:rsidRPr="00664683">
      <w:t>T218</w:t>
    </w:r>
    <w:r w:rsidRPr="00664683">
      <w:fldChar w:fldCharType="end"/>
    </w:r>
    <w:r w:rsidRPr="00664683">
      <w:br/>
    </w:r>
    <w:r w:rsidRPr="00664683">
      <w:fldChar w:fldCharType="begin" w:fldLock="1"/>
    </w:r>
    <w:r w:rsidRPr="00664683">
      <w:instrText xml:space="preserve"> DOCPROPERTY</w:instrText>
    </w:r>
    <w:r w:rsidRPr="00664683">
      <w:rPr>
        <w:sz w:val="18"/>
      </w:rPr>
      <w:instrText xml:space="preserve"> "Samling" *\charformat </w:instrText>
    </w:r>
    <w:r w:rsidRPr="00664683">
      <w:fldChar w:fldCharType="end"/>
    </w:r>
    <w:r w:rsidRPr="00664683">
      <w:tab/>
      <w:t xml:space="preserve">pnr: </w:t>
    </w:r>
    <w:r w:rsidRPr="00664683">
      <w:fldChar w:fldCharType="begin" w:fldLock="1"/>
    </w:r>
    <w:r w:rsidRPr="00664683">
      <w:instrText xml:space="preserve"> DOCPROPERTY</w:instrText>
    </w:r>
    <w:r w:rsidRPr="00664683">
      <w:rPr>
        <w:sz w:val="18"/>
      </w:rPr>
      <w:instrText xml:space="preserve"> "Partinummer" *\charformat </w:instrText>
    </w:r>
    <w:r w:rsidRPr="00664683">
      <w:fldChar w:fldCharType="separate"/>
    </w:r>
    <w:r w:rsidRPr="00664683">
      <w:t>s45031</w:t>
    </w:r>
    <w:r w:rsidRPr="00664683">
      <w:fldChar w:fldCharType="end"/>
    </w:r>
  </w:p>
  <w:p w:rsidR="007565E6" w:rsidRPr="00664683" w:rsidRDefault="007565E6">
    <w:pPr>
      <w:pStyle w:val="FSHRub1"/>
    </w:pPr>
    <w:r w:rsidRPr="00664683">
      <w:t>Motion till riksdagen</w:t>
    </w:r>
    <w:r w:rsidRPr="00664683">
      <w:br/>
    </w:r>
    <w:r w:rsidRPr="00664683">
      <w:fldChar w:fldCharType="begin" w:fldLock="1"/>
    </w:r>
    <w:r w:rsidRPr="00664683">
      <w:instrText xml:space="preserve"> DOCPROPERTY "YearUser" *\charformat </w:instrText>
    </w:r>
    <w:r w:rsidRPr="00664683">
      <w:fldChar w:fldCharType="separate"/>
    </w:r>
    <w:r w:rsidRPr="00664683">
      <w:t>2007/08</w:t>
    </w:r>
    <w:r w:rsidRPr="00664683">
      <w:fldChar w:fldCharType="end"/>
    </w:r>
    <w:r w:rsidRPr="00664683">
      <w:t>:</w:t>
    </w:r>
    <w:r w:rsidRPr="00664683">
      <w:fldChar w:fldCharType="begin" w:fldLock="1"/>
    </w:r>
    <w:r w:rsidRPr="00664683">
      <w:instrText xml:space="preserve"> DOCPROPERTY "Motionsnummer" *\charformat </w:instrText>
    </w:r>
    <w:r w:rsidRPr="00664683">
      <w:fldChar w:fldCharType="separate"/>
    </w:r>
    <w:r w:rsidRPr="00664683">
      <w:t>T218</w:t>
    </w:r>
    <w:r w:rsidRPr="00664683">
      <w:fldChar w:fldCharType="end"/>
    </w:r>
  </w:p>
  <w:p w:rsidR="007565E6" w:rsidRPr="00664683" w:rsidRDefault="007565E6">
    <w:pPr>
      <w:pStyle w:val="FSHNormalS5"/>
    </w:pPr>
    <w:r w:rsidRPr="00664683">
      <w:fldChar w:fldCharType="begin" w:fldLock="1"/>
    </w:r>
    <w:r w:rsidRPr="00664683">
      <w:instrText xml:space="preserve"> DOCPROPERTY "MotionarText" *\charformat </w:instrText>
    </w:r>
    <w:r w:rsidRPr="00664683">
      <w:fldChar w:fldCharType="separate"/>
    </w:r>
    <w:r w:rsidRPr="00664683">
      <w:t>av Carina Hägg m.fl. (s)</w:t>
    </w:r>
    <w:r w:rsidRPr="00664683">
      <w:fldChar w:fldCharType="end"/>
    </w:r>
    <w:r w:rsidRPr="00664683">
      <w:br/>
    </w:r>
    <w:r w:rsidRPr="00664683">
      <w:fldChar w:fldCharType="begin" w:fldLock="1"/>
    </w:r>
    <w:r w:rsidRPr="00664683">
      <w:instrText xml:space="preserve"> DOCPROPERTY "SvarFrasKort" *\charformat </w:instrText>
    </w:r>
    <w:r w:rsidRPr="00664683">
      <w:fldChar w:fldCharType="end"/>
    </w:r>
  </w:p>
  <w:p w:rsidR="007565E6" w:rsidRPr="00664683" w:rsidRDefault="007565E6">
    <w:pPr>
      <w:pStyle w:val="FSHTitel"/>
    </w:pPr>
    <w:r w:rsidRPr="00664683">
      <w:fldChar w:fldCharType="begin" w:fldLock="1"/>
    </w:r>
    <w:r w:rsidRPr="00664683">
      <w:instrText xml:space="preserve"> DOCPROPERTY</w:instrText>
    </w:r>
    <w:r w:rsidRPr="00664683">
      <w:rPr>
        <w:sz w:val="18"/>
      </w:rPr>
      <w:instrText xml:space="preserve"> "RubrikSvar" *\charformat </w:instrText>
    </w:r>
    <w:r w:rsidRPr="00664683">
      <w:fldChar w:fldCharType="separate"/>
    </w:r>
    <w:r w:rsidRPr="00664683">
      <w:t>Europakorridoren</w:t>
    </w:r>
    <w:r w:rsidRPr="00664683">
      <w:fldChar w:fldCharType="end"/>
    </w:r>
  </w:p>
  <w:p w:rsidR="007565E6" w:rsidRPr="00664683" w:rsidRDefault="007565E6">
    <w:pPr>
      <w:pStyle w:val="Normal00"/>
    </w:pPr>
  </w:p>
  <w:p w:rsidR="00505A51" w:rsidRPr="00664683" w:rsidRDefault="00505A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783347">
    <w:abstractNumId w:val="8"/>
  </w:num>
  <w:num w:numId="2" w16cid:durableId="104622721">
    <w:abstractNumId w:val="9"/>
  </w:num>
  <w:num w:numId="3" w16cid:durableId="484468256">
    <w:abstractNumId w:val="8"/>
  </w:num>
  <w:num w:numId="4" w16cid:durableId="735006770">
    <w:abstractNumId w:val="9"/>
  </w:num>
  <w:num w:numId="5" w16cid:durableId="1111363404">
    <w:abstractNumId w:val="13"/>
  </w:num>
  <w:num w:numId="6" w16cid:durableId="2076586331">
    <w:abstractNumId w:val="10"/>
  </w:num>
  <w:num w:numId="7" w16cid:durableId="1048453485">
    <w:abstractNumId w:val="11"/>
  </w:num>
  <w:num w:numId="8" w16cid:durableId="331567353">
    <w:abstractNumId w:val="12"/>
  </w:num>
  <w:num w:numId="9" w16cid:durableId="782461398">
    <w:abstractNumId w:val="8"/>
  </w:num>
  <w:num w:numId="10" w16cid:durableId="2080013769">
    <w:abstractNumId w:val="3"/>
  </w:num>
  <w:num w:numId="11" w16cid:durableId="1617249873">
    <w:abstractNumId w:val="2"/>
  </w:num>
  <w:num w:numId="12" w16cid:durableId="1317106364">
    <w:abstractNumId w:val="1"/>
  </w:num>
  <w:num w:numId="13" w16cid:durableId="1520392160">
    <w:abstractNumId w:val="0"/>
  </w:num>
  <w:num w:numId="14" w16cid:durableId="108820189">
    <w:abstractNumId w:val="9"/>
  </w:num>
  <w:num w:numId="15" w16cid:durableId="1602100927">
    <w:abstractNumId w:val="7"/>
  </w:num>
  <w:num w:numId="16" w16cid:durableId="873152994">
    <w:abstractNumId w:val="6"/>
  </w:num>
  <w:num w:numId="17" w16cid:durableId="1124542139">
    <w:abstractNumId w:val="5"/>
  </w:num>
  <w:num w:numId="18" w16cid:durableId="324480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18"/>
    <w:docVar w:name="PersonGUIDs" w:val="{BE505140-C6B7-4A61-8BC7-AD683366E765},{DDBE9498-3A55-4D7A-95D3-CCE06C6DC72B},{D76AF1E5-B576-4E14-BD0B-CCB5014CB7C9},{6251CDF2-4482-4ECE-AB35-35FAE7AFD832}"/>
  </w:docVars>
  <w:rsids>
    <w:rsidRoot w:val="00664683"/>
    <w:rsid w:val="00002742"/>
    <w:rsid w:val="00011180"/>
    <w:rsid w:val="000220F8"/>
    <w:rsid w:val="00034058"/>
    <w:rsid w:val="00040A89"/>
    <w:rsid w:val="00040D14"/>
    <w:rsid w:val="0004381F"/>
    <w:rsid w:val="00047D9A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21B0E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C60F1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86E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74DCD"/>
    <w:rsid w:val="003866EC"/>
    <w:rsid w:val="00391AF5"/>
    <w:rsid w:val="003B418B"/>
    <w:rsid w:val="003F100A"/>
    <w:rsid w:val="003F1365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C7A3F"/>
    <w:rsid w:val="004D7823"/>
    <w:rsid w:val="004E38D9"/>
    <w:rsid w:val="004F094C"/>
    <w:rsid w:val="004F22DC"/>
    <w:rsid w:val="004F44F5"/>
    <w:rsid w:val="005000F2"/>
    <w:rsid w:val="005057B1"/>
    <w:rsid w:val="00505A51"/>
    <w:rsid w:val="00515CE5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2213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64683"/>
    <w:rsid w:val="00677B63"/>
    <w:rsid w:val="00691E91"/>
    <w:rsid w:val="00692511"/>
    <w:rsid w:val="00693FFF"/>
    <w:rsid w:val="006A1005"/>
    <w:rsid w:val="006B6262"/>
    <w:rsid w:val="00727C6F"/>
    <w:rsid w:val="0074086B"/>
    <w:rsid w:val="00740D6D"/>
    <w:rsid w:val="00743F76"/>
    <w:rsid w:val="007565E6"/>
    <w:rsid w:val="00770030"/>
    <w:rsid w:val="00774959"/>
    <w:rsid w:val="007852B2"/>
    <w:rsid w:val="00794149"/>
    <w:rsid w:val="007B67A7"/>
    <w:rsid w:val="007C6092"/>
    <w:rsid w:val="007E119E"/>
    <w:rsid w:val="00846903"/>
    <w:rsid w:val="00857EC2"/>
    <w:rsid w:val="00883EBF"/>
    <w:rsid w:val="00892562"/>
    <w:rsid w:val="008F0A96"/>
    <w:rsid w:val="008F127E"/>
    <w:rsid w:val="009062A0"/>
    <w:rsid w:val="00934852"/>
    <w:rsid w:val="009451E7"/>
    <w:rsid w:val="00956E7F"/>
    <w:rsid w:val="00961A5D"/>
    <w:rsid w:val="00963118"/>
    <w:rsid w:val="00970D4F"/>
    <w:rsid w:val="00971D70"/>
    <w:rsid w:val="0099060E"/>
    <w:rsid w:val="009A4377"/>
    <w:rsid w:val="009A6043"/>
    <w:rsid w:val="009A6EEB"/>
    <w:rsid w:val="009B5FC2"/>
    <w:rsid w:val="009D0673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C70B9"/>
    <w:rsid w:val="00BD43A8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02C2"/>
    <w:rsid w:val="00D01775"/>
    <w:rsid w:val="00D10FF6"/>
    <w:rsid w:val="00D1174F"/>
    <w:rsid w:val="00D11807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22893"/>
    <w:rsid w:val="00E3019F"/>
    <w:rsid w:val="00E307DD"/>
    <w:rsid w:val="00E349C2"/>
    <w:rsid w:val="00E360DE"/>
    <w:rsid w:val="00E366A4"/>
    <w:rsid w:val="00E5074A"/>
    <w:rsid w:val="00E521CB"/>
    <w:rsid w:val="00E710AB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73537"/>
    <w:rsid w:val="00F73E9E"/>
    <w:rsid w:val="00F76D5A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540BB57-C212-4348-8FBD-971FC29F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3F1365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3F1365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3F1365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3F1365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3F1365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3F1365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3F1365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3F1365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3F1365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3F1365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3F1365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3F1365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3F1365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3F1365"/>
    <w:rPr>
      <w:rFonts w:ascii="Cambria" w:hAnsi="Cambria" w:cs="Times New Roman"/>
      <w:sz w:val="24"/>
      <w:szCs w:val="24"/>
    </w:rPr>
  </w:style>
  <w:style w:type="paragraph" w:customStyle="1" w:styleId="LogoC">
    <w:name w:val="Logo_C"/>
    <w:rsid w:val="00F73537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1540</Characters>
  <Application>Microsoft Office Word</Application>
  <DocSecurity>4</DocSecurity>
  <Lines>35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s45031</vt:lpstr>
    </vt:vector>
  </TitlesOfParts>
  <Company>Riksdagen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s45031</dc:title>
  <dc:subject>s45031</dc:subject>
  <dc:creator>Riksdagen</dc:creator>
  <cp:keywords>Riksdagen</cp:keywords>
  <dc:description>TKG-ktrl, MSMQ4mb, PersReg-Distribution mm</dc:description>
  <cp:lastModifiedBy>Lars Brink</cp:lastModifiedBy>
  <cp:revision>2</cp:revision>
  <cp:lastPrinted>2007-10-08T08:18:00Z</cp:lastPrinted>
  <dcterms:created xsi:type="dcterms:W3CDTF">2025-12-17T09:25:00Z</dcterms:created>
  <dcterms:modified xsi:type="dcterms:W3CDTF">2025-12-17T09:25:00Z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mot2000_491_2007-09-18</vt:lpwstr>
  </property>
  <property fmtid="{D5CDD505-2E9C-101B-9397-08002B2CF9AE}" pid="3" name="version">
    <vt:lpwstr>mot2000_491_2007-09-18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Europakorridoren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Europakorridoren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s45031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Carina Hägg m.fl. (s)</vt:lpwstr>
  </property>
  <property fmtid="{D5CDD505-2E9C-101B-9397-08002B2CF9AE}" pid="26" name="MotionarLista">
    <vt:lpwstr>Hägg, Carina (s)\Strand, Thomas (s)\Persson, Margareta (s)\Wahlström, Göte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(s), Thomas Strand (s), Margareta Persson (s), Göte Wahlström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2007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20072008000000000115000450310069</vt:lpwstr>
  </property>
  <property fmtid="{D5CDD505-2E9C-101B-9397-08002B2CF9AE}" pid="47" name="datum">
    <vt:lpwstr>070925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20072008000000000115000450310069</vt:lpwstr>
  </property>
  <property fmtid="{D5CDD505-2E9C-101B-9397-08002B2CF9AE}" pid="50" name="nummer">
    <vt:lpwstr>218</vt:lpwstr>
  </property>
  <property fmtid="{D5CDD505-2E9C-101B-9397-08002B2CF9AE}" pid="51" name="utskottsbeteckning">
    <vt:lpwstr>T</vt:lpwstr>
  </property>
  <property fmtid="{D5CDD505-2E9C-101B-9397-08002B2CF9AE}" pid="52" name="GlobalUID">
    <vt:lpwstr>{06138BA4-0FA8-4A75-B908-3C371BB0431E}</vt:lpwstr>
  </property>
  <property fmtid="{D5CDD505-2E9C-101B-9397-08002B2CF9AE}" pid="53" name="Överföringar">
    <vt:i4>0</vt:i4>
  </property>
  <property fmtid="{D5CDD505-2E9C-101B-9397-08002B2CF9AE}" pid="54" name="Checksum">
    <vt:lpwstr>*0016393876214*</vt:lpwstr>
  </property>
  <property fmtid="{D5CDD505-2E9C-101B-9397-08002B2CF9AE}" pid="55" name="skuggnummer">
    <vt:lpwstr>171</vt:lpwstr>
  </property>
  <property fmtid="{D5CDD505-2E9C-101B-9397-08002B2CF9AE}" pid="56" name="urixVersion">
    <vt:lpwstr>3.2.0.9</vt:lpwstr>
  </property>
  <property fmtid="{D5CDD505-2E9C-101B-9397-08002B2CF9AE}" pid="57" name="urixOrigin">
    <vt:lpwstr>071016 19:58:53.425</vt:lpwstr>
  </property>
  <property fmtid="{D5CDD505-2E9C-101B-9397-08002B2CF9AE}" pid="58" name="urixGuid">
    <vt:lpwstr>{9005373F-C25A-4195-9E81-D3CBF6559C68}</vt:lpwstr>
  </property>
</Properties>
</file>