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52182082EE1546E48AA40BFE7AC5512B"/>
        </w:placeholder>
        <w:text/>
      </w:sdtPr>
      <w:sdtEndPr/>
      <w:sdtContent>
        <w:p w:rsidRPr="009B062B" w:rsidR="00AF30DD" w:rsidP="00DA28CE" w:rsidRDefault="00AF30DD" w14:paraId="7AEF653C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c19b07aa-972b-4027-8d4e-ebbf1c196ecd"/>
        <w:id w:val="-427346315"/>
        <w:lock w:val="sdtLocked"/>
      </w:sdtPr>
      <w:sdtEndPr/>
      <w:sdtContent>
        <w:p w:rsidR="00DF53A4" w:rsidRDefault="00C26DC8" w14:paraId="7AEF653D" w14:textId="77777777">
          <w:pPr>
            <w:pStyle w:val="Frslagstext"/>
          </w:pPr>
          <w:r>
            <w:t>Riksdagen ställer sig bakom det som anförs i motionen om mer ekologisk matproduktion i Sverige och tillkännager detta för regeringen.</w:t>
          </w:r>
        </w:p>
      </w:sdtContent>
    </w:sdt>
    <w:sdt>
      <w:sdtPr>
        <w:alias w:val="Yrkande 2"/>
        <w:tag w:val="8878c8c0-2933-4432-bc63-1385575e2f81"/>
        <w:id w:val="1849831485"/>
        <w:lock w:val="sdtLocked"/>
      </w:sdtPr>
      <w:sdtEndPr/>
      <w:sdtContent>
        <w:p w:rsidR="00DF53A4" w:rsidRDefault="00C26DC8" w14:paraId="7AEF653E" w14:textId="26DCB0BA">
          <w:pPr>
            <w:pStyle w:val="Frslagstext"/>
          </w:pPr>
          <w:r>
            <w:t>Riksdagen ställer sig bakom det som anförs i motionen om att inrätta ett center för modernt, miljöanpassat växtskydd i ett förändrat klimat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A3A3AA0217B2442EB34679B8D5010979"/>
        </w:placeholder>
        <w:text/>
      </w:sdtPr>
      <w:sdtEndPr/>
      <w:sdtContent>
        <w:p w:rsidRPr="0096664A" w:rsidR="006D79C9" w:rsidP="0096664A" w:rsidRDefault="00A131AA" w14:paraId="7AEF653F" w14:textId="77777777">
          <w:pPr>
            <w:pStyle w:val="Rubrik1"/>
          </w:pPr>
          <w:r w:rsidRPr="0096664A">
            <w:t>Motivering</w:t>
          </w:r>
          <w:r w:rsidRPr="0096664A" w:rsidR="0096664A">
            <w:t xml:space="preserve"> </w:t>
          </w:r>
        </w:p>
      </w:sdtContent>
    </w:sdt>
    <w:p w:rsidRPr="0096664A" w:rsidR="00A131AA" w:rsidP="0096664A" w:rsidRDefault="00A131AA" w14:paraId="7AEF6540" w14:textId="24731459">
      <w:pPr>
        <w:pStyle w:val="Normalutanindragellerluft"/>
      </w:pPr>
      <w:r w:rsidRPr="0096664A">
        <w:t>Sverige behöver en plan för modernt, miljöanpassat växtskydd. Vår livsmedels</w:t>
      </w:r>
      <w:r w:rsidR="00E0083A">
        <w:softHyphen/>
      </w:r>
      <w:r w:rsidRPr="0096664A">
        <w:t>försörjning måste säkras och miljöbra mat öka. Det svenska lantbruket ska bli mer motståndskraftigt och mindre importberoende. Samtidigt ställer vi om till ett mer ekologiskt jordbruk där miljöpåverkan minskar.</w:t>
      </w:r>
    </w:p>
    <w:p w:rsidRPr="0096664A" w:rsidR="00A131AA" w:rsidP="0096664A" w:rsidRDefault="00E45AB3" w14:paraId="7AEF6541" w14:textId="77777777">
      <w:r w:rsidRPr="0096664A">
        <w:t>Växtskyddsmedel orsakar skador på ekosystemen, bl.a. på vattenlevande organismer och</w:t>
      </w:r>
      <w:r w:rsidRPr="0096664A" w:rsidR="00A131AA">
        <w:t xml:space="preserve"> </w:t>
      </w:r>
      <w:r w:rsidRPr="0096664A">
        <w:t>pollinatö</w:t>
      </w:r>
      <w:r w:rsidRPr="0096664A" w:rsidR="001556A7">
        <w:t>rer</w:t>
      </w:r>
      <w:r w:rsidRPr="0096664A">
        <w:t xml:space="preserve">. </w:t>
      </w:r>
      <w:r w:rsidRPr="0096664A" w:rsidR="001556A7">
        <w:t xml:space="preserve">Minskningen av pollinatörer är alarmerande. </w:t>
      </w:r>
      <w:r w:rsidRPr="0096664A">
        <w:t>Lantbruket blir beroende av ett fåtal ämnen som utvecklas av stora företag som agerar på en global marknad.</w:t>
      </w:r>
      <w:r w:rsidRPr="0096664A" w:rsidR="001556A7">
        <w:t xml:space="preserve"> I ett förändrat klimat riskerar problem med skadedjur och växtsjukdomar att öka. </w:t>
      </w:r>
    </w:p>
    <w:p w:rsidRPr="00A131AA" w:rsidR="006A6644" w:rsidP="00A131AA" w:rsidRDefault="00A131AA" w14:paraId="7AEF6542" w14:textId="77777777">
      <w:pPr>
        <w:pStyle w:val="Rubrik2"/>
      </w:pPr>
      <w:r w:rsidRPr="00A131AA">
        <w:lastRenderedPageBreak/>
        <w:t>S</w:t>
      </w:r>
      <w:r w:rsidRPr="00A131AA" w:rsidR="006A6644">
        <w:t xml:space="preserve">tarkare växtskydd utan skadliga bekämpningsmedel </w:t>
      </w:r>
    </w:p>
    <w:p w:rsidRPr="0096664A" w:rsidR="006A6644" w:rsidP="0096664A" w:rsidRDefault="006A6644" w14:paraId="7AEF6543" w14:textId="2E4CBBDF">
      <w:pPr>
        <w:pStyle w:val="Normalutanindragellerluft"/>
      </w:pPr>
      <w:r w:rsidRPr="0096664A">
        <w:t>Glyfosat kommer att förbjudas. I ett första steg kommer ett förbud mot privat</w:t>
      </w:r>
      <w:r w:rsidRPr="0096664A" w:rsidR="0096664A">
        <w:t xml:space="preserve"> </w:t>
      </w:r>
      <w:r w:rsidRPr="0096664A">
        <w:t>använd</w:t>
      </w:r>
      <w:r w:rsidR="00E0083A">
        <w:softHyphen/>
      </w:r>
      <w:bookmarkStart w:name="_GoBack" w:id="1"/>
      <w:bookmarkEnd w:id="1"/>
      <w:r w:rsidRPr="0096664A">
        <w:t>ning av alla kemiska växtskyddsmedel och i ett andra steg kommer medlet att fasas</w:t>
      </w:r>
      <w:r w:rsidRPr="0096664A" w:rsidR="00A131AA">
        <w:t xml:space="preserve"> </w:t>
      </w:r>
      <w:r w:rsidRPr="0096664A">
        <w:t>ut i hela EU. Vi behöver fasa ut glyfosat och se till att de metoder som ersätter glyfosat</w:t>
      </w:r>
      <w:r w:rsidRPr="0096664A" w:rsidR="00A131AA">
        <w:t xml:space="preserve"> </w:t>
      </w:r>
      <w:r w:rsidRPr="0096664A">
        <w:t>har lägre påverkan på miljö</w:t>
      </w:r>
      <w:r w:rsidR="008B596C">
        <w:t>n</w:t>
      </w:r>
      <w:r w:rsidRPr="0096664A">
        <w:t>.</w:t>
      </w:r>
    </w:p>
    <w:p w:rsidRPr="0096664A" w:rsidR="006A6644" w:rsidP="0096664A" w:rsidRDefault="001556A7" w14:paraId="7AEF6544" w14:textId="755C17EB">
      <w:r w:rsidRPr="0096664A">
        <w:t>Naturvårdsverket, Kemikalieinspektionen och Jordbruksverket bedömer också att en större andel ekologisk odling kan förväntas leda till minskad användning av problema</w:t>
      </w:r>
      <w:r w:rsidR="00E0083A">
        <w:softHyphen/>
      </w:r>
      <w:r w:rsidRPr="0096664A">
        <w:t>tiska kemiska växtskyddsmedel i jordbruket, vilket i förlängningen minskar riskerna för pollinerande insekter. Därutöver arbetar Kemikalieinspektionen och Jordbruksverket med att se över hur information om bifarliga medel kan göras mer lättillgänglig.</w:t>
      </w:r>
    </w:p>
    <w:p w:rsidR="00A131AA" w:rsidP="00A131AA" w:rsidRDefault="006A6644" w14:paraId="7AEF6545" w14:textId="77777777">
      <w:pPr>
        <w:pStyle w:val="Rubrik2"/>
      </w:pPr>
      <w:r w:rsidRPr="00A131AA">
        <w:t>Mer ekologiskt</w:t>
      </w:r>
    </w:p>
    <w:p w:rsidRPr="00A131AA" w:rsidR="00A131AA" w:rsidP="00A131AA" w:rsidRDefault="006A6644" w14:paraId="7AEF6546" w14:textId="1FD348D0">
      <w:pPr>
        <w:pStyle w:val="Normalutanindragellerluft"/>
      </w:pPr>
      <w:r w:rsidRPr="00A131AA">
        <w:t>Som ett led i arbetet med att minska användning</w:t>
      </w:r>
      <w:r w:rsidR="00573502">
        <w:t>en</w:t>
      </w:r>
      <w:r w:rsidRPr="00A131AA">
        <w:t xml:space="preserve"> av glyfosat och andra problematiska växtskyddsmedel i jordbruket vill </w:t>
      </w:r>
      <w:r w:rsidR="00684219">
        <w:t xml:space="preserve">vi </w:t>
      </w:r>
      <w:r w:rsidRPr="00A131AA">
        <w:t>skapa bättre förutsättningar för att öka ekologisk matproduktion i Sverige.</w:t>
      </w:r>
    </w:p>
    <w:p w:rsidRPr="0096664A" w:rsidR="00A131AA" w:rsidP="0096664A" w:rsidRDefault="006A6644" w14:paraId="7AEF6547" w14:textId="37E70588">
      <w:r w:rsidRPr="0096664A">
        <w:t xml:space="preserve">Vi vill att målet för hur mycket </w:t>
      </w:r>
      <w:r w:rsidR="00684219">
        <w:t xml:space="preserve">av </w:t>
      </w:r>
      <w:r w:rsidRPr="0096664A">
        <w:t>den svenska jordbruksmarken som ska vara certifierad ekologisk jordbruksmark, ska höjas till 40 procent för år 2030. Samtidigt vill vi fördubbla</w:t>
      </w:r>
      <w:r w:rsidR="00684219">
        <w:t xml:space="preserve"> de</w:t>
      </w:r>
      <w:r w:rsidRPr="0096664A">
        <w:t xml:space="preserve"> nuvarande anslagen för omställning till ekologisk produktion, så att fler lantbrukare kan bli ekologiska. </w:t>
      </w:r>
    </w:p>
    <w:p w:rsidRPr="00A131AA" w:rsidR="00A131AA" w:rsidP="00A131AA" w:rsidRDefault="006A6644" w14:paraId="7AEF6548" w14:textId="77777777">
      <w:pPr>
        <w:pStyle w:val="Rubrik2"/>
      </w:pPr>
      <w:r w:rsidRPr="00A131AA">
        <w:lastRenderedPageBreak/>
        <w:t>Inrätta ett center för modernt, miljöanpassat växtskydd</w:t>
      </w:r>
    </w:p>
    <w:p w:rsidRPr="00A131AA" w:rsidR="00A131AA" w:rsidP="00A131AA" w:rsidRDefault="006A6644" w14:paraId="7AEF6549" w14:textId="4A06F3AE">
      <w:pPr>
        <w:pStyle w:val="Normalutanindragellerluft"/>
      </w:pPr>
      <w:r w:rsidRPr="00A131AA">
        <w:t>Vi behöver en plan för hur livsmedelsproduktionen kan öka samtidigt som skador på</w:t>
      </w:r>
      <w:r w:rsidR="0096664A">
        <w:t xml:space="preserve"> </w:t>
      </w:r>
      <w:r w:rsidRPr="00A131AA">
        <w:t xml:space="preserve">ekosystemen minskar. Det är ett samhällsansvar. Sverige behöver </w:t>
      </w:r>
      <w:r w:rsidR="00684219">
        <w:t xml:space="preserve">ett </w:t>
      </w:r>
      <w:r w:rsidRPr="00A131AA">
        <w:t>modernt, miljö</w:t>
      </w:r>
      <w:r w:rsidR="00E0083A">
        <w:softHyphen/>
      </w:r>
      <w:r w:rsidRPr="00A131AA">
        <w:t>anpassat</w:t>
      </w:r>
      <w:r w:rsidR="00A131AA">
        <w:t xml:space="preserve"> </w:t>
      </w:r>
      <w:r w:rsidRPr="00A131AA">
        <w:t>växtskydd anpassat för svenska förhållanden</w:t>
      </w:r>
      <w:r w:rsidRPr="00A131AA" w:rsidR="000E3155">
        <w:t xml:space="preserve"> och </w:t>
      </w:r>
      <w:r w:rsidRPr="00A131AA" w:rsidR="00BA1111">
        <w:t xml:space="preserve">för </w:t>
      </w:r>
      <w:r w:rsidRPr="00A131AA" w:rsidR="000E3155">
        <w:t>ett klimat i förändring.</w:t>
      </w:r>
      <w:r w:rsidRPr="00A131AA">
        <w:t xml:space="preserve"> Vi vill samla akademi, näring och myndigheter för att utveckla metoder och kunskap om förebyggande arbete och integrerat växtskydd. Det finns erfarenheter i både det konventionella och ekologiska jordbruket att ta tillvara.</w:t>
      </w:r>
    </w:p>
    <w:sdt>
      <w:sdtPr>
        <w:alias w:val="CC_Underskrifter"/>
        <w:tag w:val="CC_Underskrifter"/>
        <w:id w:val="583496634"/>
        <w:lock w:val="sdtContentLocked"/>
        <w:placeholder>
          <w:docPart w:val="504B29845316455FA9E6A20D758A94C8"/>
        </w:placeholder>
      </w:sdtPr>
      <w:sdtEndPr/>
      <w:sdtContent>
        <w:p w:rsidR="008D46BE" w:rsidP="008D46BE" w:rsidRDefault="008D46BE" w14:paraId="7AEF654A" w14:textId="77777777"/>
        <w:p w:rsidRPr="008E0FE2" w:rsidR="004801AC" w:rsidP="008D46BE" w:rsidRDefault="00E0083A" w14:paraId="7AEF654B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Anna Sibinska (MP)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Elisabeth Falkhaven (MP)</w:t>
            </w:r>
          </w:p>
        </w:tc>
      </w:tr>
    </w:tbl>
    <w:p w:rsidR="00A40EC2" w:rsidRDefault="00A40EC2" w14:paraId="7AEF654F" w14:textId="77777777"/>
    <w:sectPr w:rsidR="00A40EC2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EF6551" w14:textId="77777777" w:rsidR="00F61239" w:rsidRDefault="00F61239" w:rsidP="000C1CAD">
      <w:pPr>
        <w:spacing w:line="240" w:lineRule="auto"/>
      </w:pPr>
      <w:r>
        <w:separator/>
      </w:r>
    </w:p>
  </w:endnote>
  <w:endnote w:type="continuationSeparator" w:id="0">
    <w:p w14:paraId="7AEF6552" w14:textId="77777777" w:rsidR="00F61239" w:rsidRDefault="00F61239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EF6557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EF6558" w14:textId="5630EEF9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E0083A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EF654F" w14:textId="77777777" w:rsidR="00F61239" w:rsidRDefault="00F61239" w:rsidP="000C1CAD">
      <w:pPr>
        <w:spacing w:line="240" w:lineRule="auto"/>
      </w:pPr>
      <w:r>
        <w:separator/>
      </w:r>
    </w:p>
  </w:footnote>
  <w:footnote w:type="continuationSeparator" w:id="0">
    <w:p w14:paraId="7AEF6550" w14:textId="77777777" w:rsidR="00F61239" w:rsidRDefault="00F61239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776B74" w:rsidRDefault="00262EA3" w14:paraId="7AEF6553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7AEF6562" wp14:anchorId="7AEF6561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E0083A" w14:paraId="7AEF6565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46D6C7DF06D84C248E77C6AEAEA8AE88"/>
                              </w:placeholder>
                              <w:text/>
                            </w:sdtPr>
                            <w:sdtEndPr/>
                            <w:sdtContent>
                              <w:r w:rsidR="00E45AB3">
                                <w:t>MP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48F29E371B3E49289D00C4961AA71F7E"/>
                              </w:placeholder>
                              <w:text/>
                            </w:sdtPr>
                            <w:sdtEndPr/>
                            <w:sdtContent>
                              <w:r w:rsidR="00A131AA">
                                <w:t>2502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7AEF6561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E0083A" w14:paraId="7AEF6565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46D6C7DF06D84C248E77C6AEAEA8AE88"/>
                        </w:placeholder>
                        <w:text/>
                      </w:sdtPr>
                      <w:sdtEndPr/>
                      <w:sdtContent>
                        <w:r w:rsidR="00E45AB3">
                          <w:t>MP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48F29E371B3E49289D00C4961AA71F7E"/>
                        </w:placeholder>
                        <w:text/>
                      </w:sdtPr>
                      <w:sdtEndPr/>
                      <w:sdtContent>
                        <w:r w:rsidR="00A131AA">
                          <w:t>2502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7AEF6554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8563AC" w:rsidRDefault="00262EA3" w14:paraId="7AEF6555" w14:textId="77777777">
    <w:pPr>
      <w:jc w:val="right"/>
    </w:pPr>
  </w:p>
  <w:p w:rsidR="00262EA3" w:rsidP="00776B74" w:rsidRDefault="00262EA3" w14:paraId="7AEF6556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8563AC" w:rsidRDefault="00E0083A" w14:paraId="7AEF6559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7AEF6564" wp14:anchorId="7AEF6563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E0083A" w14:paraId="7AEF655A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E45AB3">
          <w:t>MP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A131AA">
          <w:t>2502</w:t>
        </w:r>
      </w:sdtContent>
    </w:sdt>
  </w:p>
  <w:p w:rsidRPr="008227B3" w:rsidR="00262EA3" w:rsidP="008227B3" w:rsidRDefault="00E0083A" w14:paraId="7AEF655B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E0083A" w14:paraId="7AEF655C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2018/19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:2302</w:t>
        </w:r>
      </w:sdtContent>
    </w:sdt>
  </w:p>
  <w:p w:rsidR="00262EA3" w:rsidP="00E03A3D" w:rsidRDefault="00E0083A" w14:paraId="7AEF655D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Anna Sibinska och Elisabeth Falkhaven (båda MP)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9B7233" w14:paraId="7AEF655E" w14:textId="1C2503E2">
        <w:pPr>
          <w:pStyle w:val="FSHRub2"/>
        </w:pPr>
        <w:r>
          <w:t>Ekologisk matproduktion och miljöanpassat växtskydd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7AEF655F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741199"/>
    <w:multiLevelType w:val="multilevel"/>
    <w:tmpl w:val="7C38F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4029CB"/>
    <w:multiLevelType w:val="multilevel"/>
    <w:tmpl w:val="F3129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857FA8"/>
    <w:multiLevelType w:val="multilevel"/>
    <w:tmpl w:val="3E92B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7"/>
  </w:num>
  <w:num w:numId="12">
    <w:abstractNumId w:val="26"/>
  </w:num>
  <w:num w:numId="13">
    <w:abstractNumId w:val="15"/>
  </w:num>
  <w:num w:numId="14">
    <w:abstractNumId w:val="18"/>
  </w:num>
  <w:num w:numId="15">
    <w:abstractNumId w:val="12"/>
  </w:num>
  <w:num w:numId="16">
    <w:abstractNumId w:val="30"/>
  </w:num>
  <w:num w:numId="17">
    <w:abstractNumId w:val="34"/>
  </w:num>
  <w:num w:numId="18">
    <w:abstractNumId w:val="28"/>
  </w:num>
  <w:num w:numId="19">
    <w:abstractNumId w:val="28"/>
  </w:num>
  <w:num w:numId="20">
    <w:abstractNumId w:val="28"/>
  </w:num>
  <w:num w:numId="21">
    <w:abstractNumId w:val="23"/>
  </w:num>
  <w:num w:numId="22">
    <w:abstractNumId w:val="13"/>
  </w:num>
  <w:num w:numId="23">
    <w:abstractNumId w:val="20"/>
  </w:num>
  <w:num w:numId="24">
    <w:abstractNumId w:val="10"/>
  </w:num>
  <w:num w:numId="25">
    <w:abstractNumId w:val="22"/>
  </w:num>
  <w:num w:numId="26">
    <w:abstractNumId w:val="33"/>
  </w:num>
  <w:num w:numId="27">
    <w:abstractNumId w:val="29"/>
  </w:num>
  <w:num w:numId="28">
    <w:abstractNumId w:val="25"/>
  </w:num>
  <w:num w:numId="29">
    <w:abstractNumId w:val="32"/>
  </w:num>
  <w:num w:numId="30">
    <w:abstractNumId w:val="14"/>
  </w:num>
  <w:num w:numId="31">
    <w:abstractNumId w:val="16"/>
  </w:num>
  <w:num w:numId="32">
    <w:abstractNumId w:val="11"/>
  </w:num>
  <w:num w:numId="33">
    <w:abstractNumId w:val="21"/>
  </w:num>
  <w:num w:numId="34">
    <w:abstractNumId w:val="24"/>
  </w:num>
  <w:num w:numId="35">
    <w:abstractNumId w:val="32"/>
    <w:lvlOverride w:ilvl="0">
      <w:startOverride w:val="1"/>
    </w:lvlOverride>
  </w:num>
  <w:num w:numId="36">
    <w:abstractNumId w:val="19"/>
  </w:num>
  <w:num w:numId="37">
    <w:abstractNumId w:val="17"/>
  </w:num>
  <w:num w:numId="38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RibbonMallVersion" w:val="4.4.0"/>
  </w:docVars>
  <w:rsids>
    <w:rsidRoot w:val="00E45AB3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4DA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15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56A7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4E8A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502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8A1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19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644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0DAB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96C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6BE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64A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5E51"/>
    <w:rsid w:val="009B66D4"/>
    <w:rsid w:val="009B7233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1AA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27D5D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0EC2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1111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DC8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3A4"/>
    <w:rsid w:val="00DF55D0"/>
    <w:rsid w:val="00DF5A7F"/>
    <w:rsid w:val="00DF6521"/>
    <w:rsid w:val="00DF652F"/>
    <w:rsid w:val="00DF6BC5"/>
    <w:rsid w:val="00E000B1"/>
    <w:rsid w:val="00E001DB"/>
    <w:rsid w:val="00E0083A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5AB3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239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7AEF653C"/>
  <w15:chartTrackingRefBased/>
  <w15:docId w15:val="{7D06B02D-5A8C-43C0-8BD5-C1396E754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886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46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216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539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559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246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42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88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815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03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555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91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540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400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652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2182082EE1546E48AA40BFE7AC5512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FE423EF-9B15-40D3-8D4F-80D03F761E41}"/>
      </w:docPartPr>
      <w:docPartBody>
        <w:p w:rsidR="008D1A9D" w:rsidRDefault="00C95579">
          <w:pPr>
            <w:pStyle w:val="52182082EE1546E48AA40BFE7AC5512B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A3A3AA0217B2442EB34679B8D501097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F8514F2-D563-41C3-9F66-5A1BCEBA3507}"/>
      </w:docPartPr>
      <w:docPartBody>
        <w:p w:rsidR="008D1A9D" w:rsidRDefault="00C95579">
          <w:pPr>
            <w:pStyle w:val="A3A3AA0217B2442EB34679B8D5010979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46D6C7DF06D84C248E77C6AEAEA8AE8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69A2495-395F-4A18-B374-BC03995B680B}"/>
      </w:docPartPr>
      <w:docPartBody>
        <w:p w:rsidR="008D1A9D" w:rsidRDefault="00C95579">
          <w:pPr>
            <w:pStyle w:val="46D6C7DF06D84C248E77C6AEAEA8AE8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8F29E371B3E49289D00C4961AA71F7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2298348-942A-477E-93E0-D32861F0C6EA}"/>
      </w:docPartPr>
      <w:docPartBody>
        <w:p w:rsidR="008D1A9D" w:rsidRDefault="00C95579">
          <w:pPr>
            <w:pStyle w:val="48F29E371B3E49289D00C4961AA71F7E"/>
          </w:pPr>
          <w:r>
            <w:t xml:space="preserve"> </w:t>
          </w:r>
        </w:p>
      </w:docPartBody>
    </w:docPart>
    <w:docPart>
      <w:docPartPr>
        <w:name w:val="504B29845316455FA9E6A20D758A94C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48AE97E-C1BD-47D3-B5C9-00071DC79FBD}"/>
      </w:docPartPr>
      <w:docPartBody>
        <w:p w:rsidR="0029267A" w:rsidRDefault="0029267A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579"/>
    <w:rsid w:val="0029267A"/>
    <w:rsid w:val="008D1A9D"/>
    <w:rsid w:val="00C95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8D1A9D"/>
    <w:rPr>
      <w:color w:val="F4B083" w:themeColor="accent2" w:themeTint="99"/>
    </w:rPr>
  </w:style>
  <w:style w:type="paragraph" w:customStyle="1" w:styleId="52182082EE1546E48AA40BFE7AC5512B">
    <w:name w:val="52182082EE1546E48AA40BFE7AC5512B"/>
  </w:style>
  <w:style w:type="paragraph" w:customStyle="1" w:styleId="ED802A02CDA943B69B4B6A832145FCB9">
    <w:name w:val="ED802A02CDA943B69B4B6A832145FCB9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A2335E9157E749A09503CC0CFAF52DF4">
    <w:name w:val="A2335E9157E749A09503CC0CFAF52DF4"/>
  </w:style>
  <w:style w:type="paragraph" w:customStyle="1" w:styleId="A3A3AA0217B2442EB34679B8D5010979">
    <w:name w:val="A3A3AA0217B2442EB34679B8D5010979"/>
  </w:style>
  <w:style w:type="paragraph" w:customStyle="1" w:styleId="5C15002B6B9543D980C4520B16838578">
    <w:name w:val="5C15002B6B9543D980C4520B16838578"/>
  </w:style>
  <w:style w:type="paragraph" w:customStyle="1" w:styleId="C282023CE6A24022890D5097B9398C6D">
    <w:name w:val="C282023CE6A24022890D5097B9398C6D"/>
  </w:style>
  <w:style w:type="paragraph" w:customStyle="1" w:styleId="46D6C7DF06D84C248E77C6AEAEA8AE88">
    <w:name w:val="46D6C7DF06D84C248E77C6AEAEA8AE88"/>
  </w:style>
  <w:style w:type="paragraph" w:customStyle="1" w:styleId="48F29E371B3E49289D00C4961AA71F7E">
    <w:name w:val="48F29E371B3E49289D00C4961AA71F7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c540bd1717ba225241d19970740275b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afffe5469a9fca058a83d7fa8fb320c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B6A95C9-6253-465C-93C7-E56FD037C52C}"/>
</file>

<file path=customXml/itemProps2.xml><?xml version="1.0" encoding="utf-8"?>
<ds:datastoreItem xmlns:ds="http://schemas.openxmlformats.org/officeDocument/2006/customXml" ds:itemID="{377B5DF3-574C-46D9-85BD-A4E9393F1CF7}"/>
</file>

<file path=customXml/itemProps3.xml><?xml version="1.0" encoding="utf-8"?>
<ds:datastoreItem xmlns:ds="http://schemas.openxmlformats.org/officeDocument/2006/customXml" ds:itemID="{E4FBD68A-8BA3-4D1B-9CF2-53A406D0212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400</Words>
  <Characters>2433</Characters>
  <Application>Microsoft Office Word</Application>
  <DocSecurity>0</DocSecurity>
  <Lines>45</Lines>
  <Paragraphs>18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MP2502 Mer ekologisk matproduktion och miljöanpassat växtskydd i ett förändrat klimat</vt:lpstr>
      <vt:lpstr>
      </vt:lpstr>
    </vt:vector>
  </TitlesOfParts>
  <Company>Sveriges riksdag</Company>
  <LinksUpToDate>false</LinksUpToDate>
  <CharactersWithSpaces>2815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