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67862" w:rsidRPr="00467862" w:rsidP="00467862">
      <w:pPr>
        <w:pStyle w:val="Title"/>
      </w:pPr>
      <w:bookmarkStart w:id="0" w:name="Start"/>
      <w:bookmarkEnd w:id="0"/>
      <w:r>
        <w:t>Svar på frågorna:</w:t>
      </w:r>
      <w:r>
        <w:br/>
      </w:r>
      <w:bookmarkStart w:id="1" w:name="_Hlk93321940"/>
      <w:r w:rsidRPr="00467862">
        <w:t>2021/22:762</w:t>
      </w:r>
      <w:r>
        <w:t xml:space="preserve"> av Magnus Oscarsson (KD) Jordförvärvslagen</w:t>
      </w:r>
      <w:r>
        <w:br/>
      </w:r>
      <w:r w:rsidRPr="00467862">
        <w:t>2021/22:763</w:t>
      </w:r>
      <w:r>
        <w:t xml:space="preserve"> av Daniel Bäckström (C) </w:t>
      </w:r>
      <w:r w:rsidRPr="00467862">
        <w:t>Efterlevnad av jordförvärvslagen</w:t>
      </w:r>
      <w:r>
        <w:br/>
      </w:r>
      <w:r w:rsidRPr="00467862">
        <w:t>2021/22:764</w:t>
      </w:r>
      <w:r>
        <w:t xml:space="preserve"> av Staffan Eklöf (SD) </w:t>
      </w:r>
      <w:r w:rsidRPr="00586033" w:rsidR="00586033">
        <w:t>Tillämpning av jordförvärvslagen</w:t>
      </w:r>
      <w:r>
        <w:br/>
      </w:r>
      <w:r w:rsidRPr="00467862">
        <w:t>2021/22:767</w:t>
      </w:r>
      <w:r>
        <w:t xml:space="preserve"> av Sten Bergheden (M)</w:t>
      </w:r>
      <w:r w:rsidR="00586033">
        <w:t xml:space="preserve"> </w:t>
      </w:r>
      <w:r w:rsidRPr="00586033" w:rsidR="00586033">
        <w:t>Lucka i jordförvärvslagen</w:t>
      </w:r>
      <w:bookmarkEnd w:id="1"/>
    </w:p>
    <w:p w:rsidR="001D7E21" w:rsidP="00ED7121">
      <w:pPr>
        <w:pStyle w:val="BodyText"/>
      </w:pPr>
      <w:r>
        <w:t>Magnus Oscarsson har frågat mig</w:t>
      </w:r>
      <w:r w:rsidRPr="00586033">
        <w:t xml:space="preserve"> </w:t>
      </w:r>
      <w:r>
        <w:t>om jag ser några bekymmer med detta som uppmärksammas</w:t>
      </w:r>
      <w:r>
        <w:t xml:space="preserve"> om </w:t>
      </w:r>
      <w:r w:rsidRPr="00ED7121">
        <w:t>att jordbruksfastigheter har</w:t>
      </w:r>
      <w:r>
        <w:t xml:space="preserve"> </w:t>
      </w:r>
      <w:r w:rsidRPr="00ED7121">
        <w:t>överförts från fysiska personer till aktiebolag genom ett upplägg som gör att</w:t>
      </w:r>
      <w:r>
        <w:t xml:space="preserve"> </w:t>
      </w:r>
      <w:r w:rsidRPr="00ED7121">
        <w:t>lagens krav på förvärvstillstånd rundas</w:t>
      </w:r>
      <w:r>
        <w:t xml:space="preserve">, och i så fall, vilka åtgärder </w:t>
      </w:r>
      <w:r w:rsidR="00846DE7">
        <w:t xml:space="preserve">jag </w:t>
      </w:r>
      <w:r>
        <w:t xml:space="preserve">är beredd att vidta för </w:t>
      </w:r>
      <w:r w:rsidR="00846DE7">
        <w:t xml:space="preserve">att </w:t>
      </w:r>
      <w:r>
        <w:t>täppa till luckan i jordförvärvslagen</w:t>
      </w:r>
      <w:r>
        <w:t>.</w:t>
      </w:r>
    </w:p>
    <w:p w:rsidR="00586033" w:rsidP="00586033">
      <w:pPr>
        <w:pStyle w:val="BodyText"/>
      </w:pPr>
      <w:r>
        <w:t>Daniel Bäckström har frågat mig om regeringen med anledning av den information som kommit fram i medier kommer att ta några initiativ för att säkerställa att intentionerna i den svenska jordförvärvslagen efterlevs</w:t>
      </w:r>
      <w:r w:rsidR="001D7E21">
        <w:t>.</w:t>
      </w:r>
    </w:p>
    <w:p w:rsidR="00586033" w:rsidP="00586033">
      <w:pPr>
        <w:pStyle w:val="BodyText"/>
      </w:pPr>
      <w:r>
        <w:t>Staffan Eklöf har frågat mig om vad jag tänker göra för att tillämpningen av jordförvärvslagen ska stämma med lagens syfte</w:t>
      </w:r>
      <w:r w:rsidR="001D7E21">
        <w:t>.</w:t>
      </w:r>
    </w:p>
    <w:p w:rsidR="00586033" w:rsidP="00586033">
      <w:pPr>
        <w:pStyle w:val="BodyText"/>
      </w:pPr>
      <w:r>
        <w:t>Sten Bergheden har frågat mig om denna lucka finns, är jag då beredd att skyndsamt komma med ett förslag på lagändring som täpper till denna lucka i jordförvärvslagen</w:t>
      </w:r>
      <w:r w:rsidR="001D7E21">
        <w:t>.</w:t>
      </w:r>
    </w:p>
    <w:p w:rsidR="001C6045" w:rsidP="003C5907">
      <w:pPr>
        <w:pStyle w:val="BodyText"/>
      </w:pPr>
      <w:r w:rsidRPr="00586033">
        <w:t xml:space="preserve">Jordförvärvslagen </w:t>
      </w:r>
      <w:r w:rsidRPr="00ED7121" w:rsidR="00ED7121">
        <w:t xml:space="preserve">(1979:230) </w:t>
      </w:r>
      <w:r w:rsidRPr="00586033">
        <w:t>syftar till att främja sysselsättning och bosättning i glesbygd samt att bevara balansen i markägandet mellan fysiska och juridiska personer.</w:t>
      </w:r>
      <w:r>
        <w:t xml:space="preserve"> </w:t>
      </w:r>
      <w:r w:rsidRPr="003C5907" w:rsidR="003C5907">
        <w:t>Om det</w:t>
      </w:r>
      <w:r w:rsidR="00DF40A0">
        <w:t xml:space="preserve"> </w:t>
      </w:r>
      <w:r w:rsidRPr="003C5907" w:rsidR="003C5907">
        <w:t xml:space="preserve">finns kryphål i lagstiftningen som nyttjas för att kringgå jordförvärvslagens </w:t>
      </w:r>
      <w:r>
        <w:t>syfte</w:t>
      </w:r>
      <w:r w:rsidR="00846DE7">
        <w:t xml:space="preserve"> anser jag att </w:t>
      </w:r>
      <w:r w:rsidRPr="003C5907" w:rsidR="003C5907">
        <w:t xml:space="preserve">det </w:t>
      </w:r>
      <w:r w:rsidR="00846DE7">
        <w:t>är</w:t>
      </w:r>
      <w:r w:rsidR="00A067E8">
        <w:t xml:space="preserve"> mycket</w:t>
      </w:r>
      <w:r w:rsidR="00846DE7">
        <w:t xml:space="preserve"> </w:t>
      </w:r>
      <w:r>
        <w:t>olämpligt</w:t>
      </w:r>
      <w:r w:rsidR="00846DE7">
        <w:t>.</w:t>
      </w:r>
    </w:p>
    <w:p w:rsidR="003C5907" w:rsidP="003C5907">
      <w:pPr>
        <w:pStyle w:val="BodyText"/>
      </w:pPr>
      <w:r w:rsidRPr="00E94965">
        <w:t xml:space="preserve">Regeringen har i kontakt med Statens jordbruksverk </w:t>
      </w:r>
      <w:r w:rsidR="007B37A1">
        <w:t>försäkrat sig om att</w:t>
      </w:r>
      <w:r w:rsidR="00A87BAF">
        <w:t xml:space="preserve"> </w:t>
      </w:r>
      <w:r>
        <w:t>de</w:t>
      </w:r>
      <w:r w:rsidR="00AD0C2C">
        <w:t xml:space="preserve"> </w:t>
      </w:r>
      <w:r w:rsidR="007B37A1">
        <w:t xml:space="preserve">påbörjat en </w:t>
      </w:r>
      <w:r w:rsidR="00547E6C">
        <w:t xml:space="preserve">skyndsam </w:t>
      </w:r>
      <w:r w:rsidR="007B37A1">
        <w:t xml:space="preserve">dialog med berörda myndigheter </w:t>
      </w:r>
      <w:r w:rsidR="008C36DA">
        <w:t xml:space="preserve">i </w:t>
      </w:r>
      <w:r w:rsidR="00A87BAF">
        <w:t xml:space="preserve">syfte att lösa den uppkomna situationen. </w:t>
      </w:r>
      <w:r w:rsidR="00846DE7">
        <w:t>A</w:t>
      </w:r>
      <w:r w:rsidR="00381F81">
        <w:t xml:space="preserve">nsvariga på </w:t>
      </w:r>
      <w:r w:rsidR="007A6109">
        <w:t>J</w:t>
      </w:r>
      <w:r w:rsidR="001C6045">
        <w:t xml:space="preserve">ordbruksverket har redan tagit kontakt med Lantmäteriet </w:t>
      </w:r>
      <w:r w:rsidR="009467D3">
        <w:t xml:space="preserve">och Skatteverket </w:t>
      </w:r>
      <w:r w:rsidRPr="00381F81" w:rsidR="00381F81">
        <w:t>för att undersöka</w:t>
      </w:r>
      <w:r w:rsidR="007A6109">
        <w:t xml:space="preserve"> vad mer exakt som hänt i dessa fastighetsbildningsärenden</w:t>
      </w:r>
      <w:r w:rsidR="00846DE7">
        <w:t xml:space="preserve">. I första hand är avsikten att undersöka </w:t>
      </w:r>
      <w:r w:rsidR="007A6109">
        <w:t xml:space="preserve">vad som skulle kunna åtgärdas inom ramen för befintliga regelverk. </w:t>
      </w:r>
      <w:r w:rsidR="00547E6C">
        <w:t>Regeringskansliet kommer att noga följa frågan</w:t>
      </w:r>
      <w:r w:rsidR="00AD0C2C">
        <w:t>.</w:t>
      </w:r>
      <w:r w:rsidR="00547E6C">
        <w:t xml:space="preserve"> </w:t>
      </w:r>
    </w:p>
    <w:p w:rsidR="003C5907" w:rsidP="006A12F1">
      <w:pPr>
        <w:pStyle w:val="BodyText"/>
      </w:pPr>
      <w:r w:rsidRPr="001C6045">
        <w:t>Vi har en jordförvärvslag just för att upprätthålla balansen mellan privat och bolagsägd mark</w:t>
      </w:r>
      <w:r w:rsidR="00C67E87">
        <w:t xml:space="preserve">. </w:t>
      </w:r>
      <w:r w:rsidRPr="001C6045">
        <w:t>Den är viktig för en levande landsbygd.</w:t>
      </w:r>
    </w:p>
    <w:p w:rsidR="00586033" w:rsidP="006A12F1">
      <w:pPr>
        <w:pStyle w:val="BodyText"/>
      </w:pPr>
    </w:p>
    <w:p w:rsidR="0058603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9031EC75C1C42D094FA7280C367917F"/>
          </w:placeholder>
          <w:dataBinding w:xpath="/ns0:DocumentInfo[1]/ns0:BaseInfo[1]/ns0:HeaderDate[1]" w:storeItemID="{99F91052-8CF0-42E5-9112-F4FC968A2909}" w:prefixMappings="xmlns:ns0='http://lp/documentinfo/RK' "/>
          <w:date w:fullDate="2022-01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07209">
            <w:t>2</w:t>
          </w:r>
          <w:r w:rsidR="00067FFB">
            <w:t>5</w:t>
          </w:r>
          <w:r>
            <w:t xml:space="preserve"> januari 2022</w:t>
          </w:r>
        </w:sdtContent>
      </w:sdt>
    </w:p>
    <w:p w:rsidR="00586033" w:rsidP="004E7A8F">
      <w:pPr>
        <w:pStyle w:val="Brdtextutanavstnd"/>
      </w:pPr>
    </w:p>
    <w:p w:rsidR="00586033" w:rsidP="004E7A8F">
      <w:pPr>
        <w:pStyle w:val="Brdtextutanavstnd"/>
      </w:pPr>
    </w:p>
    <w:p w:rsidR="00586033" w:rsidP="004E7A8F">
      <w:pPr>
        <w:pStyle w:val="Brdtextutanavstnd"/>
      </w:pPr>
    </w:p>
    <w:p w:rsidR="00586033" w:rsidP="00422A41">
      <w:pPr>
        <w:pStyle w:val="BodyText"/>
      </w:pPr>
      <w:r>
        <w:t>Anna-</w:t>
      </w:r>
      <w:r>
        <w:t>Caren</w:t>
      </w:r>
      <w:r>
        <w:t xml:space="preserve"> </w:t>
      </w:r>
      <w:r>
        <w:t>Sätherberg</w:t>
      </w:r>
    </w:p>
    <w:p w:rsidR="00467862" w:rsidRPr="00DB48AB" w:rsidP="00DB48AB">
      <w:pPr>
        <w:pStyle w:val="BodyText"/>
      </w:pPr>
    </w:p>
    <w:p w:rsidR="002E7D04" w:rsidP="00E96532">
      <w:pPr>
        <w:pStyle w:val="BodyText"/>
      </w:pPr>
    </w:p>
    <w:p w:rsidR="00F42FB0" w:rsidP="003C5907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E7D0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E7D04" w:rsidRPr="007D73AB" w:rsidP="00340DE0">
          <w:pPr>
            <w:pStyle w:val="Header"/>
          </w:pPr>
        </w:p>
      </w:tc>
      <w:tc>
        <w:tcPr>
          <w:tcW w:w="1134" w:type="dxa"/>
        </w:tcPr>
        <w:p w:rsidR="002E7D0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E7D0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E7D04" w:rsidRPr="00710A6C" w:rsidP="00EE3C0F">
          <w:pPr>
            <w:pStyle w:val="Header"/>
            <w:rPr>
              <w:b/>
            </w:rPr>
          </w:pPr>
        </w:p>
        <w:p w:rsidR="002E7D04" w:rsidP="00EE3C0F">
          <w:pPr>
            <w:pStyle w:val="Header"/>
          </w:pPr>
        </w:p>
        <w:p w:rsidR="002E7D04" w:rsidP="00EE3C0F">
          <w:pPr>
            <w:pStyle w:val="Header"/>
          </w:pPr>
        </w:p>
        <w:p w:rsidR="002E7D0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76643A1F744CB1BDAF2D4514459CCE"/>
            </w:placeholder>
            <w:dataBinding w:xpath="/ns0:DocumentInfo[1]/ns0:BaseInfo[1]/ns0:Dnr[1]" w:storeItemID="{99F91052-8CF0-42E5-9112-F4FC968A2909}" w:prefixMappings="xmlns:ns0='http://lp/documentinfo/RK' "/>
            <w:text/>
          </w:sdtPr>
          <w:sdtContent>
            <w:p w:rsidR="002E7D04" w:rsidP="00EE3C0F">
              <w:pPr>
                <w:pStyle w:val="Header"/>
              </w:pPr>
              <w:r>
                <w:t>N2022/00082 N2022/00083 N2022/00084 N2022/00089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CBBF8269AB4C3188337C67713F4A60"/>
            </w:placeholder>
            <w:showingPlcHdr/>
            <w:dataBinding w:xpath="/ns0:DocumentInfo[1]/ns0:BaseInfo[1]/ns0:DocNumber[1]" w:storeItemID="{99F91052-8CF0-42E5-9112-F4FC968A2909}" w:prefixMappings="xmlns:ns0='http://lp/documentinfo/RK' "/>
            <w:text/>
          </w:sdtPr>
          <w:sdtContent>
            <w:p w:rsidR="002E7D0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E7D04" w:rsidP="00EE3C0F">
          <w:pPr>
            <w:pStyle w:val="Header"/>
          </w:pPr>
        </w:p>
      </w:tc>
      <w:tc>
        <w:tcPr>
          <w:tcW w:w="1134" w:type="dxa"/>
        </w:tcPr>
        <w:p w:rsidR="002E7D04" w:rsidP="0094502D">
          <w:pPr>
            <w:pStyle w:val="Header"/>
          </w:pPr>
        </w:p>
        <w:p w:rsidR="002E7D0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B1908EFDF1D4EC899F4AF8F0F6619F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E7D04" w:rsidRPr="002E7D04" w:rsidP="00340DE0">
              <w:pPr>
                <w:pStyle w:val="Header"/>
                <w:rPr>
                  <w:b/>
                </w:rPr>
              </w:pPr>
              <w:r w:rsidRPr="002E7D04">
                <w:rPr>
                  <w:b/>
                </w:rPr>
                <w:t>Näringsdepartementet</w:t>
              </w:r>
            </w:p>
            <w:p w:rsidR="00260DF5" w:rsidP="00340DE0">
              <w:pPr>
                <w:pStyle w:val="Header"/>
              </w:pPr>
              <w:r w:rsidRPr="002E7D04">
                <w:t>Landsbygdsministern</w:t>
              </w:r>
            </w:p>
            <w:p w:rsidR="002E7D0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DAFFB3A8CD4EFD8D68603F3AEEF4E9"/>
          </w:placeholder>
          <w:dataBinding w:xpath="/ns0:DocumentInfo[1]/ns0:BaseInfo[1]/ns0:Recipient[1]" w:storeItemID="{99F91052-8CF0-42E5-9112-F4FC968A2909}" w:prefixMappings="xmlns:ns0='http://lp/documentinfo/RK' "/>
          <w:text w:multiLine="1"/>
        </w:sdtPr>
        <w:sdtContent>
          <w:tc>
            <w:tcPr>
              <w:tcW w:w="3170" w:type="dxa"/>
            </w:tcPr>
            <w:p w:rsidR="002E7D0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E7D0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76643A1F744CB1BDAF2D4514459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13D10-5FF6-4AA0-85DD-4C039196BA91}"/>
      </w:docPartPr>
      <w:docPartBody>
        <w:p w:rsidR="002962E4" w:rsidP="001110D6">
          <w:pPr>
            <w:pStyle w:val="FA76643A1F744CB1BDAF2D4514459C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CBBF8269AB4C3188337C67713F4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6879F-1716-47AB-BBB3-1A9F254920E8}"/>
      </w:docPartPr>
      <w:docPartBody>
        <w:p w:rsidR="002962E4" w:rsidP="001110D6">
          <w:pPr>
            <w:pStyle w:val="A1CBBF8269AB4C3188337C67713F4A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1908EFDF1D4EC899F4AF8F0F661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3CEBC-2E76-4854-B427-74EAC6EA9F8C}"/>
      </w:docPartPr>
      <w:docPartBody>
        <w:p w:rsidR="002962E4" w:rsidP="001110D6">
          <w:pPr>
            <w:pStyle w:val="9B1908EFDF1D4EC899F4AF8F0F6619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DAFFB3A8CD4EFD8D68603F3AEEF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BEAE7-C41D-43B5-8426-F1F37D14F07B}"/>
      </w:docPartPr>
      <w:docPartBody>
        <w:p w:rsidR="002962E4" w:rsidP="001110D6">
          <w:pPr>
            <w:pStyle w:val="CFDAFFB3A8CD4EFD8D68603F3AEEF4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031EC75C1C42D094FA7280C3679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70A63-62DB-4595-AE4D-C55C568115B3}"/>
      </w:docPartPr>
      <w:docPartBody>
        <w:p w:rsidR="002962E4" w:rsidP="001110D6">
          <w:pPr>
            <w:pStyle w:val="29031EC75C1C42D094FA7280C367917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E8A7AF46E64268B043BC42954781FB">
    <w:name w:val="F0E8A7AF46E64268B043BC42954781FB"/>
    <w:rsid w:val="001110D6"/>
  </w:style>
  <w:style w:type="character" w:styleId="PlaceholderText">
    <w:name w:val="Placeholder Text"/>
    <w:basedOn w:val="DefaultParagraphFont"/>
    <w:uiPriority w:val="99"/>
    <w:semiHidden/>
    <w:rsid w:val="001110D6"/>
    <w:rPr>
      <w:noProof w:val="0"/>
      <w:color w:val="808080"/>
    </w:rPr>
  </w:style>
  <w:style w:type="paragraph" w:customStyle="1" w:styleId="FF1F703B82A04301BCF947A0E0D591CF">
    <w:name w:val="FF1F703B82A04301BCF947A0E0D591CF"/>
    <w:rsid w:val="001110D6"/>
  </w:style>
  <w:style w:type="paragraph" w:customStyle="1" w:styleId="509975B01BE947BA9C04B79CB74B4877">
    <w:name w:val="509975B01BE947BA9C04B79CB74B4877"/>
    <w:rsid w:val="001110D6"/>
  </w:style>
  <w:style w:type="paragraph" w:customStyle="1" w:styleId="2DC2C6D671F84E8FAEB0BE8B8F33D6A7">
    <w:name w:val="2DC2C6D671F84E8FAEB0BE8B8F33D6A7"/>
    <w:rsid w:val="001110D6"/>
  </w:style>
  <w:style w:type="paragraph" w:customStyle="1" w:styleId="FA76643A1F744CB1BDAF2D4514459CCE">
    <w:name w:val="FA76643A1F744CB1BDAF2D4514459CCE"/>
    <w:rsid w:val="001110D6"/>
  </w:style>
  <w:style w:type="paragraph" w:customStyle="1" w:styleId="A1CBBF8269AB4C3188337C67713F4A60">
    <w:name w:val="A1CBBF8269AB4C3188337C67713F4A60"/>
    <w:rsid w:val="001110D6"/>
  </w:style>
  <w:style w:type="paragraph" w:customStyle="1" w:styleId="394AE586AA3149B2BAA92AB41164166F">
    <w:name w:val="394AE586AA3149B2BAA92AB41164166F"/>
    <w:rsid w:val="001110D6"/>
  </w:style>
  <w:style w:type="paragraph" w:customStyle="1" w:styleId="811CF5DA391345D4A2310C841BD11AA2">
    <w:name w:val="811CF5DA391345D4A2310C841BD11AA2"/>
    <w:rsid w:val="001110D6"/>
  </w:style>
  <w:style w:type="paragraph" w:customStyle="1" w:styleId="A3D15AA8270F401699A5D48D6A21D0F2">
    <w:name w:val="A3D15AA8270F401699A5D48D6A21D0F2"/>
    <w:rsid w:val="001110D6"/>
  </w:style>
  <w:style w:type="paragraph" w:customStyle="1" w:styleId="9B1908EFDF1D4EC899F4AF8F0F6619F6">
    <w:name w:val="9B1908EFDF1D4EC899F4AF8F0F6619F6"/>
    <w:rsid w:val="001110D6"/>
  </w:style>
  <w:style w:type="paragraph" w:customStyle="1" w:styleId="CFDAFFB3A8CD4EFD8D68603F3AEEF4E9">
    <w:name w:val="CFDAFFB3A8CD4EFD8D68603F3AEEF4E9"/>
    <w:rsid w:val="001110D6"/>
  </w:style>
  <w:style w:type="paragraph" w:customStyle="1" w:styleId="A1CBBF8269AB4C3188337C67713F4A601">
    <w:name w:val="A1CBBF8269AB4C3188337C67713F4A601"/>
    <w:rsid w:val="001110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1908EFDF1D4EC899F4AF8F0F6619F61">
    <w:name w:val="9B1908EFDF1D4EC899F4AF8F0F6619F61"/>
    <w:rsid w:val="001110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60453EE1204ADDA0844049C119E068">
    <w:name w:val="F960453EE1204ADDA0844049C119E068"/>
    <w:rsid w:val="001110D6"/>
  </w:style>
  <w:style w:type="paragraph" w:customStyle="1" w:styleId="26C7B247E8B14EABA36E3A05610514C6">
    <w:name w:val="26C7B247E8B14EABA36E3A05610514C6"/>
    <w:rsid w:val="001110D6"/>
  </w:style>
  <w:style w:type="paragraph" w:customStyle="1" w:styleId="71E74C51952742FCA183F2D213B6886D">
    <w:name w:val="71E74C51952742FCA183F2D213B6886D"/>
    <w:rsid w:val="001110D6"/>
  </w:style>
  <w:style w:type="paragraph" w:customStyle="1" w:styleId="96A9998D89854455996E1047F5A8A47D">
    <w:name w:val="96A9998D89854455996E1047F5A8A47D"/>
    <w:rsid w:val="001110D6"/>
  </w:style>
  <w:style w:type="paragraph" w:customStyle="1" w:styleId="EFB7C79E784E405092DE09A24DC74D5B">
    <w:name w:val="EFB7C79E784E405092DE09A24DC74D5B"/>
    <w:rsid w:val="001110D6"/>
  </w:style>
  <w:style w:type="paragraph" w:customStyle="1" w:styleId="29031EC75C1C42D094FA7280C367917F">
    <w:name w:val="29031EC75C1C42D094FA7280C367917F"/>
    <w:rsid w:val="001110D6"/>
  </w:style>
  <w:style w:type="paragraph" w:customStyle="1" w:styleId="F79BE9A0926D4AD19C645A135A16B3F2">
    <w:name w:val="F79BE9A0926D4AD19C645A135A16B3F2"/>
    <w:rsid w:val="001110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2022-01-25T00:00:00</HeaderDate>
    <Office/>
    <Dnr>N2022/00082 N2022/00083 N2022/00084 N2022/00089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8e5ecb58-328c-40b9-9d71-f89026bf8707</RD_Svarsid>
  </documentManagement>
</p:properties>
</file>

<file path=customXml/itemProps1.xml><?xml version="1.0" encoding="utf-8"?>
<ds:datastoreItem xmlns:ds="http://schemas.openxmlformats.org/officeDocument/2006/customXml" ds:itemID="{909C518C-F143-4BC3-9D08-3EA7420460B8}"/>
</file>

<file path=customXml/itemProps2.xml><?xml version="1.0" encoding="utf-8"?>
<ds:datastoreItem xmlns:ds="http://schemas.openxmlformats.org/officeDocument/2006/customXml" ds:itemID="{99F91052-8CF0-42E5-9112-F4FC968A2909}"/>
</file>

<file path=customXml/itemProps3.xml><?xml version="1.0" encoding="utf-8"?>
<ds:datastoreItem xmlns:ds="http://schemas.openxmlformats.org/officeDocument/2006/customXml" ds:itemID="{F8529D74-F05E-493F-A458-B13975C294F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9DDBD6C-C366-4D30-93C5-B5975BA251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333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av  riksdagsfrågor 762 - 763 - 764 och 767 tillämpning av jordförvärvslagen.docx</dc:title>
  <cp:revision>2</cp:revision>
  <cp:lastPrinted>2022-01-18T09:27:00Z</cp:lastPrinted>
  <dcterms:created xsi:type="dcterms:W3CDTF">2022-01-26T06:55:00Z</dcterms:created>
  <dcterms:modified xsi:type="dcterms:W3CDTF">2022-01-26T06:55:00Z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4b89ca69-0a35-4eec-ba85-65487adfd42d</vt:lpwstr>
  </property>
</Properties>
</file>