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F2B36" w:rsidRDefault="000026C2" w14:paraId="55923CF6" w14:textId="77777777">
      <w:pPr>
        <w:pStyle w:val="RubrikFrslagTIllRiksdagsbeslut"/>
      </w:pPr>
      <w:sdt>
        <w:sdtPr>
          <w:alias w:val="CC_Boilerplate_4"/>
          <w:tag w:val="CC_Boilerplate_4"/>
          <w:id w:val="-1644581176"/>
          <w:lock w:val="sdtContentLocked"/>
          <w:placeholder>
            <w:docPart w:val="0AE366A1CB5E41099624302852A79732"/>
          </w:placeholder>
          <w:text/>
        </w:sdtPr>
        <w:sdtEndPr/>
        <w:sdtContent>
          <w:r w:rsidRPr="009B062B" w:rsidR="00AF30DD">
            <w:t>Förslag till riksdagsbeslut</w:t>
          </w:r>
        </w:sdtContent>
      </w:sdt>
      <w:bookmarkEnd w:id="0"/>
      <w:bookmarkEnd w:id="1"/>
    </w:p>
    <w:sdt>
      <w:sdtPr>
        <w:alias w:val="Yrkande 1"/>
        <w:tag w:val="7396dc1f-40cc-460a-93a2-0b4ed2564422"/>
        <w:id w:val="559519165"/>
        <w:lock w:val="sdtLocked"/>
      </w:sdtPr>
      <w:sdtEndPr/>
      <w:sdtContent>
        <w:p w:rsidR="000D3867" w:rsidRDefault="00501F8B" w14:paraId="04652FA3" w14:textId="77777777">
          <w:pPr>
            <w:pStyle w:val="Frslagstext"/>
          </w:pPr>
          <w:r>
            <w:t>Riksdagen ställer sig bakom det som anförs i motionen om att se över hur ansökningsförfarandet för bostadstillägg kan förenklas och tillkännager detta för regeringen.</w:t>
          </w:r>
        </w:p>
      </w:sdtContent>
    </w:sdt>
    <w:sdt>
      <w:sdtPr>
        <w:alias w:val="Yrkande 2"/>
        <w:tag w:val="fa28d2de-4832-4ad8-be3d-b1038fc75094"/>
        <w:id w:val="-1751186076"/>
        <w:lock w:val="sdtLocked"/>
      </w:sdtPr>
      <w:sdtEndPr/>
      <w:sdtContent>
        <w:p w:rsidR="000D3867" w:rsidRDefault="00501F8B" w14:paraId="6D50B22A" w14:textId="77777777">
          <w:pPr>
            <w:pStyle w:val="Frslagstext"/>
          </w:pPr>
          <w:r>
            <w:t>Riksdagen ställer sig bakom det som anförs i motionen om att se över möjligheten till automatiska förslag om bostadstillägg baserat på redan tillgängliga uppgifter och tillkännager detta för regeringen.</w:t>
          </w:r>
        </w:p>
      </w:sdtContent>
    </w:sdt>
    <w:bookmarkStart w:name="_Hlk216275195" w:displacedByCustomXml="next" w:id="2"/>
    <w:sdt>
      <w:sdtPr>
        <w:alias w:val="Yrkande 3"/>
        <w:tag w:val="c0b3f14d-5b7c-43c5-802b-132f23f45f1d"/>
        <w:id w:val="831728564"/>
        <w:lock w:val="sdtLocked"/>
      </w:sdtPr>
      <w:sdtEndPr/>
      <w:sdtContent>
        <w:p w:rsidR="000D3867" w:rsidRDefault="00501F8B" w14:paraId="12A32B89" w14:textId="77777777">
          <w:pPr>
            <w:pStyle w:val="Frslagstext"/>
          </w:pPr>
          <w:r>
            <w:t>Riksdagen ställer sig bakom det som anförs i motionen om det alltid ska finnas lättillgängliga analoga alternativ för ansökan och tillkännager detta för regeringen.</w:t>
          </w:r>
        </w:p>
      </w:sdtContent>
    </w:sdt>
    <w:bookmarkEnd w:displacedByCustomXml="next" w:id="2"/>
    <w:sdt>
      <w:sdtPr>
        <w:alias w:val="Yrkande 4"/>
        <w:tag w:val="5046a00c-6cd2-4a7f-a8c2-986bf5ee9d4d"/>
        <w:id w:val="1096212466"/>
        <w:lock w:val="sdtLocked"/>
      </w:sdtPr>
      <w:sdtEndPr/>
      <w:sdtContent>
        <w:p w:rsidR="000D3867" w:rsidRDefault="00501F8B" w14:paraId="6D4239AD" w14:textId="77777777">
          <w:pPr>
            <w:pStyle w:val="Frslagstext"/>
          </w:pPr>
          <w:r>
            <w:t>Riksdagen ställer sig bakom det som anförs i motionen om att stärka informationsinsatserna så att fler pensionärer får kännedom om sin rätt till bostadstillägg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79B73CB94D24D02B9ED1E3D9C006980"/>
        </w:placeholder>
        <w:text/>
      </w:sdtPr>
      <w:sdtEndPr/>
      <w:sdtContent>
        <w:p w:rsidRPr="009B062B" w:rsidR="006D79C9" w:rsidP="00333E95" w:rsidRDefault="006D79C9" w14:paraId="4A1D3AE3" w14:textId="77777777">
          <w:pPr>
            <w:pStyle w:val="Rubrik1"/>
          </w:pPr>
          <w:r>
            <w:t>Motivering</w:t>
          </w:r>
        </w:p>
      </w:sdtContent>
    </w:sdt>
    <w:bookmarkEnd w:displacedByCustomXml="prev" w:id="4"/>
    <w:bookmarkEnd w:displacedByCustomXml="prev" w:id="5"/>
    <w:p w:rsidR="003369F3" w:rsidP="003369F3" w:rsidRDefault="003369F3" w14:paraId="11F85576" w14:textId="77777777">
      <w:pPr>
        <w:pStyle w:val="Normalutanindragellerluft"/>
      </w:pPr>
      <w:r>
        <w:t>Många pensionärer i Sverige lever med små ekonomiska marginaler. För dem är bostadstillägget ett avgörande stöd för att klara vardagens kostnader. Trots detta går tusentals äldre varje år miste om bostadstillägget.</w:t>
      </w:r>
    </w:p>
    <w:p w:rsidR="003369F3" w:rsidP="003369F3" w:rsidRDefault="003369F3" w14:paraId="582B98F4" w14:textId="228CA74E">
      <w:r>
        <w:t>Orsaken är ofta att ansökningsprocessen upplevs som krånglig och omfattande, särskilt för den som inte är digitalt van eller har begränsad ork att hantera myndighets</w:t>
      </w:r>
      <w:r w:rsidR="000026C2">
        <w:softHyphen/>
      </w:r>
      <w:r>
        <w:t>kontakter. Ansökan kräver idag omfattande uppgifter som staten redan har genom Skatteverket och Pensionsmyndigheten, men som pensionären själv förväntas lämna på nytt. Därtill är informationen om bostadstillägget bristfällig, vilket gör att många aldrig ens ansöker.</w:t>
      </w:r>
    </w:p>
    <w:p w:rsidR="003369F3" w:rsidP="003369F3" w:rsidRDefault="003369F3" w14:paraId="271DEDDF" w14:textId="77777777">
      <w:r>
        <w:t>Detta är en rättvisefråga. Välfärden ska vara till för alla, inte bara för den som klarar av komplicerade digitala system. Ingen äldre ska behöva leva under existensminimum trots att de har rätt till stöd.</w:t>
      </w:r>
    </w:p>
    <w:p w:rsidR="003369F3" w:rsidP="003369F3" w:rsidRDefault="003369F3" w14:paraId="750045C0" w14:textId="77777777">
      <w:r>
        <w:lastRenderedPageBreak/>
        <w:t>Genom att förenkla ansökningsförfarandet, använda redan befintliga uppgifter hos myndigheter och erbjuda bättre stöd kan fler pensionärer få det bostadstillägg de har rätt till. Detta skulle stärka tryggheten för den enskilde och tilltron till välfärden i stort.</w:t>
      </w:r>
    </w:p>
    <w:sdt>
      <w:sdtPr>
        <w:rPr>
          <w:i/>
          <w:noProof/>
        </w:rPr>
        <w:alias w:val="CC_Underskrifter"/>
        <w:tag w:val="CC_Underskrifter"/>
        <w:id w:val="583496634"/>
        <w:lock w:val="sdtContentLocked"/>
        <w:placeholder>
          <w:docPart w:val="0136AC479C8D49C2A66603B12FE139C8"/>
        </w:placeholder>
      </w:sdtPr>
      <w:sdtEndPr/>
      <w:sdtContent>
        <w:p w:rsidR="00CF2B36" w:rsidP="00CF2B36" w:rsidRDefault="00CF2B36" w14:paraId="66645555" w14:textId="77777777"/>
        <w:p w:rsidR="00CF2B36" w:rsidP="00CF2B36" w:rsidRDefault="000026C2" w14:paraId="3C6BDD04" w14:textId="370764A4"/>
      </w:sdtContent>
    </w:sdt>
    <w:tbl>
      <w:tblPr>
        <w:tblW w:w="5000" w:type="pct"/>
        <w:tblLook w:val="04A0" w:firstRow="1" w:lastRow="0" w:firstColumn="1" w:lastColumn="0" w:noHBand="0" w:noVBand="1"/>
        <w:tblCaption w:val="underskrifter"/>
      </w:tblPr>
      <w:tblGrid>
        <w:gridCol w:w="4252"/>
        <w:gridCol w:w="4252"/>
      </w:tblGrid>
      <w:tr w:rsidR="000D3867" w14:paraId="574E5A20" w14:textId="77777777">
        <w:trPr>
          <w:cantSplit/>
        </w:trPr>
        <w:tc>
          <w:tcPr>
            <w:tcW w:w="50" w:type="pct"/>
            <w:vAlign w:val="bottom"/>
          </w:tcPr>
          <w:p w:rsidR="000D3867" w:rsidRDefault="00501F8B" w14:paraId="52AC07D8" w14:textId="77777777">
            <w:pPr>
              <w:pStyle w:val="Underskrifter"/>
              <w:spacing w:after="0"/>
            </w:pPr>
            <w:r>
              <w:t>Anna-Belle Strömberg (S)</w:t>
            </w:r>
          </w:p>
        </w:tc>
        <w:tc>
          <w:tcPr>
            <w:tcW w:w="50" w:type="pct"/>
            <w:vAlign w:val="bottom"/>
          </w:tcPr>
          <w:p w:rsidR="000D3867" w:rsidRDefault="000D3867" w14:paraId="2CB5D8E3" w14:textId="77777777">
            <w:pPr>
              <w:pStyle w:val="Underskrifter"/>
              <w:spacing w:after="0"/>
            </w:pPr>
          </w:p>
        </w:tc>
      </w:tr>
      <w:tr w:rsidR="000D3867" w14:paraId="309FD577" w14:textId="77777777">
        <w:trPr>
          <w:cantSplit/>
        </w:trPr>
        <w:tc>
          <w:tcPr>
            <w:tcW w:w="50" w:type="pct"/>
            <w:vAlign w:val="bottom"/>
          </w:tcPr>
          <w:p w:rsidR="000D3867" w:rsidRDefault="00501F8B" w14:paraId="73E45969" w14:textId="77777777">
            <w:pPr>
              <w:pStyle w:val="Underskrifter"/>
              <w:spacing w:after="0"/>
            </w:pPr>
            <w:r>
              <w:t>Malin Larsson (S)</w:t>
            </w:r>
          </w:p>
        </w:tc>
        <w:tc>
          <w:tcPr>
            <w:tcW w:w="50" w:type="pct"/>
            <w:vAlign w:val="bottom"/>
          </w:tcPr>
          <w:p w:rsidR="000D3867" w:rsidRDefault="00501F8B" w14:paraId="1A46FE8B" w14:textId="77777777">
            <w:pPr>
              <w:pStyle w:val="Underskrifter"/>
              <w:spacing w:after="0"/>
            </w:pPr>
            <w:r>
              <w:t>Peter Hedberg (S)</w:t>
            </w:r>
          </w:p>
        </w:tc>
      </w:tr>
      <w:tr w:rsidR="000D3867" w14:paraId="5C411DD0" w14:textId="77777777">
        <w:trPr>
          <w:cantSplit/>
        </w:trPr>
        <w:tc>
          <w:tcPr>
            <w:tcW w:w="50" w:type="pct"/>
            <w:vAlign w:val="bottom"/>
          </w:tcPr>
          <w:p w:rsidR="000D3867" w:rsidRDefault="00501F8B" w14:paraId="7ECD0E31" w14:textId="77777777">
            <w:pPr>
              <w:pStyle w:val="Underskrifter"/>
              <w:spacing w:after="0"/>
            </w:pPr>
            <w:r>
              <w:t>Peder Björk (S)</w:t>
            </w:r>
          </w:p>
        </w:tc>
        <w:tc>
          <w:tcPr>
            <w:tcW w:w="50" w:type="pct"/>
            <w:vAlign w:val="bottom"/>
          </w:tcPr>
          <w:p w:rsidR="000D3867" w:rsidRDefault="000D3867" w14:paraId="1BA67772" w14:textId="77777777">
            <w:pPr>
              <w:pStyle w:val="Underskrifter"/>
              <w:spacing w:after="0"/>
            </w:pPr>
          </w:p>
        </w:tc>
      </w:tr>
    </w:tbl>
    <w:p w:rsidRPr="008E0FE2" w:rsidR="004801AC" w:rsidP="00DF3554" w:rsidRDefault="004801AC" w14:paraId="3FDA12B1" w14:textId="110ABA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B654F" w14:textId="77777777" w:rsidR="003369F3" w:rsidRDefault="003369F3" w:rsidP="000C1CAD">
      <w:pPr>
        <w:spacing w:line="240" w:lineRule="auto"/>
      </w:pPr>
      <w:r>
        <w:separator/>
      </w:r>
    </w:p>
  </w:endnote>
  <w:endnote w:type="continuationSeparator" w:id="0">
    <w:p w14:paraId="15CD8A0E" w14:textId="77777777" w:rsidR="003369F3" w:rsidRDefault="003369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B5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D9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352D" w14:textId="055E6FB7" w:rsidR="00262EA3" w:rsidRPr="00CF2B36" w:rsidRDefault="00262EA3" w:rsidP="00CF2B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DD330" w14:textId="77777777" w:rsidR="003369F3" w:rsidRDefault="003369F3" w:rsidP="000C1CAD">
      <w:pPr>
        <w:spacing w:line="240" w:lineRule="auto"/>
      </w:pPr>
      <w:r>
        <w:separator/>
      </w:r>
    </w:p>
  </w:footnote>
  <w:footnote w:type="continuationSeparator" w:id="0">
    <w:p w14:paraId="3AD26706" w14:textId="77777777" w:rsidR="003369F3" w:rsidRDefault="003369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60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52CA9A" wp14:editId="3A333B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E75A90" w14:textId="60EECA85" w:rsidR="00262EA3" w:rsidRDefault="000026C2" w:rsidP="008103B5">
                          <w:pPr>
                            <w:jc w:val="right"/>
                          </w:pPr>
                          <w:sdt>
                            <w:sdtPr>
                              <w:alias w:val="CC_Noformat_Partikod"/>
                              <w:tag w:val="CC_Noformat_Partikod"/>
                              <w:id w:val="-53464382"/>
                              <w:placeholder>
                                <w:docPart w:val="F20CA9AF4BEC4E11904DC023F84A4D28"/>
                              </w:placeholder>
                              <w:text/>
                            </w:sdtPr>
                            <w:sdtEndPr/>
                            <w:sdtContent>
                              <w:r w:rsidR="003369F3">
                                <w:t>S</w:t>
                              </w:r>
                            </w:sdtContent>
                          </w:sdt>
                          <w:sdt>
                            <w:sdtPr>
                              <w:alias w:val="CC_Noformat_Partinummer"/>
                              <w:tag w:val="CC_Noformat_Partinummer"/>
                              <w:id w:val="-1709555926"/>
                              <w:placeholder>
                                <w:docPart w:val="EEE77A43716F4CC1BF77686A751AB832"/>
                              </w:placeholder>
                              <w:text/>
                            </w:sdtPr>
                            <w:sdtEndPr/>
                            <w:sdtContent>
                              <w:r w:rsidR="003369F3">
                                <w:t>596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52CA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E75A90" w14:textId="60EECA85" w:rsidR="00262EA3" w:rsidRDefault="000026C2" w:rsidP="008103B5">
                    <w:pPr>
                      <w:jc w:val="right"/>
                    </w:pPr>
                    <w:sdt>
                      <w:sdtPr>
                        <w:alias w:val="CC_Noformat_Partikod"/>
                        <w:tag w:val="CC_Noformat_Partikod"/>
                        <w:id w:val="-53464382"/>
                        <w:placeholder>
                          <w:docPart w:val="F20CA9AF4BEC4E11904DC023F84A4D28"/>
                        </w:placeholder>
                        <w:text/>
                      </w:sdtPr>
                      <w:sdtEndPr/>
                      <w:sdtContent>
                        <w:r w:rsidR="003369F3">
                          <w:t>S</w:t>
                        </w:r>
                      </w:sdtContent>
                    </w:sdt>
                    <w:sdt>
                      <w:sdtPr>
                        <w:alias w:val="CC_Noformat_Partinummer"/>
                        <w:tag w:val="CC_Noformat_Partinummer"/>
                        <w:id w:val="-1709555926"/>
                        <w:placeholder>
                          <w:docPart w:val="EEE77A43716F4CC1BF77686A751AB832"/>
                        </w:placeholder>
                        <w:text/>
                      </w:sdtPr>
                      <w:sdtEndPr/>
                      <w:sdtContent>
                        <w:r w:rsidR="003369F3">
                          <w:t>596</w:t>
                        </w:r>
                      </w:sdtContent>
                    </w:sdt>
                  </w:p>
                </w:txbxContent>
              </v:textbox>
              <w10:wrap anchorx="page"/>
            </v:shape>
          </w:pict>
        </mc:Fallback>
      </mc:AlternateContent>
    </w:r>
  </w:p>
  <w:p w14:paraId="13C672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851E" w14:textId="77777777" w:rsidR="00262EA3" w:rsidRDefault="00262EA3" w:rsidP="008563AC">
    <w:pPr>
      <w:jc w:val="right"/>
    </w:pPr>
  </w:p>
  <w:p w14:paraId="61A4B5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D980A" w14:textId="77777777" w:rsidR="00262EA3" w:rsidRDefault="000026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6F4762" wp14:editId="7A126C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9E86E9" w14:textId="709A8E94" w:rsidR="00262EA3" w:rsidRDefault="000026C2" w:rsidP="00A314CF">
    <w:pPr>
      <w:pStyle w:val="FSHNormal"/>
      <w:spacing w:before="40"/>
    </w:pPr>
    <w:sdt>
      <w:sdtPr>
        <w:alias w:val="CC_Noformat_Motionstyp"/>
        <w:tag w:val="CC_Noformat_Motionstyp"/>
        <w:id w:val="1162973129"/>
        <w:lock w:val="sdtContentLocked"/>
        <w15:appearance w15:val="hidden"/>
        <w:text/>
      </w:sdtPr>
      <w:sdtEndPr/>
      <w:sdtContent>
        <w:r w:rsidR="00CF2B36">
          <w:t>Enskild motion</w:t>
        </w:r>
      </w:sdtContent>
    </w:sdt>
    <w:r w:rsidR="00821B36">
      <w:t xml:space="preserve"> </w:t>
    </w:r>
    <w:sdt>
      <w:sdtPr>
        <w:alias w:val="CC_Noformat_Partikod"/>
        <w:tag w:val="CC_Noformat_Partikod"/>
        <w:id w:val="1471015553"/>
        <w:text/>
      </w:sdtPr>
      <w:sdtEndPr/>
      <w:sdtContent>
        <w:r w:rsidR="003369F3">
          <w:t>S</w:t>
        </w:r>
      </w:sdtContent>
    </w:sdt>
    <w:sdt>
      <w:sdtPr>
        <w:alias w:val="CC_Noformat_Partinummer"/>
        <w:tag w:val="CC_Noformat_Partinummer"/>
        <w:id w:val="-2014525982"/>
        <w:text/>
      </w:sdtPr>
      <w:sdtEndPr/>
      <w:sdtContent>
        <w:r w:rsidR="003369F3">
          <w:t>596</w:t>
        </w:r>
      </w:sdtContent>
    </w:sdt>
  </w:p>
  <w:p w14:paraId="1EAA52DE" w14:textId="77777777" w:rsidR="00262EA3" w:rsidRPr="008227B3" w:rsidRDefault="000026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39C74C" w14:textId="22088B36" w:rsidR="00262EA3" w:rsidRPr="008227B3" w:rsidRDefault="000026C2" w:rsidP="00B37A37">
    <w:pPr>
      <w:pStyle w:val="MotionTIllRiksdagen"/>
    </w:pPr>
    <w:sdt>
      <w:sdtPr>
        <w:rPr>
          <w:rStyle w:val="BeteckningChar"/>
        </w:rPr>
        <w:alias w:val="CC_Noformat_Riksmote"/>
        <w:tag w:val="CC_Noformat_Riksmote"/>
        <w:id w:val="1201050710"/>
        <w:lock w:val="sdtContentLocked"/>
        <w:placeholder>
          <w:docPart w:val="F96ADF052C4642F88A42C6B04F670F8C"/>
        </w:placeholder>
        <w15:appearance w15:val="hidden"/>
        <w:text/>
      </w:sdtPr>
      <w:sdtEndPr>
        <w:rPr>
          <w:rStyle w:val="Rubrik1Char"/>
          <w:rFonts w:asciiTheme="majorHAnsi" w:hAnsiTheme="majorHAnsi"/>
          <w:sz w:val="38"/>
        </w:rPr>
      </w:sdtEndPr>
      <w:sdtContent>
        <w:r w:rsidR="00CF2B3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2B36">
          <w:t>:719</w:t>
        </w:r>
      </w:sdtContent>
    </w:sdt>
  </w:p>
  <w:p w14:paraId="4E9F6E5F" w14:textId="6A0F912C" w:rsidR="00262EA3" w:rsidRDefault="000026C2" w:rsidP="00E03A3D">
    <w:pPr>
      <w:pStyle w:val="Motionr"/>
    </w:pPr>
    <w:sdt>
      <w:sdtPr>
        <w:alias w:val="CC_Noformat_Avtext"/>
        <w:tag w:val="CC_Noformat_Avtext"/>
        <w:id w:val="-2020768203"/>
        <w:lock w:val="sdtContentLocked"/>
        <w:placeholder>
          <w:docPart w:val="F20CA9AF4BEC4E11904DC023F84A4D28"/>
        </w:placeholder>
        <w15:appearance w15:val="hidden"/>
        <w:text/>
      </w:sdtPr>
      <w:sdtEndPr/>
      <w:sdtContent>
        <w:r w:rsidR="00CF2B36">
          <w:t>av Anna-Belle Strömberg m.fl. (S)</w:t>
        </w:r>
      </w:sdtContent>
    </w:sdt>
  </w:p>
  <w:sdt>
    <w:sdtPr>
      <w:alias w:val="CC_Noformat_Rubtext"/>
      <w:tag w:val="CC_Noformat_Rubtext"/>
      <w:id w:val="-218060500"/>
      <w:lock w:val="sdtLocked"/>
      <w:placeholder>
        <w:docPart w:val="EEE77A43716F4CC1BF77686A751AB832"/>
      </w:placeholder>
      <w:text/>
    </w:sdtPr>
    <w:sdtEndPr/>
    <w:sdtContent>
      <w:p w14:paraId="555A2274" w14:textId="5EE6AFF7" w:rsidR="00262EA3" w:rsidRDefault="003369F3" w:rsidP="00283E0F">
        <w:pPr>
          <w:pStyle w:val="FSHRub2"/>
        </w:pPr>
        <w:r>
          <w:t>Förenklad ansökan om bostadstillägg för pensionärer</w:t>
        </w:r>
      </w:p>
    </w:sdtContent>
  </w:sdt>
  <w:sdt>
    <w:sdtPr>
      <w:alias w:val="CC_Boilerplate_3"/>
      <w:tag w:val="CC_Boilerplate_3"/>
      <w:id w:val="1606463544"/>
      <w:lock w:val="sdtContentLocked"/>
      <w15:appearance w15:val="hidden"/>
      <w:text w:multiLine="1"/>
    </w:sdtPr>
    <w:sdtEndPr/>
    <w:sdtContent>
      <w:p w14:paraId="7DE8A4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69F3"/>
    <w:rsid w:val="000000E0"/>
    <w:rsid w:val="00000761"/>
    <w:rsid w:val="000011FC"/>
    <w:rsid w:val="000014AF"/>
    <w:rsid w:val="00002310"/>
    <w:rsid w:val="000026C2"/>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867"/>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9F3"/>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F8B"/>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C8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3B"/>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B36"/>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8E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5E511F"/>
  <w15:chartTrackingRefBased/>
  <w15:docId w15:val="{A1984EF2-ED6D-4008-9C6C-657DEBEB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369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42270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E366A1CB5E41099624302852A79732"/>
        <w:category>
          <w:name w:val="Allmänt"/>
          <w:gallery w:val="placeholder"/>
        </w:category>
        <w:types>
          <w:type w:val="bbPlcHdr"/>
        </w:types>
        <w:behaviors>
          <w:behavior w:val="content"/>
        </w:behaviors>
        <w:guid w:val="{F185479C-76F5-4E3C-9211-85B0520AF667}"/>
      </w:docPartPr>
      <w:docPartBody>
        <w:p w:rsidR="00913233" w:rsidRDefault="00B63892">
          <w:pPr>
            <w:pStyle w:val="0AE366A1CB5E41099624302852A79732"/>
          </w:pPr>
          <w:r w:rsidRPr="005A0A93">
            <w:rPr>
              <w:rStyle w:val="Platshllartext"/>
            </w:rPr>
            <w:t>Förslag till riksdagsbeslut</w:t>
          </w:r>
        </w:p>
      </w:docPartBody>
    </w:docPart>
    <w:docPart>
      <w:docPartPr>
        <w:name w:val="079B73CB94D24D02B9ED1E3D9C006980"/>
        <w:category>
          <w:name w:val="Allmänt"/>
          <w:gallery w:val="placeholder"/>
        </w:category>
        <w:types>
          <w:type w:val="bbPlcHdr"/>
        </w:types>
        <w:behaviors>
          <w:behavior w:val="content"/>
        </w:behaviors>
        <w:guid w:val="{0E5101D5-1E6B-4A03-95D7-593443466D7C}"/>
      </w:docPartPr>
      <w:docPartBody>
        <w:p w:rsidR="00913233" w:rsidRDefault="00B63892">
          <w:pPr>
            <w:pStyle w:val="079B73CB94D24D02B9ED1E3D9C006980"/>
          </w:pPr>
          <w:r w:rsidRPr="005A0A93">
            <w:rPr>
              <w:rStyle w:val="Platshllartext"/>
            </w:rPr>
            <w:t>Motivering</w:t>
          </w:r>
        </w:p>
      </w:docPartBody>
    </w:docPart>
    <w:docPart>
      <w:docPartPr>
        <w:name w:val="F20CA9AF4BEC4E11904DC023F84A4D28"/>
        <w:category>
          <w:name w:val="Allmänt"/>
          <w:gallery w:val="placeholder"/>
        </w:category>
        <w:types>
          <w:type w:val="bbPlcHdr"/>
        </w:types>
        <w:behaviors>
          <w:behavior w:val="content"/>
        </w:behaviors>
        <w:guid w:val="{20A5875F-3303-4DB0-BBF6-4B7F6BCB487E}"/>
      </w:docPartPr>
      <w:docPartBody>
        <w:p w:rsidR="00913233" w:rsidRDefault="00B63892">
          <w:pPr>
            <w:pStyle w:val="F20CA9AF4BEC4E11904DC023F84A4D28"/>
          </w:pPr>
          <w:r>
            <w:rPr>
              <w:rStyle w:val="Platshllartext"/>
            </w:rPr>
            <w:t xml:space="preserve"> </w:t>
          </w:r>
        </w:p>
      </w:docPartBody>
    </w:docPart>
    <w:docPart>
      <w:docPartPr>
        <w:name w:val="EEE77A43716F4CC1BF77686A751AB832"/>
        <w:category>
          <w:name w:val="Allmänt"/>
          <w:gallery w:val="placeholder"/>
        </w:category>
        <w:types>
          <w:type w:val="bbPlcHdr"/>
        </w:types>
        <w:behaviors>
          <w:behavior w:val="content"/>
        </w:behaviors>
        <w:guid w:val="{C32AAB8B-8237-4D9D-9B53-D329C631554C}"/>
      </w:docPartPr>
      <w:docPartBody>
        <w:p w:rsidR="00913233" w:rsidRDefault="00B63892">
          <w:pPr>
            <w:pStyle w:val="EEE77A43716F4CC1BF77686A751AB832"/>
          </w:pPr>
          <w:r>
            <w:t xml:space="preserve"> </w:t>
          </w:r>
        </w:p>
      </w:docPartBody>
    </w:docPart>
    <w:docPart>
      <w:docPartPr>
        <w:name w:val="F96ADF052C4642F88A42C6B04F670F8C"/>
        <w:category>
          <w:name w:val="Allmänt"/>
          <w:gallery w:val="placeholder"/>
        </w:category>
        <w:types>
          <w:type w:val="bbPlcHdr"/>
        </w:types>
        <w:behaviors>
          <w:behavior w:val="content"/>
        </w:behaviors>
        <w:guid w:val="{94CB422D-D862-4251-8D3D-8861CBB25549}"/>
      </w:docPartPr>
      <w:docPartBody>
        <w:p w:rsidR="00913233" w:rsidRDefault="00B63892">
          <w:r w:rsidRPr="00DF4A2D">
            <w:rPr>
              <w:rStyle w:val="Platshllartext"/>
            </w:rPr>
            <w:t>[ange din text här]</w:t>
          </w:r>
        </w:p>
      </w:docPartBody>
    </w:docPart>
    <w:docPart>
      <w:docPartPr>
        <w:name w:val="0136AC479C8D49C2A66603B12FE139C8"/>
        <w:category>
          <w:name w:val="Allmänt"/>
          <w:gallery w:val="placeholder"/>
        </w:category>
        <w:types>
          <w:type w:val="bbPlcHdr"/>
        </w:types>
        <w:behaviors>
          <w:behavior w:val="content"/>
        </w:behaviors>
        <w:guid w:val="{3A6C16F5-3922-49C0-B71F-8C22664BAC6F}"/>
      </w:docPartPr>
      <w:docPartBody>
        <w:p w:rsidR="00BB6B1C" w:rsidRDefault="00BB6B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92"/>
    <w:rsid w:val="00913233"/>
    <w:rsid w:val="00B63892"/>
    <w:rsid w:val="00BB6B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3892"/>
    <w:rPr>
      <w:color w:val="F4B083" w:themeColor="accent2" w:themeTint="99"/>
    </w:rPr>
  </w:style>
  <w:style w:type="paragraph" w:customStyle="1" w:styleId="0AE366A1CB5E41099624302852A79732">
    <w:name w:val="0AE366A1CB5E41099624302852A79732"/>
  </w:style>
  <w:style w:type="paragraph" w:customStyle="1" w:styleId="079B73CB94D24D02B9ED1E3D9C006980">
    <w:name w:val="079B73CB94D24D02B9ED1E3D9C006980"/>
  </w:style>
  <w:style w:type="paragraph" w:customStyle="1" w:styleId="F20CA9AF4BEC4E11904DC023F84A4D28">
    <w:name w:val="F20CA9AF4BEC4E11904DC023F84A4D28"/>
  </w:style>
  <w:style w:type="paragraph" w:customStyle="1" w:styleId="EEE77A43716F4CC1BF77686A751AB832">
    <w:name w:val="EEE77A43716F4CC1BF77686A751AB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79659-591A-4A99-B7E0-CA861BAA9747}"/>
</file>

<file path=customXml/itemProps2.xml><?xml version="1.0" encoding="utf-8"?>
<ds:datastoreItem xmlns:ds="http://schemas.openxmlformats.org/officeDocument/2006/customXml" ds:itemID="{754678DC-2386-4070-92F0-062AD5D5F26D}"/>
</file>

<file path=customXml/itemProps3.xml><?xml version="1.0" encoding="utf-8"?>
<ds:datastoreItem xmlns:ds="http://schemas.openxmlformats.org/officeDocument/2006/customXml" ds:itemID="{55B2AB4C-B612-4034-B428-B5561FDD14EA}"/>
</file>

<file path=docProps/app.xml><?xml version="1.0" encoding="utf-8"?>
<Properties xmlns="http://schemas.openxmlformats.org/officeDocument/2006/extended-properties" xmlns:vt="http://schemas.openxmlformats.org/officeDocument/2006/docPropsVTypes">
  <Template>Normal</Template>
  <TotalTime>27</TotalTime>
  <Pages>2</Pages>
  <Words>288</Words>
  <Characters>1701</Characters>
  <Application>Microsoft Office Word</Application>
  <DocSecurity>0</DocSecurity>
  <Lines>37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S596 Förenkla ansökan om bostadstillägg för pensionärer</vt:lpstr>
      <vt:lpstr>
      </vt:lpstr>
    </vt:vector>
  </TitlesOfParts>
  <Company>Sveriges riksdag</Company>
  <LinksUpToDate>false</LinksUpToDate>
  <CharactersWithSpaces>1973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