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C1C" w:rsidRPr="00194533" w:rsidRDefault="00123C1C">
      <w:pPr>
        <w:pStyle w:val="Hemstlrubrik"/>
      </w:pPr>
      <w:r w:rsidRPr="00194533">
        <w:t>Förslag till riksdagsbeslut</w:t>
      </w:r>
    </w:p>
    <w:p w:rsidR="00123C1C" w:rsidRPr="00194533" w:rsidRDefault="00123C1C">
      <w:pPr>
        <w:pStyle w:val="Hemstlatt"/>
        <w:ind w:left="0"/>
      </w:pPr>
      <w:r w:rsidRPr="00194533">
        <w:t xml:space="preserve">Riksdagen tillkännager för regeringen som sin mening vad som anförs i motionen om </w:t>
      </w:r>
      <w:r w:rsidRPr="00194533">
        <w:rPr>
          <w:color w:val="000000"/>
        </w:rPr>
        <w:t>möjligheten att slopa skatten på ersättningen för exproprierad egendom.</w:t>
      </w:r>
    </w:p>
    <w:p w:rsidR="00123C1C" w:rsidRPr="00194533" w:rsidRDefault="00123C1C">
      <w:pPr>
        <w:pStyle w:val="Rubrik1"/>
      </w:pPr>
      <w:r w:rsidRPr="00194533">
        <w:t>Motivering</w:t>
      </w:r>
    </w:p>
    <w:p w:rsidR="00123C1C" w:rsidRPr="00194533" w:rsidRDefault="00123C1C">
      <w:pPr>
        <w:rPr>
          <w:color w:val="000000"/>
        </w:rPr>
      </w:pPr>
      <w:r w:rsidRPr="00194533">
        <w:rPr>
          <w:color w:val="000000"/>
        </w:rPr>
        <w:t>Många drabbas av exproprieringar, inte minst sker detta i samband med att naturreservat skall bildas. När marken tvångsmässigt realiseras och ersättning utgår uppstår därmed en vinst. Eftersom tiden i många fall dessutom är lång från anskaffandet av marken till dags dato blir vinsten som ackumulerats i vissa fall stor. Den som utsätts för exproprieringen kommer därmed att tvin</w:t>
      </w:r>
      <w:r w:rsidRPr="00194533">
        <w:rPr>
          <w:color w:val="000000"/>
        </w:rPr>
        <w:t>g</w:t>
      </w:r>
      <w:r w:rsidRPr="00194533">
        <w:rPr>
          <w:color w:val="000000"/>
        </w:rPr>
        <w:t>as att betala skatt för den vinst som uppstår. Resultatet är inte bara att det sker en expropriering utan också att det uppstår en förmögenhetsminskning genom beskattningen. Hade marken inte exproprierats så hade den skatten aldrig tagits ut. Den som råkar ut för en expropriering blir därmed dubbelt drabbad.</w:t>
      </w:r>
    </w:p>
    <w:p w:rsidR="00123C1C" w:rsidRPr="00194533" w:rsidRDefault="00123C1C">
      <w:pPr>
        <w:pStyle w:val="Normaltindrag"/>
      </w:pPr>
      <w:r w:rsidRPr="00194533">
        <w:t xml:space="preserve">För att mildra verkan av en expropriering anser jag därför att regeringen bör överväga att ersättningen blir skattebefriad. Det är långt mer rimligt att den som tvingas realisera en tillgång hålls fri </w:t>
      </w:r>
      <w:r w:rsidRPr="00194533">
        <w:t>från beskattning än att denne dra</w:t>
      </w:r>
      <w:r w:rsidRPr="00194533">
        <w:t>b</w:t>
      </w:r>
      <w:r w:rsidRPr="00194533">
        <w:t>bas av förmögenhetsminskning genom beskattning.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4533">
        <w:trPr>
          <w:cantSplit/>
        </w:trPr>
        <w:tc>
          <w:tcPr>
            <w:tcW w:w="3046" w:type="dxa"/>
          </w:tcPr>
          <w:p w:rsidR="00123C1C" w:rsidRPr="00194533" w:rsidRDefault="00123C1C">
            <w:pPr>
              <w:pStyle w:val="UnderskriftDatum"/>
              <w:spacing w:before="240"/>
            </w:pPr>
            <w:r w:rsidRPr="00194533">
              <w:t>Stockholm den 4 oktober 2007</w:t>
            </w:r>
          </w:p>
        </w:tc>
        <w:tc>
          <w:tcPr>
            <w:tcW w:w="3047" w:type="dxa"/>
          </w:tcPr>
          <w:p w:rsidR="00123C1C" w:rsidRPr="00194533" w:rsidRDefault="00123C1C">
            <w:pPr>
              <w:pStyle w:val="Underskrifter"/>
              <w:spacing w:before="240"/>
            </w:pPr>
          </w:p>
        </w:tc>
      </w:tr>
      <w:tr w:rsidR="00000000" w:rsidRPr="00194533">
        <w:trPr>
          <w:cantSplit/>
        </w:trPr>
        <w:tc>
          <w:tcPr>
            <w:tcW w:w="3046" w:type="dxa"/>
          </w:tcPr>
          <w:p w:rsidR="00123C1C" w:rsidRPr="00194533" w:rsidRDefault="00123C1C">
            <w:pPr>
              <w:pStyle w:val="Underskrifter"/>
            </w:pPr>
            <w:r w:rsidRPr="00194533">
              <w:t>Anna Bergkvist (m)</w:t>
            </w:r>
          </w:p>
        </w:tc>
        <w:tc>
          <w:tcPr>
            <w:tcW w:w="3046" w:type="dxa"/>
          </w:tcPr>
          <w:p w:rsidR="00123C1C" w:rsidRPr="00194533" w:rsidRDefault="00123C1C">
            <w:pPr>
              <w:pStyle w:val="Underskrifter"/>
            </w:pPr>
          </w:p>
        </w:tc>
      </w:tr>
    </w:tbl>
    <w:p w:rsidR="00123C1C" w:rsidRPr="00194533" w:rsidRDefault="00123C1C">
      <w:pPr>
        <w:pStyle w:val="Normaltindrag"/>
      </w:pPr>
    </w:p>
    <w:sectPr w:rsidR="00123C1C" w:rsidRPr="001945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C1C" w:rsidRPr="00194533" w:rsidRDefault="00123C1C">
      <w:r w:rsidRPr="00194533">
        <w:separator/>
      </w:r>
    </w:p>
  </w:endnote>
  <w:endnote w:type="continuationSeparator" w:id="0">
    <w:p w:rsidR="00123C1C" w:rsidRPr="00194533" w:rsidRDefault="00123C1C">
      <w:r w:rsidRPr="00194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1C" w:rsidRPr="00194533" w:rsidRDefault="00194533">
    <w:pPr>
      <w:pStyle w:val="Sidfot"/>
    </w:pPr>
    <w:r w:rsidRPr="001945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5961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C1C" w:rsidRDefault="00123C1C">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3C1C" w:rsidRDefault="00123C1C">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1C" w:rsidRPr="00194533" w:rsidRDefault="00194533">
    <w:pPr>
      <w:pStyle w:val="Sidfot"/>
    </w:pPr>
    <w:r w:rsidRPr="001945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7202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C1C" w:rsidRDefault="00123C1C">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3C1C" w:rsidRDefault="00123C1C">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1C" w:rsidRPr="00194533" w:rsidRDefault="00194533">
    <w:pPr>
      <w:pStyle w:val="Sidfot"/>
    </w:pPr>
    <w:r w:rsidRPr="001945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0147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C1C" w:rsidRDefault="00123C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3C1C" w:rsidRDefault="00123C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C1C" w:rsidRPr="00194533" w:rsidRDefault="00123C1C">
      <w:r w:rsidRPr="00194533">
        <w:separator/>
      </w:r>
    </w:p>
  </w:footnote>
  <w:footnote w:type="continuationSeparator" w:id="0">
    <w:p w:rsidR="00123C1C" w:rsidRPr="00194533" w:rsidRDefault="00123C1C">
      <w:r w:rsidRPr="001945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1C" w:rsidRPr="00194533" w:rsidRDefault="00194533">
    <w:pPr>
      <w:pStyle w:val="Sidhuvud"/>
    </w:pPr>
    <w:r w:rsidRPr="001945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863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C1C" w:rsidRDefault="00123C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3C1C" w:rsidRDefault="00123C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1C" w:rsidRPr="00194533" w:rsidRDefault="00194533">
    <w:pPr>
      <w:pStyle w:val="Sidhuvud"/>
    </w:pPr>
    <w:r w:rsidRPr="001945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4242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C1C" w:rsidRDefault="00123C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3C1C" w:rsidRDefault="00123C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C1C" w:rsidRPr="00194533" w:rsidRDefault="00123C1C">
    <w:pPr>
      <w:pStyle w:val="FSHNormal"/>
      <w:tabs>
        <w:tab w:val="right" w:pos="5840"/>
      </w:tabs>
    </w:pPr>
    <w:r w:rsidRPr="00194533">
      <w:br/>
    </w:r>
    <w:r w:rsidRPr="00194533">
      <w:fldChar w:fldCharType="begin" w:fldLock="1"/>
    </w:r>
    <w:r w:rsidRPr="00194533">
      <w:instrText xml:space="preserve"> DOCPROPERTY</w:instrText>
    </w:r>
    <w:r w:rsidRPr="00194533">
      <w:rPr>
        <w:sz w:val="18"/>
      </w:rPr>
      <w:instrText xml:space="preserve"> "YearUser" *\charformat </w:instrText>
    </w:r>
    <w:r w:rsidRPr="00194533">
      <w:fldChar w:fldCharType="separate"/>
    </w:r>
    <w:r w:rsidRPr="00194533">
      <w:t>2007/08</w:t>
    </w:r>
    <w:r w:rsidRPr="00194533">
      <w:fldChar w:fldCharType="end"/>
    </w:r>
    <w:r w:rsidRPr="00194533">
      <w:t xml:space="preserve"> </w:t>
    </w:r>
    <w:r w:rsidRPr="00194533">
      <w:tab/>
      <w:t xml:space="preserve">mnr: </w:t>
    </w:r>
    <w:r w:rsidRPr="00194533">
      <w:fldChar w:fldCharType="begin" w:fldLock="1"/>
    </w:r>
    <w:r w:rsidRPr="00194533">
      <w:instrText xml:space="preserve"> DOCPROPERTY</w:instrText>
    </w:r>
    <w:r w:rsidRPr="00194533">
      <w:rPr>
        <w:sz w:val="18"/>
      </w:rPr>
      <w:instrText xml:space="preserve"> "Motionsnummer" *\charformat </w:instrText>
    </w:r>
    <w:r w:rsidRPr="00194533">
      <w:fldChar w:fldCharType="separate"/>
    </w:r>
    <w:r w:rsidRPr="00194533">
      <w:t>Sk396</w:t>
    </w:r>
    <w:r w:rsidRPr="00194533">
      <w:fldChar w:fldCharType="end"/>
    </w:r>
    <w:r w:rsidRPr="00194533">
      <w:br/>
    </w:r>
    <w:r w:rsidRPr="00194533">
      <w:fldChar w:fldCharType="begin" w:fldLock="1"/>
    </w:r>
    <w:r w:rsidRPr="00194533">
      <w:instrText xml:space="preserve"> DOCPROPERTY</w:instrText>
    </w:r>
    <w:r w:rsidRPr="00194533">
      <w:rPr>
        <w:sz w:val="18"/>
      </w:rPr>
      <w:instrText xml:space="preserve"> "Samling" *\charformat </w:instrText>
    </w:r>
    <w:r w:rsidRPr="00194533">
      <w:fldChar w:fldCharType="end"/>
    </w:r>
    <w:r w:rsidRPr="00194533">
      <w:tab/>
      <w:t xml:space="preserve">pnr: </w:t>
    </w:r>
    <w:r w:rsidRPr="00194533">
      <w:fldChar w:fldCharType="begin" w:fldLock="1"/>
    </w:r>
    <w:r w:rsidRPr="00194533">
      <w:instrText xml:space="preserve"> DOCPROPERTY</w:instrText>
    </w:r>
    <w:r w:rsidRPr="00194533">
      <w:rPr>
        <w:sz w:val="18"/>
      </w:rPr>
      <w:instrText xml:space="preserve"> "Partinummer" *\charformat </w:instrText>
    </w:r>
    <w:r w:rsidRPr="00194533">
      <w:fldChar w:fldCharType="separate"/>
    </w:r>
    <w:r w:rsidRPr="00194533">
      <w:t>m1711</w:t>
    </w:r>
    <w:r w:rsidRPr="00194533">
      <w:fldChar w:fldCharType="end"/>
    </w:r>
  </w:p>
  <w:p w:rsidR="00123C1C" w:rsidRPr="00194533" w:rsidRDefault="00123C1C">
    <w:pPr>
      <w:pStyle w:val="FSHRub1"/>
    </w:pPr>
    <w:r w:rsidRPr="00194533">
      <w:t>Motion till riksdagen</w:t>
    </w:r>
    <w:r w:rsidRPr="00194533">
      <w:br/>
    </w:r>
    <w:r w:rsidRPr="00194533">
      <w:fldChar w:fldCharType="begin" w:fldLock="1"/>
    </w:r>
    <w:r w:rsidRPr="00194533">
      <w:instrText xml:space="preserve"> DOCPROPERTY "YearUser" *\charformat </w:instrText>
    </w:r>
    <w:r w:rsidRPr="00194533">
      <w:fldChar w:fldCharType="separate"/>
    </w:r>
    <w:r w:rsidRPr="00194533">
      <w:t>2007/08</w:t>
    </w:r>
    <w:r w:rsidRPr="00194533">
      <w:fldChar w:fldCharType="end"/>
    </w:r>
    <w:r w:rsidRPr="00194533">
      <w:t>:</w:t>
    </w:r>
    <w:r w:rsidRPr="00194533">
      <w:fldChar w:fldCharType="begin" w:fldLock="1"/>
    </w:r>
    <w:r w:rsidRPr="00194533">
      <w:instrText xml:space="preserve"> DOCPROPERTY "Motionsnummer" *\charformat </w:instrText>
    </w:r>
    <w:r w:rsidRPr="00194533">
      <w:fldChar w:fldCharType="separate"/>
    </w:r>
    <w:r w:rsidRPr="00194533">
      <w:t>Sk396</w:t>
    </w:r>
    <w:r w:rsidRPr="00194533">
      <w:fldChar w:fldCharType="end"/>
    </w:r>
  </w:p>
  <w:p w:rsidR="00123C1C" w:rsidRPr="00194533" w:rsidRDefault="00123C1C">
    <w:pPr>
      <w:pStyle w:val="FSHNormalS5"/>
    </w:pPr>
    <w:r w:rsidRPr="00194533">
      <w:fldChar w:fldCharType="begin" w:fldLock="1"/>
    </w:r>
    <w:r w:rsidRPr="00194533">
      <w:instrText xml:space="preserve"> DOCPROPERTY "MotionarText" *\charformat </w:instrText>
    </w:r>
    <w:r w:rsidRPr="00194533">
      <w:fldChar w:fldCharType="separate"/>
    </w:r>
    <w:r w:rsidRPr="00194533">
      <w:t>av Anna Bergkvist (m)</w:t>
    </w:r>
    <w:r w:rsidRPr="00194533">
      <w:fldChar w:fldCharType="end"/>
    </w:r>
    <w:r w:rsidRPr="00194533">
      <w:br/>
    </w:r>
    <w:r w:rsidRPr="00194533">
      <w:fldChar w:fldCharType="begin" w:fldLock="1"/>
    </w:r>
    <w:r w:rsidRPr="00194533">
      <w:instrText xml:space="preserve"> DOCPROPERTY "SvarFrasKort" *\charformat </w:instrText>
    </w:r>
    <w:r w:rsidRPr="00194533">
      <w:fldChar w:fldCharType="end"/>
    </w:r>
  </w:p>
  <w:p w:rsidR="00123C1C" w:rsidRPr="00194533" w:rsidRDefault="00123C1C">
    <w:pPr>
      <w:pStyle w:val="FSHTitel"/>
    </w:pPr>
    <w:r w:rsidRPr="00194533">
      <w:fldChar w:fldCharType="begin" w:fldLock="1"/>
    </w:r>
    <w:r w:rsidRPr="00194533">
      <w:instrText xml:space="preserve"> DOCPROPERTY</w:instrText>
    </w:r>
    <w:r w:rsidRPr="00194533">
      <w:rPr>
        <w:sz w:val="18"/>
      </w:rPr>
      <w:instrText xml:space="preserve"> "RubrikSvar" *\charformat </w:instrText>
    </w:r>
    <w:r w:rsidRPr="00194533">
      <w:fldChar w:fldCharType="separate"/>
    </w:r>
    <w:r w:rsidRPr="00194533">
      <w:t xml:space="preserve">Frihet från beskattning vid expropriering </w:t>
    </w:r>
    <w:r w:rsidRPr="00194533">
      <w:fldChar w:fldCharType="end"/>
    </w:r>
  </w:p>
  <w:p w:rsidR="00123C1C" w:rsidRPr="00194533" w:rsidRDefault="00123C1C">
    <w:pPr>
      <w:pStyle w:val="Normal00"/>
    </w:pPr>
  </w:p>
  <w:p w:rsidR="00123C1C" w:rsidRPr="00194533" w:rsidRDefault="00123C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506290">
    <w:abstractNumId w:val="8"/>
  </w:num>
  <w:num w:numId="2" w16cid:durableId="1512061736">
    <w:abstractNumId w:val="9"/>
  </w:num>
  <w:num w:numId="3" w16cid:durableId="636646317">
    <w:abstractNumId w:val="8"/>
  </w:num>
  <w:num w:numId="4" w16cid:durableId="28527655">
    <w:abstractNumId w:val="9"/>
  </w:num>
  <w:num w:numId="5" w16cid:durableId="1137186015">
    <w:abstractNumId w:val="13"/>
  </w:num>
  <w:num w:numId="6" w16cid:durableId="1845974584">
    <w:abstractNumId w:val="10"/>
  </w:num>
  <w:num w:numId="7" w16cid:durableId="1561818237">
    <w:abstractNumId w:val="11"/>
  </w:num>
  <w:num w:numId="8" w16cid:durableId="572087543">
    <w:abstractNumId w:val="12"/>
  </w:num>
  <w:num w:numId="9" w16cid:durableId="1050616549">
    <w:abstractNumId w:val="8"/>
  </w:num>
  <w:num w:numId="10" w16cid:durableId="1970432005">
    <w:abstractNumId w:val="3"/>
  </w:num>
  <w:num w:numId="11" w16cid:durableId="1457527614">
    <w:abstractNumId w:val="2"/>
  </w:num>
  <w:num w:numId="12" w16cid:durableId="1052535494">
    <w:abstractNumId w:val="1"/>
  </w:num>
  <w:num w:numId="13" w16cid:durableId="26220211">
    <w:abstractNumId w:val="0"/>
  </w:num>
  <w:num w:numId="14" w16cid:durableId="2042245971">
    <w:abstractNumId w:val="9"/>
  </w:num>
  <w:num w:numId="15" w16cid:durableId="1180004673">
    <w:abstractNumId w:val="7"/>
  </w:num>
  <w:num w:numId="16" w16cid:durableId="688259282">
    <w:abstractNumId w:val="6"/>
  </w:num>
  <w:num w:numId="17" w16cid:durableId="712921316">
    <w:abstractNumId w:val="5"/>
  </w:num>
  <w:num w:numId="18" w16cid:durableId="66074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E137CFC-62C5-4007-B6B4-47DF80D4995A}"/>
  </w:docVars>
  <w:rsids>
    <w:rsidRoot w:val="0026022B"/>
    <w:rsid w:val="00123C1C"/>
    <w:rsid w:val="00194533"/>
    <w:rsid w:val="002602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E55083-06BE-4743-B80F-7C7360FE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1037</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m1711</vt:lpstr>
    </vt:vector>
  </TitlesOfParts>
  <Company>Riksdagen</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m1711</dc:title>
  <dc:subject>m1711</dc:subject>
  <dc:creator>Riksdagen</dc:creator>
  <cp:keywords>Riksdagen</cp:keywords>
  <dc:description>TKG-ktrl, MSMQ4mb, PersReg-Distribution mm</dc:description>
  <cp:lastModifiedBy>Lars Brink</cp:lastModifiedBy>
  <cp:revision>2</cp:revision>
  <cp:lastPrinted>2007-12-02T09:18:00Z</cp:lastPrinted>
  <dcterms:created xsi:type="dcterms:W3CDTF">2025-12-17T08:28:00Z</dcterms:created>
  <dcterms:modified xsi:type="dcterms:W3CDTF">2025-12-17T08:28:00Z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Frihet från beskattning vid expropriering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Frihet från beskattning vid expropriering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Bergkvist (m)</vt:lpwstr>
  </property>
  <property fmtid="{D5CDD505-2E9C-101B-9397-08002B2CF9AE}" pid="26" name="MotionarLista">
    <vt:lpwstr>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20072008000000000109000017110069</vt:lpwstr>
  </property>
  <property fmtid="{D5CDD505-2E9C-101B-9397-08002B2CF9AE}" pid="47" name="datum">
    <vt:lpwstr>071004</vt:lpwstr>
  </property>
  <property fmtid="{D5CDD505-2E9C-101B-9397-08002B2CF9AE}" pid="48" name="avsändar-e-post">
    <vt:lpwstr>klas.hjort@riksdagen.se</vt:lpwstr>
  </property>
  <property fmtid="{D5CDD505-2E9C-101B-9397-08002B2CF9AE}" pid="49" name="id">
    <vt:lpwstr>20072008000000000109000017110069</vt:lpwstr>
  </property>
  <property fmtid="{D5CDD505-2E9C-101B-9397-08002B2CF9AE}" pid="50" name="nummer">
    <vt:lpwstr>396</vt:lpwstr>
  </property>
  <property fmtid="{D5CDD505-2E9C-101B-9397-08002B2CF9AE}" pid="51" name="utskottsbeteckning">
    <vt:lpwstr>Sk</vt:lpwstr>
  </property>
  <property fmtid="{D5CDD505-2E9C-101B-9397-08002B2CF9AE}" pid="52" name="GlobalUID">
    <vt:lpwstr>{58900DE3-D0A4-41DA-A021-8C064AAD9583}</vt:lpwstr>
  </property>
  <property fmtid="{D5CDD505-2E9C-101B-9397-08002B2CF9AE}" pid="53" name="Överföringar">
    <vt:i4>0</vt:i4>
  </property>
  <property fmtid="{D5CDD505-2E9C-101B-9397-08002B2CF9AE}" pid="54" name="Checksum">
    <vt:lpwstr>*1007128538155*</vt:lpwstr>
  </property>
  <property fmtid="{D5CDD505-2E9C-101B-9397-08002B2CF9AE}" pid="55" name="skuggnummer">
    <vt:lpwstr>3248</vt:lpwstr>
  </property>
  <property fmtid="{D5CDD505-2E9C-101B-9397-08002B2CF9AE}" pid="56" name="urixVersion">
    <vt:lpwstr>3.2.0.8</vt:lpwstr>
  </property>
  <property fmtid="{D5CDD505-2E9C-101B-9397-08002B2CF9AE}" pid="57" name="urixOrigin">
    <vt:lpwstr>080827 13:34:15.910</vt:lpwstr>
  </property>
  <property fmtid="{D5CDD505-2E9C-101B-9397-08002B2CF9AE}" pid="58" name="urixGuid">
    <vt:lpwstr>{E87732FB-8BB7-4BE7-BCA2-FE09F01C4963}</vt:lpwstr>
  </property>
</Properties>
</file>