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F5BC7196E548ECBE79F889058F1F4E"/>
        </w:placeholder>
        <w:text/>
      </w:sdtPr>
      <w:sdtEndPr/>
      <w:sdtContent>
        <w:p w:rsidRPr="009B062B" w:rsidR="00AF30DD" w:rsidP="00252C82" w:rsidRDefault="00AF30DD" w14:paraId="752EAC20" w14:textId="77777777">
          <w:pPr>
            <w:pStyle w:val="Rubrik1"/>
            <w:spacing w:after="300"/>
          </w:pPr>
          <w:r w:rsidRPr="009B062B">
            <w:t>Förslag till riksdagsbeslut</w:t>
          </w:r>
        </w:p>
      </w:sdtContent>
    </w:sdt>
    <w:sdt>
      <w:sdtPr>
        <w:alias w:val="Yrkande 1"/>
        <w:tag w:val="cdae8455-413b-4aa5-b336-381b358abd5c"/>
        <w:id w:val="-50621713"/>
        <w:lock w:val="sdtLocked"/>
      </w:sdtPr>
      <w:sdtEndPr/>
      <w:sdtContent>
        <w:p w:rsidR="007C15DD" w:rsidRDefault="00773829" w14:paraId="6669A8D0" w14:textId="77777777">
          <w:pPr>
            <w:pStyle w:val="Frslagstext"/>
            <w:numPr>
              <w:ilvl w:val="0"/>
              <w:numId w:val="0"/>
            </w:numPr>
          </w:pPr>
          <w:r>
            <w:t>Riksdagen ställer sig bakom det som anförs i motionen om att se över avgiften för försenad inbetalning av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E817F5E4E74A47AD926BC4CADF3F41"/>
        </w:placeholder>
        <w:text/>
      </w:sdtPr>
      <w:sdtEndPr/>
      <w:sdtContent>
        <w:p w:rsidRPr="009B062B" w:rsidR="006D79C9" w:rsidP="00333E95" w:rsidRDefault="006D79C9" w14:paraId="752EAC22" w14:textId="77777777">
          <w:pPr>
            <w:pStyle w:val="Rubrik1"/>
          </w:pPr>
          <w:r>
            <w:t>Motivering</w:t>
          </w:r>
        </w:p>
      </w:sdtContent>
    </w:sdt>
    <w:p w:rsidRPr="0099227D" w:rsidR="0099227D" w:rsidP="000A412C" w:rsidRDefault="0099227D" w14:paraId="752EAC23" w14:textId="553178FD">
      <w:pPr>
        <w:pStyle w:val="Normalutanindragellerluft"/>
      </w:pPr>
      <w:r w:rsidRPr="0099227D">
        <w:t xml:space="preserve">Som jag har motionerat om </w:t>
      </w:r>
      <w:r w:rsidR="00C75356">
        <w:t xml:space="preserve">vid flera </w:t>
      </w:r>
      <w:r w:rsidRPr="0099227D">
        <w:t>tidigare</w:t>
      </w:r>
      <w:r w:rsidR="00C75356">
        <w:t xml:space="preserve"> tillfällen</w:t>
      </w:r>
      <w:r w:rsidRPr="0099227D">
        <w:t xml:space="preserve"> har trängselavgifter över tid blivit ett accepterat inslag i den svenska trafiken. Bilister betalar idag en allt större del av infrastrukturutbyggnaden via trängselavgiften och sedan en tid ingår även vissa satsningar på utbyggd tunnelbana i avgiften. Trots stora protester inledningsvis ses detta allt</w:t>
      </w:r>
      <w:r w:rsidR="000A412C">
        <w:t xml:space="preserve"> </w:t>
      </w:r>
      <w:r w:rsidRPr="0099227D">
        <w:t>mer som en självklarhet. Det finns dock en del i systemet som inte har funnit acceptans hos gemene man då det framstår som oskäligt. Idag kan en bilist som gör en enkel passage och därför ska betala så lite som tio kronor i avgift drabbas av 500</w:t>
      </w:r>
      <w:r w:rsidR="000A412C">
        <w:t> </w:t>
      </w:r>
      <w:r w:rsidRPr="0099227D">
        <w:t xml:space="preserve">kronor </w:t>
      </w:r>
      <w:r w:rsidR="00773829">
        <w:t xml:space="preserve">i </w:t>
      </w:r>
      <w:r w:rsidRPr="0099227D">
        <w:t>förseningsavgift om fakturan inte är betald i tid. Hade det rört sig om en närings</w:t>
      </w:r>
      <w:r w:rsidR="00DB193E">
        <w:softHyphen/>
      </w:r>
      <w:r w:rsidRPr="0099227D">
        <w:t xml:space="preserve">verksamhet hade en sådan förseningsavgift ansetts som direkt oskälig och sannolikt föranlett ett rättsligt efterspel. Därför bör regeringen återkomma till riksdagen med ett förslag om reducerad avgift för försenad inbetalning av trängselskatt. </w:t>
      </w:r>
    </w:p>
    <w:sdt>
      <w:sdtPr>
        <w:rPr>
          <w:i/>
          <w:noProof/>
        </w:rPr>
        <w:alias w:val="CC_Underskrifter"/>
        <w:tag w:val="CC_Underskrifter"/>
        <w:id w:val="583496634"/>
        <w:lock w:val="sdtContentLocked"/>
        <w:placeholder>
          <w:docPart w:val="EEF19C2D045244D5A0A67741C016A986"/>
        </w:placeholder>
      </w:sdtPr>
      <w:sdtEndPr>
        <w:rPr>
          <w:i w:val="0"/>
          <w:noProof w:val="0"/>
        </w:rPr>
      </w:sdtEndPr>
      <w:sdtContent>
        <w:p w:rsidR="00252C82" w:rsidP="00252C82" w:rsidRDefault="00252C82" w14:paraId="416B1CC4" w14:textId="77777777"/>
        <w:p w:rsidRPr="008E0FE2" w:rsidR="004801AC" w:rsidP="00252C82" w:rsidRDefault="00DB193E" w14:paraId="752EAC28" w14:textId="1018872E"/>
      </w:sdtContent>
    </w:sdt>
    <w:tbl>
      <w:tblPr>
        <w:tblW w:w="5000" w:type="pct"/>
        <w:tblLook w:val="04A0" w:firstRow="1" w:lastRow="0" w:firstColumn="1" w:lastColumn="0" w:noHBand="0" w:noVBand="1"/>
        <w:tblCaption w:val="underskrifter"/>
      </w:tblPr>
      <w:tblGrid>
        <w:gridCol w:w="4252"/>
        <w:gridCol w:w="4252"/>
      </w:tblGrid>
      <w:tr w:rsidR="007C15DD" w14:paraId="44C38E13" w14:textId="77777777">
        <w:trPr>
          <w:cantSplit/>
        </w:trPr>
        <w:tc>
          <w:tcPr>
            <w:tcW w:w="50" w:type="pct"/>
            <w:vAlign w:val="bottom"/>
          </w:tcPr>
          <w:p w:rsidR="007C15DD" w:rsidRDefault="00773829" w14:paraId="2123F2AA" w14:textId="77777777">
            <w:pPr>
              <w:pStyle w:val="Underskrifter"/>
            </w:pPr>
            <w:r>
              <w:t>Erik Ottoson (M)</w:t>
            </w:r>
          </w:p>
        </w:tc>
        <w:tc>
          <w:tcPr>
            <w:tcW w:w="50" w:type="pct"/>
            <w:vAlign w:val="bottom"/>
          </w:tcPr>
          <w:p w:rsidR="007C15DD" w:rsidRDefault="007C15DD" w14:paraId="236827CB" w14:textId="77777777">
            <w:pPr>
              <w:pStyle w:val="Underskrifter"/>
            </w:pPr>
          </w:p>
        </w:tc>
      </w:tr>
    </w:tbl>
    <w:p w:rsidR="00CA2D82" w:rsidRDefault="00CA2D82" w14:paraId="7CCF2075" w14:textId="77777777"/>
    <w:sectPr w:rsidR="00CA2D8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193F" w14:textId="77777777" w:rsidR="009724F3" w:rsidRDefault="009724F3" w:rsidP="000C1CAD">
      <w:pPr>
        <w:spacing w:line="240" w:lineRule="auto"/>
      </w:pPr>
      <w:r>
        <w:separator/>
      </w:r>
    </w:p>
  </w:endnote>
  <w:endnote w:type="continuationSeparator" w:id="0">
    <w:p w14:paraId="4B157394" w14:textId="77777777" w:rsidR="009724F3" w:rsidRDefault="00972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C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C3A" w14:textId="42E76283" w:rsidR="00262EA3" w:rsidRPr="00252C82" w:rsidRDefault="00262EA3" w:rsidP="00252C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00EC" w14:textId="77777777" w:rsidR="009724F3" w:rsidRDefault="009724F3" w:rsidP="000C1CAD">
      <w:pPr>
        <w:spacing w:line="240" w:lineRule="auto"/>
      </w:pPr>
      <w:r>
        <w:separator/>
      </w:r>
    </w:p>
  </w:footnote>
  <w:footnote w:type="continuationSeparator" w:id="0">
    <w:p w14:paraId="336BDE6C" w14:textId="77777777" w:rsidR="009724F3" w:rsidRDefault="009724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C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2EAC3B" wp14:editId="752EA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2EAC3F" w14:textId="6A219C13" w:rsidR="00262EA3" w:rsidRDefault="00DB193E" w:rsidP="008103B5">
                          <w:pPr>
                            <w:jc w:val="right"/>
                          </w:pPr>
                          <w:sdt>
                            <w:sdtPr>
                              <w:alias w:val="CC_Noformat_Partikod"/>
                              <w:tag w:val="CC_Noformat_Partikod"/>
                              <w:id w:val="-53464382"/>
                              <w:placeholder>
                                <w:docPart w:val="04F2ACF40571490DBE30175E076C1313"/>
                              </w:placeholder>
                              <w:text/>
                            </w:sdtPr>
                            <w:sdtEndPr/>
                            <w:sdtContent>
                              <w:r w:rsidR="002A5E7E">
                                <w:t>M</w:t>
                              </w:r>
                            </w:sdtContent>
                          </w:sdt>
                          <w:sdt>
                            <w:sdtPr>
                              <w:alias w:val="CC_Noformat_Partinummer"/>
                              <w:tag w:val="CC_Noformat_Partinummer"/>
                              <w:id w:val="-1709555926"/>
                              <w:placeholder>
                                <w:docPart w:val="3D498DD658114EC5864D2D1260539417"/>
                              </w:placeholder>
                              <w:text/>
                            </w:sdtPr>
                            <w:sdtEndPr/>
                            <w:sdtContent>
                              <w:r w:rsidR="007C6A84">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2EAC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2EAC3F" w14:textId="6A219C13" w:rsidR="00262EA3" w:rsidRDefault="00DB193E" w:rsidP="008103B5">
                    <w:pPr>
                      <w:jc w:val="right"/>
                    </w:pPr>
                    <w:sdt>
                      <w:sdtPr>
                        <w:alias w:val="CC_Noformat_Partikod"/>
                        <w:tag w:val="CC_Noformat_Partikod"/>
                        <w:id w:val="-53464382"/>
                        <w:placeholder>
                          <w:docPart w:val="04F2ACF40571490DBE30175E076C1313"/>
                        </w:placeholder>
                        <w:text/>
                      </w:sdtPr>
                      <w:sdtEndPr/>
                      <w:sdtContent>
                        <w:r w:rsidR="002A5E7E">
                          <w:t>M</w:t>
                        </w:r>
                      </w:sdtContent>
                    </w:sdt>
                    <w:sdt>
                      <w:sdtPr>
                        <w:alias w:val="CC_Noformat_Partinummer"/>
                        <w:tag w:val="CC_Noformat_Partinummer"/>
                        <w:id w:val="-1709555926"/>
                        <w:placeholder>
                          <w:docPart w:val="3D498DD658114EC5864D2D1260539417"/>
                        </w:placeholder>
                        <w:text/>
                      </w:sdtPr>
                      <w:sdtEndPr/>
                      <w:sdtContent>
                        <w:r w:rsidR="007C6A84">
                          <w:t>1459</w:t>
                        </w:r>
                      </w:sdtContent>
                    </w:sdt>
                  </w:p>
                </w:txbxContent>
              </v:textbox>
              <w10:wrap anchorx="page"/>
            </v:shape>
          </w:pict>
        </mc:Fallback>
      </mc:AlternateContent>
    </w:r>
  </w:p>
  <w:p w14:paraId="752EAC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C2F" w14:textId="77777777" w:rsidR="00262EA3" w:rsidRDefault="00262EA3" w:rsidP="008563AC">
    <w:pPr>
      <w:jc w:val="right"/>
    </w:pPr>
  </w:p>
  <w:p w14:paraId="752EAC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AC33" w14:textId="77777777" w:rsidR="00262EA3" w:rsidRDefault="00DB19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EAC3D" wp14:editId="752EAC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2EAC34" w14:textId="500E8BB5" w:rsidR="00262EA3" w:rsidRDefault="00DB193E" w:rsidP="00A314CF">
    <w:pPr>
      <w:pStyle w:val="FSHNormal"/>
      <w:spacing w:before="40"/>
    </w:pPr>
    <w:sdt>
      <w:sdtPr>
        <w:alias w:val="CC_Noformat_Motionstyp"/>
        <w:tag w:val="CC_Noformat_Motionstyp"/>
        <w:id w:val="1162973129"/>
        <w:lock w:val="sdtContentLocked"/>
        <w15:appearance w15:val="hidden"/>
        <w:text/>
      </w:sdtPr>
      <w:sdtEndPr/>
      <w:sdtContent>
        <w:r w:rsidR="00252C82">
          <w:t>Enskild motion</w:t>
        </w:r>
      </w:sdtContent>
    </w:sdt>
    <w:r w:rsidR="00821B36">
      <w:t xml:space="preserve"> </w:t>
    </w:r>
    <w:sdt>
      <w:sdtPr>
        <w:alias w:val="CC_Noformat_Partikod"/>
        <w:tag w:val="CC_Noformat_Partikod"/>
        <w:id w:val="1471015553"/>
        <w:lock w:val="contentLocked"/>
        <w:text/>
      </w:sdtPr>
      <w:sdtEndPr/>
      <w:sdtContent>
        <w:r w:rsidR="002A5E7E">
          <w:t>M</w:t>
        </w:r>
      </w:sdtContent>
    </w:sdt>
    <w:sdt>
      <w:sdtPr>
        <w:alias w:val="CC_Noformat_Partinummer"/>
        <w:tag w:val="CC_Noformat_Partinummer"/>
        <w:id w:val="-2014525982"/>
        <w:lock w:val="contentLocked"/>
        <w:text/>
      </w:sdtPr>
      <w:sdtEndPr/>
      <w:sdtContent>
        <w:r w:rsidR="007C6A84">
          <w:t>1459</w:t>
        </w:r>
      </w:sdtContent>
    </w:sdt>
  </w:p>
  <w:p w14:paraId="752EAC35" w14:textId="77777777" w:rsidR="00262EA3" w:rsidRPr="008227B3" w:rsidRDefault="00DB19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2EAC36" w14:textId="77777777" w:rsidR="00262EA3" w:rsidRPr="008227B3" w:rsidRDefault="00DB19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2C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C82">
          <w:t>:433</w:t>
        </w:r>
      </w:sdtContent>
    </w:sdt>
  </w:p>
  <w:p w14:paraId="752EAC37" w14:textId="77777777" w:rsidR="00262EA3" w:rsidRDefault="00DB193E" w:rsidP="00E03A3D">
    <w:pPr>
      <w:pStyle w:val="Motionr"/>
    </w:pPr>
    <w:sdt>
      <w:sdtPr>
        <w:alias w:val="CC_Noformat_Avtext"/>
        <w:tag w:val="CC_Noformat_Avtext"/>
        <w:id w:val="-2020768203"/>
        <w:lock w:val="sdtContentLocked"/>
        <w15:appearance w15:val="hidden"/>
        <w:text/>
      </w:sdtPr>
      <w:sdtEndPr/>
      <w:sdtContent>
        <w:r w:rsidR="00252C82">
          <w:t>av Erik Ottoson (M)</w:t>
        </w:r>
      </w:sdtContent>
    </w:sdt>
  </w:p>
  <w:sdt>
    <w:sdtPr>
      <w:alias w:val="CC_Noformat_Rubtext"/>
      <w:tag w:val="CC_Noformat_Rubtext"/>
      <w:id w:val="-218060500"/>
      <w:lock w:val="sdtLocked"/>
      <w:text/>
    </w:sdtPr>
    <w:sdtEndPr/>
    <w:sdtContent>
      <w:p w14:paraId="752EAC38" w14:textId="77777777" w:rsidR="00262EA3" w:rsidRDefault="0099227D" w:rsidP="00283E0F">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14:paraId="752EAC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922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12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8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7E"/>
    <w:rsid w:val="002A5E89"/>
    <w:rsid w:val="002A63C7"/>
    <w:rsid w:val="002A7116"/>
    <w:rsid w:val="002A7737"/>
    <w:rsid w:val="002B001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2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5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1F8"/>
    <w:rsid w:val="004A5F12"/>
    <w:rsid w:val="004A65E5"/>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29"/>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DD"/>
    <w:rsid w:val="007C1609"/>
    <w:rsid w:val="007C1B4A"/>
    <w:rsid w:val="007C369A"/>
    <w:rsid w:val="007C369C"/>
    <w:rsid w:val="007C3E7E"/>
    <w:rsid w:val="007C548E"/>
    <w:rsid w:val="007C5B5C"/>
    <w:rsid w:val="007C5B92"/>
    <w:rsid w:val="007C5E76"/>
    <w:rsid w:val="007C5E86"/>
    <w:rsid w:val="007C6310"/>
    <w:rsid w:val="007C6A8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88"/>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F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7D"/>
    <w:rsid w:val="00992414"/>
    <w:rsid w:val="00992FAB"/>
    <w:rsid w:val="009937B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E2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5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D82"/>
    <w:rsid w:val="00CA38AD"/>
    <w:rsid w:val="00CA3ED1"/>
    <w:rsid w:val="00CA46C4"/>
    <w:rsid w:val="00CA4E7B"/>
    <w:rsid w:val="00CA5A17"/>
    <w:rsid w:val="00CA5EC4"/>
    <w:rsid w:val="00CA6389"/>
    <w:rsid w:val="00CA6743"/>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3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2EAC1F"/>
  <w15:chartTrackingRefBased/>
  <w15:docId w15:val="{2767A12E-DD4E-4F37-AFCE-6C8B8A93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5BC7196E548ECBE79F889058F1F4E"/>
        <w:category>
          <w:name w:val="Allmänt"/>
          <w:gallery w:val="placeholder"/>
        </w:category>
        <w:types>
          <w:type w:val="bbPlcHdr"/>
        </w:types>
        <w:behaviors>
          <w:behavior w:val="content"/>
        </w:behaviors>
        <w:guid w:val="{E54E9626-833A-4F04-80DA-BA2463727C38}"/>
      </w:docPartPr>
      <w:docPartBody>
        <w:p w:rsidR="00013536" w:rsidRDefault="001B251E">
          <w:pPr>
            <w:pStyle w:val="C0F5BC7196E548ECBE79F889058F1F4E"/>
          </w:pPr>
          <w:r w:rsidRPr="005A0A93">
            <w:rPr>
              <w:rStyle w:val="Platshllartext"/>
            </w:rPr>
            <w:t>Förslag till riksdagsbeslut</w:t>
          </w:r>
        </w:p>
      </w:docPartBody>
    </w:docPart>
    <w:docPart>
      <w:docPartPr>
        <w:name w:val="07E817F5E4E74A47AD926BC4CADF3F41"/>
        <w:category>
          <w:name w:val="Allmänt"/>
          <w:gallery w:val="placeholder"/>
        </w:category>
        <w:types>
          <w:type w:val="bbPlcHdr"/>
        </w:types>
        <w:behaviors>
          <w:behavior w:val="content"/>
        </w:behaviors>
        <w:guid w:val="{6984C7FF-0011-452E-A771-06866767B278}"/>
      </w:docPartPr>
      <w:docPartBody>
        <w:p w:rsidR="00013536" w:rsidRDefault="001B251E">
          <w:pPr>
            <w:pStyle w:val="07E817F5E4E74A47AD926BC4CADF3F41"/>
          </w:pPr>
          <w:r w:rsidRPr="005A0A93">
            <w:rPr>
              <w:rStyle w:val="Platshllartext"/>
            </w:rPr>
            <w:t>Motivering</w:t>
          </w:r>
        </w:p>
      </w:docPartBody>
    </w:docPart>
    <w:docPart>
      <w:docPartPr>
        <w:name w:val="04F2ACF40571490DBE30175E076C1313"/>
        <w:category>
          <w:name w:val="Allmänt"/>
          <w:gallery w:val="placeholder"/>
        </w:category>
        <w:types>
          <w:type w:val="bbPlcHdr"/>
        </w:types>
        <w:behaviors>
          <w:behavior w:val="content"/>
        </w:behaviors>
        <w:guid w:val="{198B64A5-554F-4BC7-ABC4-83BC7D5DB6E5}"/>
      </w:docPartPr>
      <w:docPartBody>
        <w:p w:rsidR="00013536" w:rsidRDefault="001B251E">
          <w:pPr>
            <w:pStyle w:val="04F2ACF40571490DBE30175E076C1313"/>
          </w:pPr>
          <w:r>
            <w:rPr>
              <w:rStyle w:val="Platshllartext"/>
            </w:rPr>
            <w:t xml:space="preserve"> </w:t>
          </w:r>
        </w:p>
      </w:docPartBody>
    </w:docPart>
    <w:docPart>
      <w:docPartPr>
        <w:name w:val="3D498DD658114EC5864D2D1260539417"/>
        <w:category>
          <w:name w:val="Allmänt"/>
          <w:gallery w:val="placeholder"/>
        </w:category>
        <w:types>
          <w:type w:val="bbPlcHdr"/>
        </w:types>
        <w:behaviors>
          <w:behavior w:val="content"/>
        </w:behaviors>
        <w:guid w:val="{B4D52078-0428-4DEE-AB2A-10AAD70C5BA6}"/>
      </w:docPartPr>
      <w:docPartBody>
        <w:p w:rsidR="00013536" w:rsidRDefault="001B251E">
          <w:pPr>
            <w:pStyle w:val="3D498DD658114EC5864D2D1260539417"/>
          </w:pPr>
          <w:r>
            <w:t xml:space="preserve"> </w:t>
          </w:r>
        </w:p>
      </w:docPartBody>
    </w:docPart>
    <w:docPart>
      <w:docPartPr>
        <w:name w:val="EEF19C2D045244D5A0A67741C016A986"/>
        <w:category>
          <w:name w:val="Allmänt"/>
          <w:gallery w:val="placeholder"/>
        </w:category>
        <w:types>
          <w:type w:val="bbPlcHdr"/>
        </w:types>
        <w:behaviors>
          <w:behavior w:val="content"/>
        </w:behaviors>
        <w:guid w:val="{45E83518-4934-49FD-A7C2-D2010721E614}"/>
      </w:docPartPr>
      <w:docPartBody>
        <w:p w:rsidR="00310D20" w:rsidRDefault="00310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1E"/>
    <w:rsid w:val="00013536"/>
    <w:rsid w:val="001B251E"/>
    <w:rsid w:val="00310D20"/>
    <w:rsid w:val="003D61E9"/>
    <w:rsid w:val="00A93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F5BC7196E548ECBE79F889058F1F4E">
    <w:name w:val="C0F5BC7196E548ECBE79F889058F1F4E"/>
  </w:style>
  <w:style w:type="paragraph" w:customStyle="1" w:styleId="07E817F5E4E74A47AD926BC4CADF3F41">
    <w:name w:val="07E817F5E4E74A47AD926BC4CADF3F41"/>
  </w:style>
  <w:style w:type="paragraph" w:customStyle="1" w:styleId="04F2ACF40571490DBE30175E076C1313">
    <w:name w:val="04F2ACF40571490DBE30175E076C1313"/>
  </w:style>
  <w:style w:type="paragraph" w:customStyle="1" w:styleId="3D498DD658114EC5864D2D1260539417">
    <w:name w:val="3D498DD658114EC5864D2D1260539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451A3-E344-4A04-A4F8-5746F8E4B023}"/>
</file>

<file path=customXml/itemProps2.xml><?xml version="1.0" encoding="utf-8"?>
<ds:datastoreItem xmlns:ds="http://schemas.openxmlformats.org/officeDocument/2006/customXml" ds:itemID="{F76BB45A-489B-489E-AD35-605D4A2757A2}"/>
</file>

<file path=customXml/itemProps3.xml><?xml version="1.0" encoding="utf-8"?>
<ds:datastoreItem xmlns:ds="http://schemas.openxmlformats.org/officeDocument/2006/customXml" ds:itemID="{9981FB47-D225-41A4-8C1A-3155A924E2E8}"/>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Förseningsavgiften för sent inbetald trängselavgift</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