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5DC5" w:rsidRPr="008F5DC5" w:rsidRDefault="008F5DC5">
      <w:pPr>
        <w:pStyle w:val="Hemstlrubrik"/>
      </w:pPr>
      <w:r w:rsidRPr="008F5DC5">
        <w:t>Förslag till riksdagsbeslut</w:t>
      </w:r>
    </w:p>
    <w:p w:rsidR="008F5DC5" w:rsidRPr="008F5DC5" w:rsidRDefault="008F5DC5">
      <w:pPr>
        <w:pStyle w:val="Hemstlatt"/>
        <w:numPr>
          <w:ilvl w:val="0"/>
          <w:numId w:val="1"/>
        </w:numPr>
      </w:pPr>
      <w:r w:rsidRPr="008F5DC5">
        <w:t>Riksdagen tillkännager för regeringen som sin mening vad som anförs i motionen om prostatacancerpatienters rätt till vård.</w:t>
      </w:r>
    </w:p>
    <w:p w:rsidR="008F5DC5" w:rsidRPr="008F5DC5" w:rsidRDefault="008F5DC5">
      <w:pPr>
        <w:pStyle w:val="Hemstlatt"/>
        <w:numPr>
          <w:ilvl w:val="0"/>
          <w:numId w:val="1"/>
        </w:numPr>
      </w:pPr>
      <w:r w:rsidRPr="008F5DC5">
        <w:t>Riksdagen tillkännager för regeringen som sin mening vad som anförs i motionen om prostatacancerns dag den 15 septe</w:t>
      </w:r>
      <w:r w:rsidRPr="008F5DC5">
        <w:t>m</w:t>
      </w:r>
      <w:r w:rsidRPr="008F5DC5">
        <w:t>ber.</w:t>
      </w:r>
    </w:p>
    <w:p w:rsidR="008F5DC5" w:rsidRPr="008F5DC5" w:rsidRDefault="008F5DC5">
      <w:pPr>
        <w:pStyle w:val="Rubrik1"/>
      </w:pPr>
      <w:r w:rsidRPr="008F5DC5">
        <w:t>Motivering</w:t>
      </w:r>
    </w:p>
    <w:p w:rsidR="008F5DC5" w:rsidRPr="008F5DC5" w:rsidRDefault="008F5DC5">
      <w:r w:rsidRPr="008F5DC5">
        <w:t>Den vanligaste dödsorsaken bland män är prostatacancer. Många av de dra</w:t>
      </w:r>
      <w:r w:rsidRPr="008F5DC5">
        <w:t>b</w:t>
      </w:r>
      <w:r w:rsidRPr="008F5DC5">
        <w:t xml:space="preserve">bade blir svårt sjuka, cancern sprider sig, smärtsamma behandlingar väntar och ofta inträder en alltför tidig död. </w:t>
      </w:r>
    </w:p>
    <w:p w:rsidR="008F5DC5" w:rsidRPr="008F5DC5" w:rsidRDefault="008F5DC5">
      <w:pPr>
        <w:pStyle w:val="Normaltindrag"/>
      </w:pPr>
      <w:r w:rsidRPr="008F5DC5">
        <w:t>Under senare år har tack och lov bröstcancer hos kvinnor fått mer up</w:t>
      </w:r>
      <w:r w:rsidRPr="008F5DC5">
        <w:t>p</w:t>
      </w:r>
      <w:r w:rsidRPr="008F5DC5">
        <w:t>märksamhet och bättre behandlingsmetoder. I dag får fler kvinnor än tidigare en modern läkemedelsbehandling för sin bröstcancer, vilket lett till att fler överlever och kan leva vidare trots sin cancer. Detta arbetssätt och denna prioritering bör även gälla prostatacancern. Först under senare år har läkem</w:t>
      </w:r>
      <w:r w:rsidRPr="008F5DC5">
        <w:t>e</w:t>
      </w:r>
      <w:r w:rsidRPr="008F5DC5">
        <w:t>delsbehandling blivit aktuell, vilket lett till att fler män kan leva vidare trots prostatacancer. Kampanjer som till exempel ”mustaschkampanjen” har gjort sitt för att öka uppmärksamheten kring prostatac</w:t>
      </w:r>
      <w:r w:rsidRPr="008F5DC5">
        <w:t>ancer. Det räcker emellertid inte. Fortfarande är det alltför stora och oacceptabla skillnader i behandlingen av patienter med prostatacancer. Inte alla får den senaste behandlingsmet</w:t>
      </w:r>
      <w:r w:rsidRPr="008F5DC5">
        <w:t>o</w:t>
      </w:r>
      <w:r w:rsidRPr="008F5DC5">
        <w:t>den, vilket är ytterst allvarligt då detta leder till att livet för dessa förkortas.</w:t>
      </w:r>
    </w:p>
    <w:p w:rsidR="008F5DC5" w:rsidRPr="008F5DC5" w:rsidRDefault="008F5DC5">
      <w:pPr>
        <w:pStyle w:val="Normaltindrag"/>
      </w:pPr>
      <w:r w:rsidRPr="008F5DC5">
        <w:t>Naturligtvis ska alla cancerpatienter få bra vård. Men prostatacancer har varit i skymundan, det behöver förändras. Det finns därför orsak att i bere</w:t>
      </w:r>
      <w:r w:rsidRPr="008F5DC5">
        <w:t>d</w:t>
      </w:r>
      <w:r w:rsidRPr="008F5DC5">
        <w:t>ningsarbetet med en nationell cancerstrategi, som regeringen initierat, särskilt lyfta prostatacancerpatienters rätt till en god vård. Staten behöver i den nati</w:t>
      </w:r>
      <w:r w:rsidRPr="008F5DC5">
        <w:t>o</w:t>
      </w:r>
      <w:r w:rsidRPr="008F5DC5">
        <w:t>nella cancerstrategin markera att alla prostatacancerpatienter ska få rätt till den senaste och mest moderna behandlingen. Det ligger i linje med regerin</w:t>
      </w:r>
      <w:r w:rsidRPr="008F5DC5">
        <w:t>g</w:t>
      </w:r>
      <w:r w:rsidRPr="008F5DC5">
        <w:lastRenderedPageBreak/>
        <w:t>ens direktiv till utredaren av den nationella cancerplanen att cancervården ska vara jämbördig.</w:t>
      </w:r>
    </w:p>
    <w:p w:rsidR="008F5DC5" w:rsidRPr="008F5DC5" w:rsidRDefault="008F5DC5">
      <w:pPr>
        <w:pStyle w:val="Normaltindrag"/>
      </w:pPr>
      <w:r w:rsidRPr="008F5DC5">
        <w:t>Det finns också anledning att ta vara på prostatacancerns dag den 15 se</w:t>
      </w:r>
      <w:r w:rsidRPr="008F5DC5">
        <w:t>p</w:t>
      </w:r>
      <w:r w:rsidRPr="008F5DC5">
        <w:t>tember. I likhet med andra särskilda dagar under året bör även prostataca</w:t>
      </w:r>
      <w:r w:rsidRPr="008F5DC5">
        <w:t>n</w:t>
      </w:r>
      <w:r w:rsidRPr="008F5DC5">
        <w:t xml:space="preserve">cerns dag uppmärksammas i större utsträckning. Det kan till exempel ske </w:t>
      </w:r>
      <w:r w:rsidRPr="008F5DC5">
        <w:rPr>
          <w:spacing w:val="-2"/>
        </w:rPr>
        <w:t>genom att relevanta myndigheter får i uppdrag att särskilt denna dag inform</w:t>
      </w:r>
      <w:r w:rsidRPr="008F5DC5">
        <w:rPr>
          <w:spacing w:val="-2"/>
        </w:rPr>
        <w:t>e</w:t>
      </w:r>
      <w:r w:rsidRPr="008F5DC5">
        <w:t>ra om och sprida kunskaper om prostatacancer.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5DC5">
        <w:trPr>
          <w:cantSplit/>
        </w:trPr>
        <w:tc>
          <w:tcPr>
            <w:tcW w:w="3046" w:type="dxa"/>
          </w:tcPr>
          <w:p w:rsidR="008F5DC5" w:rsidRPr="008F5DC5" w:rsidRDefault="008F5DC5">
            <w:pPr>
              <w:pStyle w:val="UnderskriftDatum"/>
              <w:spacing w:before="240"/>
            </w:pPr>
            <w:r w:rsidRPr="008F5DC5">
              <w:t>Stockholm den 6 oktober 2008</w:t>
            </w:r>
          </w:p>
        </w:tc>
        <w:tc>
          <w:tcPr>
            <w:tcW w:w="3047" w:type="dxa"/>
          </w:tcPr>
          <w:p w:rsidR="008F5DC5" w:rsidRPr="008F5DC5" w:rsidRDefault="008F5DC5">
            <w:pPr>
              <w:pStyle w:val="Underskrifter"/>
              <w:spacing w:before="240"/>
            </w:pPr>
          </w:p>
        </w:tc>
      </w:tr>
      <w:tr w:rsidR="00000000" w:rsidRPr="008F5DC5">
        <w:trPr>
          <w:cantSplit/>
        </w:trPr>
        <w:tc>
          <w:tcPr>
            <w:tcW w:w="3046" w:type="dxa"/>
          </w:tcPr>
          <w:p w:rsidR="008F5DC5" w:rsidRPr="008F5DC5" w:rsidRDefault="008F5DC5">
            <w:pPr>
              <w:pStyle w:val="Underskrifter"/>
            </w:pPr>
            <w:r w:rsidRPr="008F5DC5">
              <w:t>Irene Oskarsson (kd)</w:t>
            </w:r>
          </w:p>
        </w:tc>
        <w:tc>
          <w:tcPr>
            <w:tcW w:w="3046" w:type="dxa"/>
          </w:tcPr>
          <w:p w:rsidR="008F5DC5" w:rsidRPr="008F5DC5" w:rsidRDefault="008F5DC5">
            <w:pPr>
              <w:pStyle w:val="Underskrifter"/>
            </w:pPr>
          </w:p>
        </w:tc>
      </w:tr>
    </w:tbl>
    <w:p w:rsidR="008F5DC5" w:rsidRPr="008F5DC5" w:rsidRDefault="008F5DC5">
      <w:pPr>
        <w:pStyle w:val="Normaltindrag"/>
      </w:pPr>
    </w:p>
    <w:sectPr w:rsidR="00000000" w:rsidRPr="008F5D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5DC5" w:rsidRPr="008F5DC5" w:rsidRDefault="008F5DC5">
      <w:r w:rsidRPr="008F5DC5">
        <w:separator/>
      </w:r>
    </w:p>
  </w:endnote>
  <w:endnote w:type="continuationSeparator" w:id="0">
    <w:p w:rsidR="008F5DC5" w:rsidRPr="008F5DC5" w:rsidRDefault="008F5DC5">
      <w:r w:rsidRPr="008F5D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DC5" w:rsidRPr="008F5DC5" w:rsidRDefault="008F5DC5">
    <w:pPr>
      <w:pStyle w:val="Sidfot"/>
    </w:pPr>
    <w:r w:rsidRPr="008F5D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05703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DC5" w:rsidRDefault="008F5D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5DC5" w:rsidRDefault="008F5D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DC5" w:rsidRPr="008F5DC5" w:rsidRDefault="008F5DC5">
    <w:pPr>
      <w:pStyle w:val="Sidfot"/>
    </w:pPr>
    <w:r w:rsidRPr="008F5D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64844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DC5" w:rsidRDefault="008F5D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5DC5" w:rsidRDefault="008F5D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DC5" w:rsidRPr="008F5DC5" w:rsidRDefault="008F5DC5">
    <w:pPr>
      <w:pStyle w:val="Sidfot"/>
    </w:pPr>
    <w:r w:rsidRPr="008F5D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79249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DC5" w:rsidRDefault="008F5D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5DC5" w:rsidRDefault="008F5D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5DC5" w:rsidRPr="008F5DC5" w:rsidRDefault="008F5DC5">
      <w:r w:rsidRPr="008F5DC5">
        <w:separator/>
      </w:r>
    </w:p>
  </w:footnote>
  <w:footnote w:type="continuationSeparator" w:id="0">
    <w:p w:rsidR="008F5DC5" w:rsidRPr="008F5DC5" w:rsidRDefault="008F5DC5">
      <w:r w:rsidRPr="008F5D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DC5" w:rsidRPr="008F5DC5" w:rsidRDefault="008F5DC5">
    <w:pPr>
      <w:pStyle w:val="Sidhuvud"/>
    </w:pPr>
    <w:r w:rsidRPr="008F5D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21373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DC5" w:rsidRDefault="008F5DC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5DC5" w:rsidRDefault="008F5DC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DC5" w:rsidRPr="008F5DC5" w:rsidRDefault="008F5DC5">
    <w:pPr>
      <w:pStyle w:val="Sidhuvud"/>
    </w:pPr>
    <w:r w:rsidRPr="008F5D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14625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DC5" w:rsidRDefault="008F5DC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5DC5" w:rsidRDefault="008F5DC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DC5" w:rsidRPr="008F5DC5" w:rsidRDefault="008F5DC5">
    <w:pPr>
      <w:pStyle w:val="FSHNormal"/>
      <w:tabs>
        <w:tab w:val="right" w:pos="5840"/>
      </w:tabs>
    </w:pPr>
    <w:r w:rsidRPr="008F5DC5">
      <w:br/>
    </w:r>
    <w:r w:rsidRPr="008F5DC5">
      <w:fldChar w:fldCharType="begin" w:fldLock="1"/>
    </w:r>
    <w:r w:rsidRPr="008F5DC5">
      <w:instrText xml:space="preserve"> DOCPROPERTY</w:instrText>
    </w:r>
    <w:r w:rsidRPr="008F5DC5">
      <w:rPr>
        <w:sz w:val="18"/>
      </w:rPr>
      <w:instrText xml:space="preserve"> "YearUser" *\charformat </w:instrText>
    </w:r>
    <w:r w:rsidRPr="008F5DC5">
      <w:fldChar w:fldCharType="separate"/>
    </w:r>
    <w:r w:rsidRPr="008F5DC5">
      <w:t>2008/09</w:t>
    </w:r>
    <w:r w:rsidRPr="008F5DC5">
      <w:fldChar w:fldCharType="end"/>
    </w:r>
    <w:r w:rsidRPr="008F5DC5">
      <w:t xml:space="preserve"> </w:t>
    </w:r>
    <w:r w:rsidRPr="008F5DC5">
      <w:tab/>
      <w:t xml:space="preserve">mnr: </w:t>
    </w:r>
    <w:r w:rsidRPr="008F5DC5">
      <w:fldChar w:fldCharType="begin" w:fldLock="1"/>
    </w:r>
    <w:r w:rsidRPr="008F5DC5">
      <w:instrText xml:space="preserve"> DOCPROPERTY</w:instrText>
    </w:r>
    <w:r w:rsidRPr="008F5DC5">
      <w:rPr>
        <w:sz w:val="18"/>
      </w:rPr>
      <w:instrText xml:space="preserve"> "Motionsnummer" *\charformat </w:instrText>
    </w:r>
    <w:r w:rsidRPr="008F5DC5">
      <w:fldChar w:fldCharType="separate"/>
    </w:r>
    <w:r w:rsidRPr="008F5DC5">
      <w:t>So511</w:t>
    </w:r>
    <w:r w:rsidRPr="008F5DC5">
      <w:fldChar w:fldCharType="end"/>
    </w:r>
    <w:r w:rsidRPr="008F5DC5">
      <w:br/>
    </w:r>
    <w:r w:rsidRPr="008F5DC5">
      <w:fldChar w:fldCharType="begin" w:fldLock="1"/>
    </w:r>
    <w:r w:rsidRPr="008F5DC5">
      <w:instrText xml:space="preserve"> DOCPROPERTY</w:instrText>
    </w:r>
    <w:r w:rsidRPr="008F5DC5">
      <w:rPr>
        <w:sz w:val="18"/>
      </w:rPr>
      <w:instrText xml:space="preserve"> "Samling" *\charformat </w:instrText>
    </w:r>
    <w:r w:rsidRPr="008F5DC5">
      <w:fldChar w:fldCharType="end"/>
    </w:r>
    <w:r w:rsidRPr="008F5DC5">
      <w:tab/>
      <w:t xml:space="preserve">pnr: </w:t>
    </w:r>
    <w:r w:rsidRPr="008F5DC5">
      <w:fldChar w:fldCharType="begin" w:fldLock="1"/>
    </w:r>
    <w:r w:rsidRPr="008F5DC5">
      <w:instrText xml:space="preserve"> DOCPROPERTY</w:instrText>
    </w:r>
    <w:r w:rsidRPr="008F5DC5">
      <w:rPr>
        <w:sz w:val="18"/>
      </w:rPr>
      <w:instrText xml:space="preserve"> "Partinummer" *\charformat </w:instrText>
    </w:r>
    <w:r w:rsidRPr="008F5DC5">
      <w:fldChar w:fldCharType="separate"/>
    </w:r>
    <w:r w:rsidRPr="008F5DC5">
      <w:t>kd605</w:t>
    </w:r>
    <w:r w:rsidRPr="008F5DC5">
      <w:fldChar w:fldCharType="end"/>
    </w:r>
  </w:p>
  <w:p w:rsidR="008F5DC5" w:rsidRPr="008F5DC5" w:rsidRDefault="008F5DC5">
    <w:pPr>
      <w:pStyle w:val="FSHRub1"/>
    </w:pPr>
    <w:r w:rsidRPr="008F5DC5">
      <w:t>Motion till riksdagen</w:t>
    </w:r>
    <w:r w:rsidRPr="008F5DC5">
      <w:br/>
    </w:r>
    <w:r w:rsidRPr="008F5DC5">
      <w:fldChar w:fldCharType="begin" w:fldLock="1"/>
    </w:r>
    <w:r w:rsidRPr="008F5DC5">
      <w:instrText xml:space="preserve"> DOCPROPERTY "YearUser" *\charformat </w:instrText>
    </w:r>
    <w:r w:rsidRPr="008F5DC5">
      <w:fldChar w:fldCharType="separate"/>
    </w:r>
    <w:r w:rsidRPr="008F5DC5">
      <w:t>2008/09</w:t>
    </w:r>
    <w:r w:rsidRPr="008F5DC5">
      <w:fldChar w:fldCharType="end"/>
    </w:r>
    <w:r w:rsidRPr="008F5DC5">
      <w:t>:</w:t>
    </w:r>
    <w:r w:rsidRPr="008F5DC5">
      <w:fldChar w:fldCharType="begin" w:fldLock="1"/>
    </w:r>
    <w:r w:rsidRPr="008F5DC5">
      <w:instrText xml:space="preserve"> DOCPROPERTY "Motionsnummer" *\charformat </w:instrText>
    </w:r>
    <w:r w:rsidRPr="008F5DC5">
      <w:fldChar w:fldCharType="separate"/>
    </w:r>
    <w:r w:rsidRPr="008F5DC5">
      <w:t>So511</w:t>
    </w:r>
    <w:r w:rsidRPr="008F5DC5">
      <w:fldChar w:fldCharType="end"/>
    </w:r>
  </w:p>
  <w:p w:rsidR="008F5DC5" w:rsidRPr="008F5DC5" w:rsidRDefault="008F5DC5">
    <w:pPr>
      <w:pStyle w:val="FSHNormalS5"/>
    </w:pPr>
    <w:r w:rsidRPr="008F5DC5">
      <w:fldChar w:fldCharType="begin" w:fldLock="1"/>
    </w:r>
    <w:r w:rsidRPr="008F5DC5">
      <w:instrText xml:space="preserve"> DOCPROPERTY "MotionarText" *\charformat </w:instrText>
    </w:r>
    <w:r w:rsidRPr="008F5DC5">
      <w:fldChar w:fldCharType="separate"/>
    </w:r>
    <w:r w:rsidRPr="008F5DC5">
      <w:t>av Irene Oskarsson (kd)</w:t>
    </w:r>
    <w:r w:rsidRPr="008F5DC5">
      <w:fldChar w:fldCharType="end"/>
    </w:r>
    <w:r w:rsidRPr="008F5DC5">
      <w:br/>
    </w:r>
    <w:r w:rsidRPr="008F5DC5">
      <w:fldChar w:fldCharType="begin" w:fldLock="1"/>
    </w:r>
    <w:r w:rsidRPr="008F5DC5">
      <w:instrText xml:space="preserve"> DOCPROPERTY "SvarFrasKort" *\charformat </w:instrText>
    </w:r>
    <w:r w:rsidRPr="008F5DC5">
      <w:fldChar w:fldCharType="end"/>
    </w:r>
  </w:p>
  <w:p w:rsidR="008F5DC5" w:rsidRPr="008F5DC5" w:rsidRDefault="008F5DC5">
    <w:pPr>
      <w:pStyle w:val="FSHTitel"/>
    </w:pPr>
    <w:r w:rsidRPr="008F5DC5">
      <w:fldChar w:fldCharType="begin" w:fldLock="1"/>
    </w:r>
    <w:r w:rsidRPr="008F5DC5">
      <w:instrText xml:space="preserve"> DOCPROPERTY</w:instrText>
    </w:r>
    <w:r w:rsidRPr="008F5DC5">
      <w:rPr>
        <w:sz w:val="18"/>
      </w:rPr>
      <w:instrText xml:space="preserve"> "RubrikSvar" *\charformat </w:instrText>
    </w:r>
    <w:r w:rsidRPr="008F5DC5">
      <w:fldChar w:fldCharType="separate"/>
    </w:r>
    <w:r w:rsidRPr="008F5DC5">
      <w:t>Prostatacancerpatienters rätt till vård</w:t>
    </w:r>
    <w:r w:rsidRPr="008F5DC5">
      <w:fldChar w:fldCharType="end"/>
    </w:r>
  </w:p>
  <w:p w:rsidR="008F5DC5" w:rsidRPr="008F5DC5" w:rsidRDefault="008F5DC5">
    <w:pPr>
      <w:pStyle w:val="Normal00"/>
    </w:pPr>
  </w:p>
  <w:p w:rsidR="008F5DC5" w:rsidRPr="008F5DC5" w:rsidRDefault="008F5D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70B5966"/>
    <w:multiLevelType w:val="hybridMultilevel"/>
    <w:tmpl w:val="588C5E08"/>
    <w:lvl w:ilvl="0" w:tplc="129E9E9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2066831">
    <w:abstractNumId w:val="8"/>
  </w:num>
  <w:num w:numId="2" w16cid:durableId="144010657">
    <w:abstractNumId w:val="9"/>
  </w:num>
  <w:num w:numId="3" w16cid:durableId="1998536420">
    <w:abstractNumId w:val="8"/>
  </w:num>
  <w:num w:numId="4" w16cid:durableId="1891727799">
    <w:abstractNumId w:val="9"/>
  </w:num>
  <w:num w:numId="5" w16cid:durableId="728764417">
    <w:abstractNumId w:val="14"/>
  </w:num>
  <w:num w:numId="6" w16cid:durableId="784155369">
    <w:abstractNumId w:val="10"/>
  </w:num>
  <w:num w:numId="7" w16cid:durableId="501548963">
    <w:abstractNumId w:val="11"/>
  </w:num>
  <w:num w:numId="8" w16cid:durableId="638877077">
    <w:abstractNumId w:val="13"/>
  </w:num>
  <w:num w:numId="9" w16cid:durableId="224948113">
    <w:abstractNumId w:val="8"/>
  </w:num>
  <w:num w:numId="10" w16cid:durableId="1852916195">
    <w:abstractNumId w:val="3"/>
  </w:num>
  <w:num w:numId="11" w16cid:durableId="1942102087">
    <w:abstractNumId w:val="2"/>
  </w:num>
  <w:num w:numId="12" w16cid:durableId="1989355443">
    <w:abstractNumId w:val="1"/>
  </w:num>
  <w:num w:numId="13" w16cid:durableId="1016348087">
    <w:abstractNumId w:val="0"/>
  </w:num>
  <w:num w:numId="14" w16cid:durableId="1410930276">
    <w:abstractNumId w:val="9"/>
  </w:num>
  <w:num w:numId="15" w16cid:durableId="773329825">
    <w:abstractNumId w:val="7"/>
  </w:num>
  <w:num w:numId="16" w16cid:durableId="1131023827">
    <w:abstractNumId w:val="6"/>
  </w:num>
  <w:num w:numId="17" w16cid:durableId="2123725977">
    <w:abstractNumId w:val="5"/>
  </w:num>
  <w:num w:numId="18" w16cid:durableId="1406607710">
    <w:abstractNumId w:val="4"/>
  </w:num>
  <w:num w:numId="19" w16cid:durableId="14306621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0B457217-0495-4977-86DB-BD4D961ED954}"/>
  </w:docVars>
  <w:rsids>
    <w:rsidRoot w:val="009F6E5E"/>
    <w:rsid w:val="008F5DC5"/>
    <w:rsid w:val="009F6E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9A158727-8C9A-4E30-867B-EB5E831E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1951</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2009-02-09T14:30:00Z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Prostatacancerpatienters rätt till 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Prostatacancerpatienters rätt till 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20082009000001070100000006050069</vt:lpwstr>
  </property>
  <property fmtid="{D5CDD505-2E9C-101B-9397-08002B2CF9AE}" pid="47" name="datum">
    <vt:lpwstr>081006</vt:lpwstr>
  </property>
  <property fmtid="{D5CDD505-2E9C-101B-9397-08002B2CF9AE}" pid="48" name="avsändar-e-post">
    <vt:lpwstr>inger.strombom@riksdagen.se</vt:lpwstr>
  </property>
  <property fmtid="{D5CDD505-2E9C-101B-9397-08002B2CF9AE}" pid="49" name="id">
    <vt:lpwstr>20082009000001070100000006050069</vt:lpwstr>
  </property>
  <property fmtid="{D5CDD505-2E9C-101B-9397-08002B2CF9AE}" pid="50" name="nummer">
    <vt:lpwstr>511</vt:lpwstr>
  </property>
  <property fmtid="{D5CDD505-2E9C-101B-9397-08002B2CF9AE}" pid="51" name="utskottsbeteckning">
    <vt:lpwstr>So</vt:lpwstr>
  </property>
  <property fmtid="{D5CDD505-2E9C-101B-9397-08002B2CF9AE}" pid="52" name="GlobalUID">
    <vt:lpwstr>{00213397-645D-4277-B704-EF90D2E67E23}</vt:lpwstr>
  </property>
  <property fmtid="{D5CDD505-2E9C-101B-9397-08002B2CF9AE}" pid="53" name="Överföringar">
    <vt:i4>0</vt:i4>
  </property>
  <property fmtid="{D5CDD505-2E9C-101B-9397-08002B2CF9AE}" pid="54" name="Checksum">
    <vt:lpwstr>*0016694074685*</vt:lpwstr>
  </property>
  <property fmtid="{D5CDD505-2E9C-101B-9397-08002B2CF9AE}" pid="55" name="skuggnummer">
    <vt:lpwstr>2993</vt:lpwstr>
  </property>
  <property fmtid="{D5CDD505-2E9C-101B-9397-08002B2CF9AE}" pid="56" name="urixVersion">
    <vt:lpwstr>3.2.0.8</vt:lpwstr>
  </property>
  <property fmtid="{D5CDD505-2E9C-101B-9397-08002B2CF9AE}" pid="57" name="urixOrigin">
    <vt:lpwstr>090402 17:56:12.294</vt:lpwstr>
  </property>
  <property fmtid="{D5CDD505-2E9C-101B-9397-08002B2CF9AE}" pid="58" name="urixGuid">
    <vt:lpwstr>{491C0915-5E15-457F-B604-04F6B0D75C5F}</vt:lpwstr>
  </property>
</Properties>
</file>