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932A6" w14:paraId="2D7CA371" w14:textId="77777777">
        <w:tc>
          <w:tcPr>
            <w:tcW w:w="2268" w:type="dxa"/>
          </w:tcPr>
          <w:p w14:paraId="09CF92C8" w14:textId="77777777" w:rsidR="006E4E11" w:rsidRPr="005932A6" w:rsidRDefault="006E4E11" w:rsidP="007242A3">
            <w:pPr>
              <w:framePr w:w="5035" w:h="1644" w:wrap="notBeside" w:vAnchor="page" w:hAnchor="page" w:x="6573" w:y="721"/>
              <w:rPr>
                <w:rFonts w:ascii="TradeGothic" w:hAnsi="TradeGothic"/>
                <w:i/>
                <w:sz w:val="18"/>
              </w:rPr>
            </w:pPr>
          </w:p>
        </w:tc>
        <w:tc>
          <w:tcPr>
            <w:tcW w:w="2999" w:type="dxa"/>
            <w:gridSpan w:val="2"/>
          </w:tcPr>
          <w:p w14:paraId="7B3EA63E" w14:textId="77777777" w:rsidR="006E4E11" w:rsidRPr="005932A6" w:rsidRDefault="006E4E11" w:rsidP="007242A3">
            <w:pPr>
              <w:framePr w:w="5035" w:h="1644" w:wrap="notBeside" w:vAnchor="page" w:hAnchor="page" w:x="6573" w:y="721"/>
              <w:rPr>
                <w:rFonts w:ascii="TradeGothic" w:hAnsi="TradeGothic"/>
                <w:i/>
                <w:sz w:val="18"/>
              </w:rPr>
            </w:pPr>
          </w:p>
        </w:tc>
      </w:tr>
      <w:tr w:rsidR="006E4E11" w:rsidRPr="005932A6" w14:paraId="01DC543C" w14:textId="77777777">
        <w:tc>
          <w:tcPr>
            <w:tcW w:w="2268" w:type="dxa"/>
          </w:tcPr>
          <w:p w14:paraId="2196F6C0" w14:textId="77777777" w:rsidR="006E4E11" w:rsidRPr="005932A6" w:rsidRDefault="006E4E11" w:rsidP="007242A3">
            <w:pPr>
              <w:framePr w:w="5035" w:h="1644" w:wrap="notBeside" w:vAnchor="page" w:hAnchor="page" w:x="6573" w:y="721"/>
              <w:rPr>
                <w:rFonts w:ascii="TradeGothic" w:hAnsi="TradeGothic"/>
                <w:b/>
                <w:sz w:val="22"/>
              </w:rPr>
            </w:pPr>
          </w:p>
        </w:tc>
        <w:tc>
          <w:tcPr>
            <w:tcW w:w="2999" w:type="dxa"/>
            <w:gridSpan w:val="2"/>
          </w:tcPr>
          <w:p w14:paraId="3784EF47" w14:textId="77777777" w:rsidR="006E4E11" w:rsidRPr="005932A6" w:rsidRDefault="006E4E11" w:rsidP="007242A3">
            <w:pPr>
              <w:framePr w:w="5035" w:h="1644" w:wrap="notBeside" w:vAnchor="page" w:hAnchor="page" w:x="6573" w:y="721"/>
              <w:rPr>
                <w:rFonts w:ascii="TradeGothic" w:hAnsi="TradeGothic"/>
                <w:b/>
                <w:sz w:val="22"/>
              </w:rPr>
            </w:pPr>
          </w:p>
        </w:tc>
      </w:tr>
      <w:tr w:rsidR="006E4E11" w:rsidRPr="005932A6" w14:paraId="2A4E7F80" w14:textId="77777777">
        <w:tc>
          <w:tcPr>
            <w:tcW w:w="3402" w:type="dxa"/>
            <w:gridSpan w:val="2"/>
          </w:tcPr>
          <w:p w14:paraId="7C982250" w14:textId="77777777" w:rsidR="006E4E11" w:rsidRPr="005932A6" w:rsidRDefault="006E4E11" w:rsidP="007242A3">
            <w:pPr>
              <w:framePr w:w="5035" w:h="1644" w:wrap="notBeside" w:vAnchor="page" w:hAnchor="page" w:x="6573" w:y="721"/>
            </w:pPr>
          </w:p>
        </w:tc>
        <w:tc>
          <w:tcPr>
            <w:tcW w:w="1865" w:type="dxa"/>
          </w:tcPr>
          <w:p w14:paraId="736950D2" w14:textId="77777777" w:rsidR="006E4E11" w:rsidRPr="005932A6" w:rsidRDefault="006E4E11" w:rsidP="007242A3">
            <w:pPr>
              <w:framePr w:w="5035" w:h="1644" w:wrap="notBeside" w:vAnchor="page" w:hAnchor="page" w:x="6573" w:y="721"/>
            </w:pPr>
          </w:p>
        </w:tc>
      </w:tr>
      <w:tr w:rsidR="006E4E11" w:rsidRPr="005932A6" w14:paraId="4EB3279F" w14:textId="77777777">
        <w:tc>
          <w:tcPr>
            <w:tcW w:w="2268" w:type="dxa"/>
          </w:tcPr>
          <w:p w14:paraId="207E2B0B" w14:textId="77777777" w:rsidR="006E4E11" w:rsidRPr="005932A6" w:rsidRDefault="006E4E11" w:rsidP="007242A3">
            <w:pPr>
              <w:framePr w:w="5035" w:h="1644" w:wrap="notBeside" w:vAnchor="page" w:hAnchor="page" w:x="6573" w:y="721"/>
            </w:pPr>
          </w:p>
        </w:tc>
        <w:tc>
          <w:tcPr>
            <w:tcW w:w="2999" w:type="dxa"/>
            <w:gridSpan w:val="2"/>
          </w:tcPr>
          <w:p w14:paraId="2345FACC" w14:textId="5A28A8AC" w:rsidR="006E4E11" w:rsidRPr="005932A6" w:rsidRDefault="003D6974" w:rsidP="005B39D3">
            <w:pPr>
              <w:framePr w:w="5035" w:h="1644" w:wrap="notBeside" w:vAnchor="page" w:hAnchor="page" w:x="6573" w:y="721"/>
              <w:rPr>
                <w:sz w:val="20"/>
              </w:rPr>
            </w:pPr>
            <w:r>
              <w:rPr>
                <w:sz w:val="20"/>
              </w:rPr>
              <w:t>Dnr N201</w:t>
            </w:r>
            <w:r w:rsidR="0019643A">
              <w:rPr>
                <w:sz w:val="20"/>
              </w:rPr>
              <w:t>6</w:t>
            </w:r>
            <w:r>
              <w:rPr>
                <w:sz w:val="20"/>
              </w:rPr>
              <w:t>/</w:t>
            </w:r>
            <w:r w:rsidR="005B39D3">
              <w:rPr>
                <w:sz w:val="20"/>
              </w:rPr>
              <w:t>00610</w:t>
            </w:r>
            <w:r>
              <w:rPr>
                <w:sz w:val="20"/>
              </w:rPr>
              <w:t>/ITP</w:t>
            </w:r>
          </w:p>
        </w:tc>
      </w:tr>
      <w:tr w:rsidR="006E4E11" w:rsidRPr="005932A6" w14:paraId="0486ECED" w14:textId="77777777">
        <w:tc>
          <w:tcPr>
            <w:tcW w:w="2268" w:type="dxa"/>
          </w:tcPr>
          <w:p w14:paraId="4A03CB7D" w14:textId="77777777" w:rsidR="006E4E11" w:rsidRPr="005932A6" w:rsidRDefault="006E4E11" w:rsidP="007242A3">
            <w:pPr>
              <w:framePr w:w="5035" w:h="1644" w:wrap="notBeside" w:vAnchor="page" w:hAnchor="page" w:x="6573" w:y="721"/>
            </w:pPr>
          </w:p>
        </w:tc>
        <w:tc>
          <w:tcPr>
            <w:tcW w:w="2999" w:type="dxa"/>
            <w:gridSpan w:val="2"/>
          </w:tcPr>
          <w:p w14:paraId="0EA25441" w14:textId="77777777" w:rsidR="006E4E11" w:rsidRPr="005932A6" w:rsidRDefault="006E4E11" w:rsidP="007242A3">
            <w:pPr>
              <w:framePr w:w="5035" w:h="1644" w:wrap="notBeside" w:vAnchor="page" w:hAnchor="page" w:x="6573" w:y="721"/>
            </w:pPr>
          </w:p>
        </w:tc>
      </w:tr>
    </w:tbl>
    <w:tbl>
      <w:tblPr>
        <w:tblW w:w="5211" w:type="dxa"/>
        <w:tblLayout w:type="fixed"/>
        <w:tblLook w:val="0000" w:firstRow="0" w:lastRow="0" w:firstColumn="0" w:lastColumn="0" w:noHBand="0" w:noVBand="0"/>
      </w:tblPr>
      <w:tblGrid>
        <w:gridCol w:w="5211"/>
      </w:tblGrid>
      <w:tr w:rsidR="006E4E11" w:rsidRPr="005932A6" w14:paraId="61EAE0D9" w14:textId="77777777" w:rsidTr="00A82FB5">
        <w:trPr>
          <w:trHeight w:val="284"/>
        </w:trPr>
        <w:tc>
          <w:tcPr>
            <w:tcW w:w="5211" w:type="dxa"/>
          </w:tcPr>
          <w:p w14:paraId="473BF320" w14:textId="77777777" w:rsidR="006E4E11" w:rsidRPr="005932A6" w:rsidRDefault="005932A6">
            <w:pPr>
              <w:pStyle w:val="Avsndare"/>
              <w:framePr w:h="2483" w:wrap="notBeside" w:x="1504"/>
              <w:rPr>
                <w:b/>
                <w:i w:val="0"/>
                <w:sz w:val="22"/>
              </w:rPr>
            </w:pPr>
            <w:r>
              <w:rPr>
                <w:b/>
                <w:i w:val="0"/>
                <w:sz w:val="22"/>
              </w:rPr>
              <w:t>Näringsdepartementet</w:t>
            </w:r>
          </w:p>
        </w:tc>
      </w:tr>
      <w:tr w:rsidR="006E4E11" w:rsidRPr="005932A6" w14:paraId="2302F442" w14:textId="77777777" w:rsidTr="00A82FB5">
        <w:trPr>
          <w:trHeight w:val="284"/>
        </w:trPr>
        <w:tc>
          <w:tcPr>
            <w:tcW w:w="5211" w:type="dxa"/>
          </w:tcPr>
          <w:p w14:paraId="0AC0D6F4" w14:textId="77777777" w:rsidR="006E4E11" w:rsidRPr="005932A6" w:rsidRDefault="00594D99">
            <w:pPr>
              <w:pStyle w:val="Avsndare"/>
              <w:framePr w:h="2483" w:wrap="notBeside" w:x="1504"/>
              <w:rPr>
                <w:bCs/>
                <w:iCs/>
              </w:rPr>
            </w:pPr>
            <w:r>
              <w:rPr>
                <w:bCs/>
                <w:iCs/>
              </w:rPr>
              <w:t xml:space="preserve">Bostads-, stadsutvecklings- och </w:t>
            </w:r>
            <w:proofErr w:type="spellStart"/>
            <w:r>
              <w:rPr>
                <w:bCs/>
                <w:iCs/>
              </w:rPr>
              <w:t>it-ministern</w:t>
            </w:r>
            <w:proofErr w:type="spellEnd"/>
          </w:p>
        </w:tc>
      </w:tr>
      <w:tr w:rsidR="006E4E11" w:rsidRPr="005932A6" w14:paraId="0540D6A9" w14:textId="77777777" w:rsidTr="00A82FB5">
        <w:trPr>
          <w:trHeight w:val="284"/>
        </w:trPr>
        <w:tc>
          <w:tcPr>
            <w:tcW w:w="5211" w:type="dxa"/>
          </w:tcPr>
          <w:p w14:paraId="4361427F" w14:textId="77777777" w:rsidR="006E4E11" w:rsidRPr="005932A6" w:rsidRDefault="006E4E11">
            <w:pPr>
              <w:pStyle w:val="Avsndare"/>
              <w:framePr w:h="2483" w:wrap="notBeside" w:x="1504"/>
              <w:rPr>
                <w:bCs/>
                <w:iCs/>
              </w:rPr>
            </w:pPr>
          </w:p>
        </w:tc>
      </w:tr>
      <w:tr w:rsidR="005932A6" w:rsidRPr="005932A6" w14:paraId="442777ED" w14:textId="77777777" w:rsidTr="00A82FB5">
        <w:trPr>
          <w:trHeight w:val="284"/>
        </w:trPr>
        <w:tc>
          <w:tcPr>
            <w:tcW w:w="5211" w:type="dxa"/>
          </w:tcPr>
          <w:p w14:paraId="2377C0AD" w14:textId="77777777" w:rsidR="005932A6" w:rsidRPr="005932A6" w:rsidRDefault="005932A6" w:rsidP="008B68AA">
            <w:pPr>
              <w:framePr w:w="4695" w:h="2483" w:hSpace="113" w:wrap="notBeside" w:vAnchor="page" w:hAnchor="page" w:x="1504" w:y="2496"/>
              <w:overflowPunct/>
              <w:autoSpaceDE/>
              <w:autoSpaceDN/>
              <w:adjustRightInd/>
              <w:spacing w:line="240" w:lineRule="auto"/>
              <w:textAlignment w:val="auto"/>
              <w:rPr>
                <w:bCs/>
                <w:iCs/>
              </w:rPr>
            </w:pPr>
          </w:p>
        </w:tc>
      </w:tr>
    </w:tbl>
    <w:p w14:paraId="39309916" w14:textId="77777777" w:rsidR="006E4E11" w:rsidRPr="005932A6" w:rsidRDefault="00594D99">
      <w:pPr>
        <w:framePr w:w="4400" w:h="2523" w:wrap="notBeside" w:vAnchor="page" w:hAnchor="page" w:x="6453" w:y="2445"/>
        <w:ind w:left="142"/>
      </w:pPr>
      <w:r>
        <w:t>Till riksdagen</w:t>
      </w:r>
    </w:p>
    <w:p w14:paraId="186DC09A" w14:textId="11D1BA5C" w:rsidR="006E4E11" w:rsidRPr="005932A6" w:rsidRDefault="005932A6" w:rsidP="005932A6">
      <w:pPr>
        <w:pStyle w:val="RKrubrik"/>
        <w:pBdr>
          <w:bottom w:val="single" w:sz="4" w:space="1" w:color="000000"/>
        </w:pBdr>
        <w:spacing w:before="0" w:after="0"/>
      </w:pPr>
      <w:r>
        <w:t>Svar på fråga 2015/16:</w:t>
      </w:r>
      <w:r w:rsidR="00E943FB">
        <w:t>678</w:t>
      </w:r>
      <w:r>
        <w:t xml:space="preserve"> av </w:t>
      </w:r>
      <w:r w:rsidR="00E943FB">
        <w:t>Erik Ottoson (M)</w:t>
      </w:r>
      <w:r>
        <w:t xml:space="preserve"> Bredband</w:t>
      </w:r>
      <w:r w:rsidR="00E943FB">
        <w:t>sstrategins tidsplan</w:t>
      </w:r>
      <w:r>
        <w:t xml:space="preserve"> </w:t>
      </w:r>
    </w:p>
    <w:p w14:paraId="4582A518" w14:textId="77777777" w:rsidR="006E4E11" w:rsidRPr="005932A6" w:rsidRDefault="006E4E11">
      <w:pPr>
        <w:pStyle w:val="RKnormal"/>
      </w:pPr>
    </w:p>
    <w:p w14:paraId="400458B2" w14:textId="7C211763" w:rsidR="00E943FB" w:rsidRPr="00576622" w:rsidRDefault="00E943FB" w:rsidP="00576622">
      <w:pPr>
        <w:pStyle w:val="RKnormal"/>
      </w:pPr>
      <w:r w:rsidRPr="00576622">
        <w:t xml:space="preserve">Erik Ottoson har frågat mig </w:t>
      </w:r>
      <w:r w:rsidR="00D91A2E" w:rsidRPr="00576622">
        <w:t>hur tid</w:t>
      </w:r>
      <w:r w:rsidR="00270A10">
        <w:t>s</w:t>
      </w:r>
      <w:r w:rsidR="00D91A2E" w:rsidRPr="00576622">
        <w:t xml:space="preserve">planen ser ut för att få fram </w:t>
      </w:r>
      <w:r w:rsidRPr="00576622">
        <w:t>en ny bredbandsstrategi</w:t>
      </w:r>
      <w:r w:rsidR="00D91A2E" w:rsidRPr="00576622">
        <w:t xml:space="preserve">. </w:t>
      </w:r>
    </w:p>
    <w:p w14:paraId="01CB6961" w14:textId="77777777" w:rsidR="006E4E11" w:rsidRPr="00576622" w:rsidRDefault="006E4E11" w:rsidP="00576622">
      <w:pPr>
        <w:pStyle w:val="RKnormal"/>
      </w:pPr>
    </w:p>
    <w:p w14:paraId="73965101" w14:textId="764FB286" w:rsidR="00E943FB" w:rsidRPr="00576622" w:rsidRDefault="00E943FB" w:rsidP="00576622">
      <w:pPr>
        <w:pStyle w:val="RKnormal"/>
      </w:pPr>
      <w:r w:rsidRPr="00576622">
        <w:t>Den nuvarande bredbandsstrategin beslutades 2009 och målen formu</w:t>
      </w:r>
      <w:r w:rsidR="00516258" w:rsidRPr="00576622">
        <w:softHyphen/>
      </w:r>
      <w:r w:rsidRPr="00576622">
        <w:t xml:space="preserve">lerades med sikte på 2020. Enligt Post- och </w:t>
      </w:r>
      <w:r w:rsidR="005A1C9D" w:rsidRPr="00576622">
        <w:t>t</w:t>
      </w:r>
      <w:r w:rsidRPr="00576622">
        <w:t xml:space="preserve">elestyrelsen, som följer upp regeringens bredbandsstrategi, är prognosen god för att de </w:t>
      </w:r>
      <w:r w:rsidR="00F43720" w:rsidRPr="00576622">
        <w:t xml:space="preserve">mål som ställdes upp 2009 </w:t>
      </w:r>
      <w:r w:rsidRPr="00576622">
        <w:t>ska nås</w:t>
      </w:r>
      <w:bookmarkStart w:id="0" w:name="_GoBack"/>
      <w:bookmarkEnd w:id="0"/>
      <w:r w:rsidRPr="00576622">
        <w:t xml:space="preserve">. </w:t>
      </w:r>
    </w:p>
    <w:p w14:paraId="68AE77FE" w14:textId="77777777" w:rsidR="00E943FB" w:rsidRPr="00576622" w:rsidRDefault="00E943FB" w:rsidP="00576622">
      <w:pPr>
        <w:pStyle w:val="RKnormal"/>
      </w:pPr>
    </w:p>
    <w:p w14:paraId="255801EF" w14:textId="48A9E65B" w:rsidR="004F5056" w:rsidRPr="00576622" w:rsidRDefault="00E943FB" w:rsidP="00576622">
      <w:pPr>
        <w:pStyle w:val="RKnormal"/>
      </w:pPr>
      <w:r w:rsidRPr="00576622">
        <w:t>Samhället och omvärlden utvecklas emellertid kontinuerligt och mycket har hänt sedan 2009. Det är viktigt</w:t>
      </w:r>
      <w:r w:rsidR="00A804F2" w:rsidRPr="00576622">
        <w:t xml:space="preserve"> att</w:t>
      </w:r>
      <w:r w:rsidR="004F5056" w:rsidRPr="00576622">
        <w:t>, såsom regeringen framhåller i Budgetpropositionen 2016,</w:t>
      </w:r>
      <w:r w:rsidR="00BF7CBC">
        <w:t xml:space="preserve"> </w:t>
      </w:r>
      <w:r w:rsidRPr="00576622">
        <w:t xml:space="preserve">säkerställa att bredbandsstrategin fortsätter </w:t>
      </w:r>
      <w:proofErr w:type="gramStart"/>
      <w:r w:rsidRPr="00576622">
        <w:t>att vara relevant och framåtblickande.</w:t>
      </w:r>
      <w:proofErr w:type="gramEnd"/>
      <w:r w:rsidRPr="00576622">
        <w:t xml:space="preserve"> Det är också viktigt att Sverige även i framtiden kan vara ledande på it- och bredbandsområdet. </w:t>
      </w:r>
      <w:r w:rsidR="002E09E6" w:rsidRPr="00576622">
        <w:t xml:space="preserve"> </w:t>
      </w:r>
    </w:p>
    <w:p w14:paraId="71EE9A0C" w14:textId="77777777" w:rsidR="004F5056" w:rsidRPr="00576622" w:rsidRDefault="004F5056" w:rsidP="00576622">
      <w:pPr>
        <w:pStyle w:val="RKnormal"/>
      </w:pPr>
    </w:p>
    <w:p w14:paraId="46047907" w14:textId="28AFFB1E" w:rsidR="009B0C63" w:rsidRPr="00576622" w:rsidRDefault="004F5056" w:rsidP="00576622">
      <w:pPr>
        <w:pStyle w:val="RKnormal"/>
      </w:pPr>
      <w:r w:rsidRPr="00576622">
        <w:t xml:space="preserve">Jag vill peka på en rad åtgärder som regeringen idag vidtar för att uppnå de bredbandspolitiska målen. </w:t>
      </w:r>
      <w:r w:rsidR="009B678F" w:rsidRPr="00576622">
        <w:t xml:space="preserve">Regeringen har satsat 3,25 miljarder kronor på stöd till bredbandsutbyggnad inom ramen för landsbygdsprogrammet och har även möjliggjort satsningar </w:t>
      </w:r>
      <w:r w:rsidR="004E6A69" w:rsidRPr="00576622">
        <w:t>på 1,2</w:t>
      </w:r>
      <w:r w:rsidR="009B678F" w:rsidRPr="00576622">
        <w:t xml:space="preserve"> miljarder kronor </w:t>
      </w:r>
      <w:r w:rsidR="003E25B0" w:rsidRPr="00576622">
        <w:t>för kom</w:t>
      </w:r>
      <w:r w:rsidR="00516258" w:rsidRPr="00576622">
        <w:softHyphen/>
      </w:r>
      <w:r w:rsidR="003E25B0" w:rsidRPr="00576622">
        <w:t>p</w:t>
      </w:r>
      <w:r w:rsidR="00FA2396" w:rsidRPr="00576622">
        <w:t>l</w:t>
      </w:r>
      <w:r w:rsidR="003E25B0" w:rsidRPr="00576622">
        <w:t>e</w:t>
      </w:r>
      <w:r w:rsidR="00FA2396" w:rsidRPr="00576622">
        <w:t xml:space="preserve">tterande satsningar </w:t>
      </w:r>
      <w:r w:rsidR="009B678F" w:rsidRPr="00576622">
        <w:t xml:space="preserve">inom ramen för regionalfondsprogrammen i de nordliga delarna av landet. </w:t>
      </w:r>
      <w:r w:rsidRPr="00576622">
        <w:t>Utöver stödmedel för utbyggnad i områden där</w:t>
      </w:r>
      <w:r w:rsidR="00BF7CBC">
        <w:t xml:space="preserve"> </w:t>
      </w:r>
      <w:r w:rsidR="00B43870" w:rsidRPr="00576622">
        <w:t>marknaden inte anser det vara lönsamt att bygga ut</w:t>
      </w:r>
      <w:r w:rsidR="00A804F2" w:rsidRPr="00576622">
        <w:t xml:space="preserve"> har r</w:t>
      </w:r>
      <w:r w:rsidRPr="00576622">
        <w:t xml:space="preserve">egeringen beslutat om att erbjuda medel för regionala </w:t>
      </w:r>
      <w:proofErr w:type="spellStart"/>
      <w:r w:rsidRPr="00576622">
        <w:t>bredbands</w:t>
      </w:r>
      <w:r w:rsidR="00516258" w:rsidRPr="00576622">
        <w:softHyphen/>
      </w:r>
      <w:r w:rsidRPr="00576622">
        <w:t>koordinatorer</w:t>
      </w:r>
      <w:proofErr w:type="spellEnd"/>
      <w:r w:rsidRPr="00576622">
        <w:t xml:space="preserve"> som ska verka för övergripande samordning i och mellan länen, samt främja och stödja bredbandsutbyggnad. </w:t>
      </w:r>
      <w:r w:rsidR="005E2B66" w:rsidRPr="00576622">
        <w:t xml:space="preserve">Regeringen har även gett Post- och telestyrelsen i uppdrag att ta fram och tillhandahålla en </w:t>
      </w:r>
      <w:proofErr w:type="spellStart"/>
      <w:r w:rsidR="005E2B66" w:rsidRPr="00576622">
        <w:t>bredbands</w:t>
      </w:r>
      <w:r w:rsidR="00516258" w:rsidRPr="00576622">
        <w:softHyphen/>
      </w:r>
      <w:r w:rsidR="005E2B66" w:rsidRPr="00576622">
        <w:t>utbildning</w:t>
      </w:r>
      <w:proofErr w:type="spellEnd"/>
      <w:r w:rsidR="005E2B66" w:rsidRPr="00576622">
        <w:t xml:space="preserve"> för </w:t>
      </w:r>
      <w:r w:rsidR="009B0C63" w:rsidRPr="00576622">
        <w:t>bredbands</w:t>
      </w:r>
      <w:r w:rsidR="00A42715" w:rsidRPr="00576622">
        <w:t xml:space="preserve">koordinatorerna och </w:t>
      </w:r>
      <w:r w:rsidR="005E2B66" w:rsidRPr="00576622">
        <w:t xml:space="preserve">offentliga aktörer – en så kallad bredbandsskola. </w:t>
      </w:r>
    </w:p>
    <w:p w14:paraId="0D914B5D" w14:textId="77777777" w:rsidR="009B0C63" w:rsidRPr="00576622" w:rsidRDefault="009B0C63" w:rsidP="00576622">
      <w:pPr>
        <w:pStyle w:val="RKnormal"/>
      </w:pPr>
    </w:p>
    <w:p w14:paraId="083E39F2" w14:textId="7DEC9889" w:rsidR="00E943FB" w:rsidRPr="00576622" w:rsidRDefault="004F5056" w:rsidP="00576622">
      <w:pPr>
        <w:pStyle w:val="RKnormal"/>
      </w:pPr>
      <w:r w:rsidRPr="00576622">
        <w:t xml:space="preserve">Dessutom lämnade </w:t>
      </w:r>
      <w:r w:rsidR="009B0C63" w:rsidRPr="00576622">
        <w:t xml:space="preserve">regeringen </w:t>
      </w:r>
      <w:r w:rsidRPr="00576622">
        <w:t>innan årsskiftet propositionen Billigare utbyggnad av bredbandsnät till riksdagen. Grävkostnaderna utgör en mycket stor del av den totala kostnaden för utbyggnad av bredband och lagförslaget innebär flera åtgärder för att minska dessa kostnader genom att skapa möjligheter för samordning</w:t>
      </w:r>
      <w:r w:rsidR="00FA0095" w:rsidRPr="00576622">
        <w:t xml:space="preserve"> och utnyttjande av befintlig</w:t>
      </w:r>
      <w:r w:rsidR="00BF7CBC">
        <w:t xml:space="preserve"> </w:t>
      </w:r>
      <w:r w:rsidR="00FA0095" w:rsidRPr="00576622">
        <w:t xml:space="preserve">fysisk </w:t>
      </w:r>
      <w:r w:rsidR="00FA0095" w:rsidRPr="00576622">
        <w:lastRenderedPageBreak/>
        <w:t>infrastruktur.</w:t>
      </w:r>
      <w:r w:rsidR="00010A85" w:rsidRPr="00576622">
        <w:t xml:space="preserve"> </w:t>
      </w:r>
      <w:r w:rsidRPr="00576622">
        <w:t xml:space="preserve">Som ett led i att säkerställa att bredbandspolitiken är relevant och framåtblickande har </w:t>
      </w:r>
      <w:r w:rsidR="00A804F2" w:rsidRPr="00576622">
        <w:t>r</w:t>
      </w:r>
      <w:r w:rsidRPr="00576622">
        <w:t xml:space="preserve">egeringen </w:t>
      </w:r>
      <w:proofErr w:type="gramStart"/>
      <w:r w:rsidRPr="00576622">
        <w:t>dessutom  gett</w:t>
      </w:r>
      <w:proofErr w:type="gramEnd"/>
      <w:r w:rsidRPr="00576622">
        <w:t xml:space="preserve"> Bredbandsforum ett förlängt uppdrag till och med 2020. </w:t>
      </w:r>
    </w:p>
    <w:p w14:paraId="51EBFE23" w14:textId="77777777" w:rsidR="001F3086" w:rsidRPr="00576622" w:rsidRDefault="001F3086" w:rsidP="00576622">
      <w:pPr>
        <w:pStyle w:val="RKnormal"/>
      </w:pPr>
    </w:p>
    <w:p w14:paraId="1428B58A" w14:textId="0C5C9818" w:rsidR="002E09E6" w:rsidRPr="00576622" w:rsidRDefault="002E09E6" w:rsidP="00576622">
      <w:pPr>
        <w:pStyle w:val="RKnormal"/>
      </w:pPr>
      <w:r w:rsidRPr="00576622">
        <w:t xml:space="preserve">Regeringen anser att det är viktigt att </w:t>
      </w:r>
      <w:r w:rsidR="00E943FB" w:rsidRPr="00576622">
        <w:t xml:space="preserve">se till att skapa fortsatt goda </w:t>
      </w:r>
      <w:r w:rsidR="00516258" w:rsidRPr="00576622">
        <w:br/>
      </w:r>
      <w:r w:rsidR="00E943FB" w:rsidRPr="00576622">
        <w:t>förut</w:t>
      </w:r>
      <w:r w:rsidR="00516258" w:rsidRPr="00576622">
        <w:softHyphen/>
      </w:r>
      <w:r w:rsidR="00E943FB" w:rsidRPr="00576622">
        <w:t>sättningar för snabb utbyggnad av bredband, fast och mobilt</w:t>
      </w:r>
      <w:r w:rsidR="007E2BF3" w:rsidRPr="00576622">
        <w:t>,</w:t>
      </w:r>
      <w:r w:rsidR="00E943FB" w:rsidRPr="00576622">
        <w:t xml:space="preserve"> </w:t>
      </w:r>
      <w:r w:rsidRPr="00576622">
        <w:t xml:space="preserve">därför fortsätter regeringen sitt arbete med att utveckla </w:t>
      </w:r>
      <w:r w:rsidR="00FE18B9" w:rsidRPr="00576622">
        <w:t>bredbandspolitiken</w:t>
      </w:r>
      <w:r w:rsidR="003C57F4" w:rsidRPr="00576622">
        <w:t>.</w:t>
      </w:r>
    </w:p>
    <w:p w14:paraId="6E9313A6" w14:textId="77777777" w:rsidR="007D551B" w:rsidRPr="00576622" w:rsidRDefault="007D551B" w:rsidP="00576622">
      <w:pPr>
        <w:pStyle w:val="RKnormal"/>
      </w:pPr>
    </w:p>
    <w:p w14:paraId="57E844D7" w14:textId="44E69AB2" w:rsidR="007F2490" w:rsidRPr="00576622" w:rsidRDefault="007F2490" w:rsidP="00576622">
      <w:pPr>
        <w:pStyle w:val="RKnormal"/>
      </w:pPr>
      <w:r w:rsidRPr="00576622">
        <w:t xml:space="preserve">Stockholm den </w:t>
      </w:r>
      <w:r w:rsidR="00D91A2E" w:rsidRPr="00576622">
        <w:t>2</w:t>
      </w:r>
      <w:r w:rsidR="0019643A" w:rsidRPr="00576622">
        <w:t xml:space="preserve"> </w:t>
      </w:r>
      <w:r w:rsidR="00AB7F4C" w:rsidRPr="00576622">
        <w:t>februari 2016</w:t>
      </w:r>
    </w:p>
    <w:p w14:paraId="04A5E305" w14:textId="77777777" w:rsidR="007F2490" w:rsidRPr="00576622" w:rsidRDefault="007F2490" w:rsidP="00576622">
      <w:pPr>
        <w:pStyle w:val="RKnormal"/>
      </w:pPr>
    </w:p>
    <w:p w14:paraId="6B02F468" w14:textId="77777777" w:rsidR="007F2490" w:rsidRPr="00576622" w:rsidRDefault="007F2490" w:rsidP="00576622">
      <w:pPr>
        <w:pStyle w:val="RKnormal"/>
      </w:pPr>
    </w:p>
    <w:p w14:paraId="3284F7D9" w14:textId="77777777" w:rsidR="008B68AA" w:rsidRPr="00576622" w:rsidRDefault="008B68AA" w:rsidP="00576622">
      <w:pPr>
        <w:pStyle w:val="RKnormal"/>
      </w:pPr>
    </w:p>
    <w:p w14:paraId="6B671F75" w14:textId="77777777" w:rsidR="007F2490" w:rsidRPr="00576622" w:rsidRDefault="007F2490" w:rsidP="00576622">
      <w:pPr>
        <w:pStyle w:val="RKnormal"/>
      </w:pPr>
      <w:r w:rsidRPr="00576622">
        <w:t>Mehmet Kaplan</w:t>
      </w:r>
    </w:p>
    <w:p w14:paraId="6E2EB813" w14:textId="77777777" w:rsidR="00EE1FB9" w:rsidRPr="00576622" w:rsidRDefault="00EE1FB9" w:rsidP="00576622">
      <w:pPr>
        <w:pStyle w:val="RKnormal"/>
      </w:pPr>
    </w:p>
    <w:p w14:paraId="11589263" w14:textId="77777777" w:rsidR="00594D99" w:rsidRPr="00576622" w:rsidRDefault="00594D99" w:rsidP="00576622">
      <w:pPr>
        <w:pStyle w:val="RKnormal"/>
      </w:pPr>
    </w:p>
    <w:p w14:paraId="0DF49F95" w14:textId="77777777" w:rsidR="00594D99" w:rsidRPr="00576622" w:rsidRDefault="00594D99" w:rsidP="00576622">
      <w:pPr>
        <w:pStyle w:val="RKnormal"/>
      </w:pPr>
    </w:p>
    <w:sectPr w:rsidR="00594D99" w:rsidRPr="00576622" w:rsidSect="005932A6">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A389C" w14:textId="77777777" w:rsidR="00BF7CBC" w:rsidRDefault="00BF7CBC">
      <w:r>
        <w:separator/>
      </w:r>
    </w:p>
  </w:endnote>
  <w:endnote w:type="continuationSeparator" w:id="0">
    <w:p w14:paraId="78E7900D" w14:textId="77777777" w:rsidR="00BF7CBC" w:rsidRDefault="00BF7CBC">
      <w:r>
        <w:continuationSeparator/>
      </w:r>
    </w:p>
  </w:endnote>
  <w:endnote w:type="continuationNotice" w:id="1">
    <w:p w14:paraId="010875BB" w14:textId="77777777" w:rsidR="008D79D7" w:rsidRDefault="008D79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B8F9B" w14:textId="77777777" w:rsidR="00BF7CBC" w:rsidRDefault="00BF7CBC">
      <w:r>
        <w:separator/>
      </w:r>
    </w:p>
  </w:footnote>
  <w:footnote w:type="continuationSeparator" w:id="0">
    <w:p w14:paraId="2327072E" w14:textId="77777777" w:rsidR="00BF7CBC" w:rsidRDefault="00BF7CBC">
      <w:r>
        <w:continuationSeparator/>
      </w:r>
    </w:p>
  </w:footnote>
  <w:footnote w:type="continuationNotice" w:id="1">
    <w:p w14:paraId="07D5AE14" w14:textId="77777777" w:rsidR="008D79D7" w:rsidRDefault="008D79D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C9005" w14:textId="77777777" w:rsidR="00BF7CBC" w:rsidRDefault="00BF7CBC" w:rsidP="005932A6">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52753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BF7CBC" w14:paraId="0A1D2B92" w14:textId="77777777">
      <w:trPr>
        <w:cantSplit/>
      </w:trPr>
      <w:tc>
        <w:tcPr>
          <w:tcW w:w="3119" w:type="dxa"/>
        </w:tcPr>
        <w:p w14:paraId="298E071B" w14:textId="77777777" w:rsidR="00BF7CBC" w:rsidRDefault="00BF7CBC" w:rsidP="005932A6">
          <w:pPr>
            <w:pStyle w:val="Sidhuvud"/>
            <w:spacing w:line="200" w:lineRule="atLeast"/>
            <w:ind w:right="360" w:firstLine="360"/>
            <w:rPr>
              <w:rFonts w:ascii="TradeGothic" w:hAnsi="TradeGothic"/>
              <w:b/>
              <w:bCs/>
              <w:sz w:val="16"/>
            </w:rPr>
          </w:pPr>
        </w:p>
      </w:tc>
      <w:tc>
        <w:tcPr>
          <w:tcW w:w="4111" w:type="dxa"/>
          <w:tcMar>
            <w:left w:w="567" w:type="dxa"/>
          </w:tcMar>
        </w:tcPr>
        <w:p w14:paraId="48B350E1" w14:textId="77777777" w:rsidR="00BF7CBC" w:rsidRDefault="00BF7CBC">
          <w:pPr>
            <w:pStyle w:val="Sidhuvud"/>
            <w:ind w:right="360"/>
          </w:pPr>
        </w:p>
      </w:tc>
      <w:tc>
        <w:tcPr>
          <w:tcW w:w="1525" w:type="dxa"/>
        </w:tcPr>
        <w:p w14:paraId="223298D0" w14:textId="77777777" w:rsidR="00BF7CBC" w:rsidRDefault="00BF7CBC">
          <w:pPr>
            <w:pStyle w:val="Sidhuvud"/>
            <w:ind w:right="360"/>
          </w:pPr>
        </w:p>
      </w:tc>
    </w:tr>
  </w:tbl>
  <w:p w14:paraId="1C1D48DF" w14:textId="77777777" w:rsidR="00BF7CBC" w:rsidRDefault="00BF7CB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A565B" w14:textId="77777777" w:rsidR="00BF7CBC" w:rsidRDefault="00BF7CBC" w:rsidP="005932A6">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5C537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BF7CBC" w14:paraId="1E363C29" w14:textId="77777777">
      <w:trPr>
        <w:cantSplit/>
      </w:trPr>
      <w:tc>
        <w:tcPr>
          <w:tcW w:w="3119" w:type="dxa"/>
        </w:tcPr>
        <w:p w14:paraId="04BFA6F8" w14:textId="77777777" w:rsidR="00BF7CBC" w:rsidRDefault="00BF7CBC" w:rsidP="005932A6">
          <w:pPr>
            <w:pStyle w:val="Sidhuvud"/>
            <w:spacing w:line="200" w:lineRule="atLeast"/>
            <w:ind w:right="360" w:firstLine="360"/>
            <w:rPr>
              <w:rFonts w:ascii="TradeGothic" w:hAnsi="TradeGothic"/>
              <w:b/>
              <w:bCs/>
              <w:sz w:val="16"/>
            </w:rPr>
          </w:pPr>
        </w:p>
      </w:tc>
      <w:tc>
        <w:tcPr>
          <w:tcW w:w="4111" w:type="dxa"/>
          <w:tcMar>
            <w:left w:w="567" w:type="dxa"/>
          </w:tcMar>
        </w:tcPr>
        <w:p w14:paraId="47753DA1" w14:textId="77777777" w:rsidR="00BF7CBC" w:rsidRDefault="00BF7CBC">
          <w:pPr>
            <w:pStyle w:val="Sidhuvud"/>
            <w:ind w:right="360"/>
          </w:pPr>
        </w:p>
      </w:tc>
      <w:tc>
        <w:tcPr>
          <w:tcW w:w="1525" w:type="dxa"/>
        </w:tcPr>
        <w:p w14:paraId="77CA128A" w14:textId="77777777" w:rsidR="00BF7CBC" w:rsidRDefault="00BF7CBC">
          <w:pPr>
            <w:pStyle w:val="Sidhuvud"/>
            <w:ind w:right="360"/>
          </w:pPr>
        </w:p>
      </w:tc>
    </w:tr>
  </w:tbl>
  <w:p w14:paraId="21AEA652" w14:textId="77777777" w:rsidR="00BF7CBC" w:rsidRDefault="00BF7CB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57F9E" w14:textId="77777777" w:rsidR="00BF7CBC" w:rsidRDefault="00BF7CBC">
    <w:pPr>
      <w:framePr w:w="2948" w:h="1321" w:hRule="exact" w:wrap="notBeside" w:vAnchor="page" w:hAnchor="page" w:x="1362" w:y="653"/>
    </w:pPr>
    <w:r>
      <w:rPr>
        <w:noProof/>
        <w:lang w:eastAsia="sv-SE"/>
      </w:rPr>
      <w:drawing>
        <wp:inline distT="0" distB="0" distL="0" distR="0" wp14:anchorId="62EE0D2F" wp14:editId="617CA70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0DCEBB" w14:textId="77777777" w:rsidR="00BF7CBC" w:rsidRPr="005932A6" w:rsidRDefault="00BF7CBC">
    <w:pPr>
      <w:pStyle w:val="RKrubrik"/>
      <w:keepNext w:val="0"/>
      <w:tabs>
        <w:tab w:val="clear" w:pos="1134"/>
        <w:tab w:val="clear" w:pos="2835"/>
      </w:tabs>
      <w:spacing w:before="0" w:after="0" w:line="320" w:lineRule="atLeast"/>
      <w:rPr>
        <w:bCs/>
      </w:rPr>
    </w:pPr>
  </w:p>
  <w:p w14:paraId="33C098DA" w14:textId="77777777" w:rsidR="00BF7CBC" w:rsidRPr="005932A6" w:rsidRDefault="00BF7CBC">
    <w:pPr>
      <w:rPr>
        <w:rFonts w:ascii="TradeGothic" w:hAnsi="TradeGothic"/>
        <w:b/>
        <w:bCs/>
        <w:spacing w:val="12"/>
        <w:sz w:val="22"/>
      </w:rPr>
    </w:pPr>
  </w:p>
  <w:p w14:paraId="7EB4B085" w14:textId="77777777" w:rsidR="00BF7CBC" w:rsidRPr="005932A6" w:rsidRDefault="00BF7CBC">
    <w:pPr>
      <w:pStyle w:val="RKrubrik"/>
      <w:keepNext w:val="0"/>
      <w:tabs>
        <w:tab w:val="clear" w:pos="1134"/>
        <w:tab w:val="clear" w:pos="2835"/>
      </w:tabs>
      <w:spacing w:before="0" w:after="0" w:line="320" w:lineRule="atLeast"/>
      <w:rPr>
        <w:bCs/>
      </w:rPr>
    </w:pPr>
  </w:p>
  <w:p w14:paraId="74E4C989" w14:textId="77777777" w:rsidR="00BF7CBC" w:rsidRPr="005932A6" w:rsidRDefault="00BF7CBC">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D6BD9"/>
    <w:multiLevelType w:val="hybridMultilevel"/>
    <w:tmpl w:val="3718E00C"/>
    <w:lvl w:ilvl="0" w:tplc="ECDC4F3C">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5932A6"/>
    <w:rsid w:val="00010A85"/>
    <w:rsid w:val="00015DF3"/>
    <w:rsid w:val="00024B02"/>
    <w:rsid w:val="000707D9"/>
    <w:rsid w:val="00081C4E"/>
    <w:rsid w:val="000C1A49"/>
    <w:rsid w:val="000D411F"/>
    <w:rsid w:val="000D5DB0"/>
    <w:rsid w:val="000E7D77"/>
    <w:rsid w:val="00117092"/>
    <w:rsid w:val="00134AD6"/>
    <w:rsid w:val="00150384"/>
    <w:rsid w:val="00160901"/>
    <w:rsid w:val="001805B7"/>
    <w:rsid w:val="0019643A"/>
    <w:rsid w:val="001F3086"/>
    <w:rsid w:val="00270A10"/>
    <w:rsid w:val="00273C05"/>
    <w:rsid w:val="00292B2F"/>
    <w:rsid w:val="002B4FA1"/>
    <w:rsid w:val="002D08F1"/>
    <w:rsid w:val="002E09E6"/>
    <w:rsid w:val="0031323E"/>
    <w:rsid w:val="00367B1C"/>
    <w:rsid w:val="003A24C5"/>
    <w:rsid w:val="003C2C55"/>
    <w:rsid w:val="003C57F4"/>
    <w:rsid w:val="003D6974"/>
    <w:rsid w:val="003E25B0"/>
    <w:rsid w:val="004A328D"/>
    <w:rsid w:val="004C74F1"/>
    <w:rsid w:val="004D48D6"/>
    <w:rsid w:val="004D6271"/>
    <w:rsid w:val="004E6A69"/>
    <w:rsid w:val="004F5056"/>
    <w:rsid w:val="00516258"/>
    <w:rsid w:val="0052753B"/>
    <w:rsid w:val="00576622"/>
    <w:rsid w:val="00583FC8"/>
    <w:rsid w:val="0058762B"/>
    <w:rsid w:val="005932A6"/>
    <w:rsid w:val="00594D99"/>
    <w:rsid w:val="005A1C9D"/>
    <w:rsid w:val="005A42A8"/>
    <w:rsid w:val="005B39D3"/>
    <w:rsid w:val="005C5374"/>
    <w:rsid w:val="005E2B66"/>
    <w:rsid w:val="006E4E11"/>
    <w:rsid w:val="007242A3"/>
    <w:rsid w:val="007408FA"/>
    <w:rsid w:val="007701D9"/>
    <w:rsid w:val="00794DFD"/>
    <w:rsid w:val="007A6855"/>
    <w:rsid w:val="007D551B"/>
    <w:rsid w:val="007E2BF3"/>
    <w:rsid w:val="007F2490"/>
    <w:rsid w:val="008B68AA"/>
    <w:rsid w:val="008C39D6"/>
    <w:rsid w:val="008D79D7"/>
    <w:rsid w:val="0092027A"/>
    <w:rsid w:val="00955E31"/>
    <w:rsid w:val="00961B85"/>
    <w:rsid w:val="00985A9D"/>
    <w:rsid w:val="00992E72"/>
    <w:rsid w:val="009B0C63"/>
    <w:rsid w:val="009B678F"/>
    <w:rsid w:val="009C0F9A"/>
    <w:rsid w:val="00A42715"/>
    <w:rsid w:val="00A804F2"/>
    <w:rsid w:val="00A82FB5"/>
    <w:rsid w:val="00AB7F4C"/>
    <w:rsid w:val="00AF26D1"/>
    <w:rsid w:val="00B4040A"/>
    <w:rsid w:val="00B43870"/>
    <w:rsid w:val="00B9131F"/>
    <w:rsid w:val="00B967EC"/>
    <w:rsid w:val="00BD27C6"/>
    <w:rsid w:val="00BF1DA6"/>
    <w:rsid w:val="00BF7CBC"/>
    <w:rsid w:val="00C0096A"/>
    <w:rsid w:val="00C032F2"/>
    <w:rsid w:val="00C17DD0"/>
    <w:rsid w:val="00C20E90"/>
    <w:rsid w:val="00C3491D"/>
    <w:rsid w:val="00CD67EB"/>
    <w:rsid w:val="00D023D7"/>
    <w:rsid w:val="00D133D7"/>
    <w:rsid w:val="00D53DD4"/>
    <w:rsid w:val="00D84A92"/>
    <w:rsid w:val="00D91A2E"/>
    <w:rsid w:val="00DA3A46"/>
    <w:rsid w:val="00E03725"/>
    <w:rsid w:val="00E80146"/>
    <w:rsid w:val="00E904D0"/>
    <w:rsid w:val="00E943FB"/>
    <w:rsid w:val="00EC25F9"/>
    <w:rsid w:val="00EC395A"/>
    <w:rsid w:val="00ED583F"/>
    <w:rsid w:val="00EE1FB9"/>
    <w:rsid w:val="00EE66E9"/>
    <w:rsid w:val="00EF6A00"/>
    <w:rsid w:val="00F43720"/>
    <w:rsid w:val="00FA0095"/>
    <w:rsid w:val="00FA1B02"/>
    <w:rsid w:val="00FA2396"/>
    <w:rsid w:val="00FB6337"/>
    <w:rsid w:val="00FC1E36"/>
    <w:rsid w:val="00FE1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6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C74F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74F1"/>
    <w:rPr>
      <w:rFonts w:ascii="Tahoma" w:hAnsi="Tahoma" w:cs="Tahoma"/>
      <w:sz w:val="16"/>
      <w:szCs w:val="16"/>
      <w:lang w:eastAsia="en-US"/>
    </w:rPr>
  </w:style>
  <w:style w:type="paragraph" w:styleId="Liststycke">
    <w:name w:val="List Paragraph"/>
    <w:basedOn w:val="Normal"/>
    <w:uiPriority w:val="34"/>
    <w:qFormat/>
    <w:rsid w:val="0019643A"/>
    <w:pPr>
      <w:ind w:left="720"/>
      <w:contextualSpacing/>
      <w:textAlignment w:val="auto"/>
    </w:pPr>
  </w:style>
  <w:style w:type="character" w:customStyle="1" w:styleId="RKnormalChar">
    <w:name w:val="RKnormal Char"/>
    <w:link w:val="RKnormal"/>
    <w:locked/>
    <w:rsid w:val="0019643A"/>
    <w:rPr>
      <w:rFonts w:ascii="OrigGarmnd BT" w:hAnsi="OrigGarmnd BT"/>
      <w:sz w:val="24"/>
      <w:lang w:eastAsia="en-US"/>
    </w:rPr>
  </w:style>
  <w:style w:type="character" w:styleId="Betoning">
    <w:name w:val="Emphasis"/>
    <w:basedOn w:val="Standardstycketeckensnitt"/>
    <w:qFormat/>
    <w:rsid w:val="0019643A"/>
    <w:rPr>
      <w:i/>
      <w:iCs/>
    </w:rPr>
  </w:style>
  <w:style w:type="character" w:styleId="Hyperlnk">
    <w:name w:val="Hyperlink"/>
    <w:basedOn w:val="Standardstycketeckensnitt"/>
    <w:rsid w:val="005A42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C74F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C74F1"/>
    <w:rPr>
      <w:rFonts w:ascii="Tahoma" w:hAnsi="Tahoma" w:cs="Tahoma"/>
      <w:sz w:val="16"/>
      <w:szCs w:val="16"/>
      <w:lang w:eastAsia="en-US"/>
    </w:rPr>
  </w:style>
  <w:style w:type="paragraph" w:styleId="Liststycke">
    <w:name w:val="List Paragraph"/>
    <w:basedOn w:val="Normal"/>
    <w:uiPriority w:val="34"/>
    <w:qFormat/>
    <w:rsid w:val="0019643A"/>
    <w:pPr>
      <w:ind w:left="720"/>
      <w:contextualSpacing/>
      <w:textAlignment w:val="auto"/>
    </w:pPr>
  </w:style>
  <w:style w:type="character" w:customStyle="1" w:styleId="RKnormalChar">
    <w:name w:val="RKnormal Char"/>
    <w:link w:val="RKnormal"/>
    <w:locked/>
    <w:rsid w:val="0019643A"/>
    <w:rPr>
      <w:rFonts w:ascii="OrigGarmnd BT" w:hAnsi="OrigGarmnd BT"/>
      <w:sz w:val="24"/>
      <w:lang w:eastAsia="en-US"/>
    </w:rPr>
  </w:style>
  <w:style w:type="character" w:styleId="Betoning">
    <w:name w:val="Emphasis"/>
    <w:basedOn w:val="Standardstycketeckensnitt"/>
    <w:qFormat/>
    <w:rsid w:val="0019643A"/>
    <w:rPr>
      <w:i/>
      <w:iCs/>
    </w:rPr>
  </w:style>
  <w:style w:type="character" w:styleId="Hyperlnk">
    <w:name w:val="Hyperlink"/>
    <w:basedOn w:val="Standardstycketeckensnitt"/>
    <w:rsid w:val="005A42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7299">
      <w:bodyDiv w:val="1"/>
      <w:marLeft w:val="0"/>
      <w:marRight w:val="0"/>
      <w:marTop w:val="0"/>
      <w:marBottom w:val="0"/>
      <w:divBdr>
        <w:top w:val="none" w:sz="0" w:space="0" w:color="auto"/>
        <w:left w:val="none" w:sz="0" w:space="0" w:color="auto"/>
        <w:bottom w:val="none" w:sz="0" w:space="0" w:color="auto"/>
        <w:right w:val="none" w:sz="0" w:space="0" w:color="auto"/>
      </w:divBdr>
    </w:div>
    <w:div w:id="740441405">
      <w:bodyDiv w:val="1"/>
      <w:marLeft w:val="0"/>
      <w:marRight w:val="0"/>
      <w:marTop w:val="0"/>
      <w:marBottom w:val="0"/>
      <w:divBdr>
        <w:top w:val="none" w:sz="0" w:space="0" w:color="auto"/>
        <w:left w:val="none" w:sz="0" w:space="0" w:color="auto"/>
        <w:bottom w:val="none" w:sz="0" w:space="0" w:color="auto"/>
        <w:right w:val="none" w:sz="0" w:space="0" w:color="auto"/>
      </w:divBdr>
    </w:div>
    <w:div w:id="21192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99faffe0-0781-4115-a45a-18ffa06f9ea2</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332B15D89D6494596088E71C0CE04B5" ma:contentTypeVersion="21" ma:contentTypeDescription="Skapa ett nytt dokument." ma:contentTypeScope="" ma:versionID="3f9dc02ad04640a5b4dd040305f67a8d">
  <xsd:schema xmlns:xsd="http://www.w3.org/2001/XMLSchema" xmlns:xs="http://www.w3.org/2001/XMLSchema" xmlns:p="http://schemas.microsoft.com/office/2006/metadata/properties" xmlns:ns2="13ceef10-deb8-4807-ae55-f7be06c82a5e" xmlns:ns3="ae7a256b-f4d2-416a-9370-0215551cabac" targetNamespace="http://schemas.microsoft.com/office/2006/metadata/properties" ma:root="true" ma:fieldsID="4d185cd71ed22c025b6168ca9274c5eb" ns2:_="" ns3:_="">
    <xsd:import namespace="13ceef10-deb8-4807-ae55-f7be06c82a5e"/>
    <xsd:import namespace="ae7a256b-f4d2-416a-9370-0215551cab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3:Enhet" minOccurs="0"/>
                <xsd:element ref="ns3:_x00c4_rendetyp" minOccurs="0"/>
                <xsd:element ref="ns3:Nr" minOccurs="0"/>
                <xsd:element ref="ns3:Sakomr_x00e5_de" minOccurs="0"/>
                <xsd:element ref="ns3:_x00c5_r" minOccurs="0"/>
                <xsd:element ref="ns3:Status" minOccurs="0"/>
                <xsd:element ref="ns3:Handl_x00e4_ggare" minOccurs="0"/>
                <xsd:element ref="ns3:Par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TaxCatchAll" ma:index="11" nillable="true" ma:displayName="Global taxonomikolumn" ma:descriptio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description="" ma:hidden="true" ma:internalName="Diarienummer" ma:readOnly="false">
      <xsd:simpleType>
        <xsd:restriction base="dms:Text"/>
      </xsd:simpleType>
    </xsd:element>
    <xsd:element name="Nyckelord" ma:index="14" nillable="true" ma:displayName="Nyckelord" ma:description="" ma:hidden="true" ma:internalName="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328CD-81CC-45F9-B8EE-E3ABE595BBFE}"/>
</file>

<file path=customXml/itemProps2.xml><?xml version="1.0" encoding="utf-8"?>
<ds:datastoreItem xmlns:ds="http://schemas.openxmlformats.org/officeDocument/2006/customXml" ds:itemID="{9CDC5D8F-BEA4-4977-BA53-74840094441F}"/>
</file>

<file path=customXml/itemProps3.xml><?xml version="1.0" encoding="utf-8"?>
<ds:datastoreItem xmlns:ds="http://schemas.openxmlformats.org/officeDocument/2006/customXml" ds:itemID="{FACD1E55-9F4E-4B3C-A80D-BFE39444ED3D}"/>
</file>

<file path=customXml/itemProps4.xml><?xml version="1.0" encoding="utf-8"?>
<ds:datastoreItem xmlns:ds="http://schemas.openxmlformats.org/officeDocument/2006/customXml" ds:itemID="{5B5E6559-EA95-4E4F-BF5D-2EF9E2E60F33}">
  <ds:schemaRefs>
    <ds:schemaRef ds:uri="http://schemas.microsoft.com/sharepoint/v3/contenttype/forms/url"/>
  </ds:schemaRefs>
</ds:datastoreItem>
</file>

<file path=customXml/itemProps5.xml><?xml version="1.0" encoding="utf-8"?>
<ds:datastoreItem xmlns:ds="http://schemas.openxmlformats.org/officeDocument/2006/customXml" ds:itemID="{9CDC5D8F-BEA4-4977-BA53-74840094441F}">
  <ds:schemaRefs>
    <ds:schemaRef ds:uri="http://schemas.microsoft.com/sharepoint/v3/contenttype/forms"/>
  </ds:schemaRefs>
</ds:datastoreItem>
</file>

<file path=customXml/itemProps6.xml><?xml version="1.0" encoding="utf-8"?>
<ds:datastoreItem xmlns:ds="http://schemas.openxmlformats.org/officeDocument/2006/customXml" ds:itemID="{8B863115-0B83-414C-BE68-5497E83D1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72D23ED-3C30-4B2F-9EAA-948F75ADEAD7}"/>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2142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Svar på fråga 2015/16:678 av Erik Ottoson (M) Bredbandsstrategins tidsplan</vt:lpstr>
    </vt:vector>
  </TitlesOfParts>
  <Company>Regeringskansliet</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2015/16:678 av Erik Ottoson (M) Bredbandsstrategins tidsplan</dc:title>
  <dc:creator>Nina Björesten</dc:creator>
  <cp:lastModifiedBy>Maria Solberg</cp:lastModifiedBy>
  <cp:revision>27</cp:revision>
  <cp:lastPrinted>2016-02-01T16:16:00Z</cp:lastPrinted>
  <dcterms:created xsi:type="dcterms:W3CDTF">2016-01-29T14:00:00Z</dcterms:created>
  <dcterms:modified xsi:type="dcterms:W3CDTF">2016-02-02T14:41:00Z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Aktivitetskategori">
    <vt:lpwstr/>
  </property>
  <property fmtid="{D5CDD505-2E9C-101B-9397-08002B2CF9AE}" pid="7" name="_dlc_DocIdItemGuid">
    <vt:lpwstr>809a493d-edf2-48a6-b9f6-a5968f8dfe0b</vt:lpwstr>
  </property>
  <property fmtid="{D5CDD505-2E9C-101B-9397-08002B2CF9AE}" pid="8" name="DocumentSetDescription">
    <vt:lpwstr/>
  </property>
  <property fmtid="{D5CDD505-2E9C-101B-9397-08002B2CF9AE}" pid="9" name="Order">
    <vt:r8>108900</vt:r8>
  </property>
</Properties>
</file>