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668F8" w:rsidP="00DA0661">
      <w:pPr>
        <w:pStyle w:val="Title"/>
      </w:pPr>
      <w:bookmarkStart w:id="0" w:name="Start"/>
      <w:bookmarkEnd w:id="0"/>
      <w:r>
        <w:t xml:space="preserve">Svar på fråga </w:t>
      </w:r>
      <w:r w:rsidRPr="00EE1A72">
        <w:t>2020/21:3329</w:t>
      </w:r>
      <w:r>
        <w:t xml:space="preserve"> av </w:t>
      </w:r>
      <w:sdt>
        <w:sdtPr>
          <w:alias w:val="Frågeställare"/>
          <w:tag w:val="delete"/>
          <w:id w:val="-211816850"/>
          <w:placeholder>
            <w:docPart w:val="81B1F21D2A084FCC932BCB38CA71891F"/>
          </w:placeholder>
          <w:dataBinding w:xpath="/ns0:DocumentInfo[1]/ns0:BaseInfo[1]/ns0:Extra3[1]" w:storeItemID="{440BD13E-AD3D-4162-96B2-47009064DA3A}" w:prefixMappings="xmlns:ns0='http://lp/documentinfo/RK' "/>
          <w:text/>
        </w:sdtPr>
        <w:sdtContent>
          <w:r>
            <w:t>Björn Söder</w:t>
          </w:r>
        </w:sdtContent>
      </w:sdt>
      <w:r>
        <w:t xml:space="preserve"> (</w:t>
      </w:r>
      <w:sdt>
        <w:sdtPr>
          <w:alias w:val="Parti"/>
          <w:tag w:val="Parti_delete"/>
          <w:id w:val="1620417071"/>
          <w:placeholder>
            <w:docPart w:val="E2800A302B3C4025A2FD38250C92B350"/>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rsidRPr="00EE1A72">
        <w:t xml:space="preserve">Väntetid för </w:t>
      </w:r>
      <w:r w:rsidRPr="00EE1A72">
        <w:t>coronastöd</w:t>
      </w:r>
    </w:p>
    <w:p w:rsidR="005668F8" w:rsidP="005668F8">
      <w:pPr>
        <w:pStyle w:val="BodyText"/>
      </w:pPr>
      <w:sdt>
        <w:sdtPr>
          <w:tag w:val="delete"/>
          <w:id w:val="541410710"/>
          <w:placeholder>
            <w:docPart w:val="A85C6C61E72C411B881EA54E2AB5DC5A"/>
          </w:placeholder>
          <w:dataBinding w:xpath="/ns0:DocumentInfo[1]/ns0:BaseInfo[1]/ns0:Extra3[1]" w:storeItemID="{440BD13E-AD3D-4162-96B2-47009064DA3A}" w:prefixMappings="xmlns:ns0='http://lp/documentinfo/RK' "/>
          <w:text/>
        </w:sdtPr>
        <w:sdtContent>
          <w:r>
            <w:t>Björn Söder</w:t>
          </w:r>
        </w:sdtContent>
      </w:sdt>
      <w:r>
        <w:t xml:space="preserve"> har frågat finansministern om ministern avser att vidta några åtgärder för att snabba på processen så att företagen hinner få berättigade </w:t>
      </w:r>
      <w:r w:rsidR="00A34F36">
        <w:t>corona</w:t>
      </w:r>
      <w:r>
        <w:t>stöd</w:t>
      </w:r>
      <w:r>
        <w:t xml:space="preserve"> innan de tvingas lägga ned sina verksamheter.</w:t>
      </w:r>
    </w:p>
    <w:p w:rsidR="005668F8" w:rsidP="006A12F1">
      <w:pPr>
        <w:pStyle w:val="BodyText"/>
      </w:pPr>
      <w:r>
        <w:t>Arbetet inom regeringen är så fördelat att det är jag som ska svara på frågan.</w:t>
      </w:r>
    </w:p>
    <w:p w:rsidR="00BC78AD" w:rsidP="00BC78AD">
      <w:pPr>
        <w:pStyle w:val="BodyText"/>
      </w:pPr>
      <w:r>
        <w:t>Sedan utbrottet av den pågående pandemin har regeringen presenterat historiskt stora åtgärder för att lindra effekterna för jobb och företag. Bland åtgärderna finns det förstärkta stödet vid korttidsarbete, som Björn Söder verkar syfta på i sin fråga. Stödets syfte är att drabbade företag ska kunna behålla sin personal genom krisen och vi ser att stödet för korttidsarbete i hög utsträckning går till besöksnäringen.</w:t>
      </w:r>
    </w:p>
    <w:p w:rsidR="00BC78AD" w:rsidP="00BC78AD">
      <w:pPr>
        <w:pStyle w:val="BodyText"/>
      </w:pPr>
      <w:r>
        <w:t xml:space="preserve">För att skynda på handläggningen har Tillväxtverket rekryterat </w:t>
      </w:r>
      <w:r w:rsidRPr="00B90E6C" w:rsidR="00B90E6C">
        <w:t>närmare 300 nya handläggare</w:t>
      </w:r>
      <w:r>
        <w:t xml:space="preserve"> sedan början på 2021.</w:t>
      </w:r>
      <w:r w:rsidR="00423ECC">
        <w:t xml:space="preserve"> </w:t>
      </w:r>
      <w:r w:rsidRPr="00423ECC" w:rsidR="00423ECC">
        <w:t xml:space="preserve">Tillväxtverket fortsätter att arbeta fokuserat </w:t>
      </w:r>
      <w:r w:rsidR="00196536">
        <w:t>med</w:t>
      </w:r>
      <w:r w:rsidRPr="00423ECC" w:rsidR="00423ECC">
        <w:t xml:space="preserve"> att </w:t>
      </w:r>
      <w:r w:rsidR="00196536">
        <w:t>för</w:t>
      </w:r>
      <w:r w:rsidRPr="00423ECC" w:rsidR="00423ECC">
        <w:t>korta handläggningstiderna i samband med ansökan och avstämning</w:t>
      </w:r>
      <w:r w:rsidR="00196536">
        <w:t>.</w:t>
      </w:r>
      <w:r w:rsidR="00423ECC">
        <w:t xml:space="preserve"> </w:t>
      </w:r>
      <w:r w:rsidR="00196536">
        <w:t>M</w:t>
      </w:r>
      <w:r w:rsidR="00423ECC">
        <w:t>yndighetens</w:t>
      </w:r>
      <w:r w:rsidRPr="00423ECC" w:rsidR="00423ECC">
        <w:t xml:space="preserve"> mål </w:t>
      </w:r>
      <w:r w:rsidR="00423ECC">
        <w:t xml:space="preserve">numera </w:t>
      </w:r>
      <w:r w:rsidRPr="00423ECC" w:rsidR="00423ECC">
        <w:t xml:space="preserve">är att den genomsnittliga handläggningstiden inte ska vara </w:t>
      </w:r>
      <w:r w:rsidR="00196536">
        <w:t>längre</w:t>
      </w:r>
      <w:r w:rsidRPr="00423ECC" w:rsidR="00196536">
        <w:t xml:space="preserve"> </w:t>
      </w:r>
      <w:r w:rsidRPr="00423ECC" w:rsidR="00423ECC">
        <w:t>än fem veckor.</w:t>
      </w:r>
      <w:r>
        <w:t xml:space="preserve"> Myndigheten </w:t>
      </w:r>
      <w:r w:rsidR="00201B71">
        <w:t xml:space="preserve">har tilldelats </w:t>
      </w:r>
      <w:r>
        <w:t>ytterligare 265 mnkr för att bl.a. korta handläggningstiderna</w:t>
      </w:r>
      <w:r w:rsidR="00201B71">
        <w:t xml:space="preserve"> (prop. 2020/21:121)</w:t>
      </w:r>
      <w:r>
        <w:t xml:space="preserve">. </w:t>
      </w:r>
    </w:p>
    <w:p w:rsidR="00BC78AD" w:rsidP="00BC78AD">
      <w:pPr>
        <w:pStyle w:val="BodyText"/>
      </w:pPr>
      <w:r>
        <w:t>Parallellt med korttidsstödet finns det andra stödåtgärder att ansöka om, däribland omställningsstöd, omsättningsstöd till enskilda näringsidkare</w:t>
      </w:r>
      <w:r w:rsidR="00196536">
        <w:t xml:space="preserve"> och handelsbolagsdelägare</w:t>
      </w:r>
      <w:r>
        <w:t xml:space="preserve">, kreditgarantier (företagsakuten) och likviditetsstöd via skattekontot, där anstånd med inbetalning av skatt har beviljats med över </w:t>
      </w:r>
      <w:r>
        <w:t>10 miljarder kronor sedan i början av februari. För att rädda fler jobb och företag har regeringen även föreslagit att flera stöd förlängs.</w:t>
      </w:r>
    </w:p>
    <w:p w:rsidR="005668F8" w:rsidRPr="005850B5" w:rsidP="006A12F1">
      <w:pPr>
        <w:pStyle w:val="BodyText"/>
        <w:rPr>
          <w:lang w:val="de-DE"/>
        </w:rPr>
      </w:pPr>
      <w:r w:rsidRPr="005850B5">
        <w:rPr>
          <w:lang w:val="de-DE"/>
        </w:rPr>
        <w:t xml:space="preserve">Stockholm den </w:t>
      </w:r>
      <w:sdt>
        <w:sdtPr>
          <w:rPr>
            <w:lang w:val="de-DE"/>
          </w:rPr>
          <w:id w:val="2032990546"/>
          <w:placeholder>
            <w:docPart w:val="A387101FBD3A40B0961F0FD205B6F7DF"/>
          </w:placeholder>
          <w:dataBinding w:xpath="/ns0:DocumentInfo[1]/ns0:BaseInfo[1]/ns0:HeaderDate[1]" w:storeItemID="{440BD13E-AD3D-4162-96B2-47009064DA3A}" w:prefixMappings="xmlns:ns0='http://lp/documentinfo/RK' "/>
          <w:date w:fullDate="2021-07-23T00:00:00Z">
            <w:dateFormat w:val="d MMMM yyyy"/>
            <w:lid w:val="sv-SE"/>
            <w:storeMappedDataAs w:val="dateTime"/>
            <w:calendar w:val="gregorian"/>
          </w:date>
        </w:sdtPr>
        <w:sdtContent>
          <w:r w:rsidR="005850B5">
            <w:rPr>
              <w:lang w:val="de-DE"/>
            </w:rPr>
            <w:t>23</w:t>
          </w:r>
          <w:r w:rsidRPr="005850B5">
            <w:rPr>
              <w:lang w:val="de-DE"/>
            </w:rPr>
            <w:t xml:space="preserve"> </w:t>
          </w:r>
          <w:r w:rsidRPr="005850B5">
            <w:rPr>
              <w:lang w:val="de-DE"/>
            </w:rPr>
            <w:t>juli</w:t>
          </w:r>
          <w:r w:rsidRPr="005850B5">
            <w:rPr>
              <w:lang w:val="de-DE"/>
            </w:rPr>
            <w:t xml:space="preserve"> 2021</w:t>
          </w:r>
        </w:sdtContent>
      </w:sdt>
    </w:p>
    <w:p w:rsidR="005668F8" w:rsidRPr="005850B5" w:rsidP="00471B06">
      <w:pPr>
        <w:pStyle w:val="Brdtextutanavstnd"/>
        <w:rPr>
          <w:lang w:val="de-DE"/>
        </w:rPr>
      </w:pPr>
    </w:p>
    <w:p w:rsidR="005668F8" w:rsidRPr="005850B5" w:rsidP="00471B06">
      <w:pPr>
        <w:pStyle w:val="Brdtextutanavstnd"/>
        <w:rPr>
          <w:lang w:val="de-DE"/>
        </w:rPr>
      </w:pPr>
    </w:p>
    <w:p w:rsidR="005668F8" w:rsidRPr="005850B5" w:rsidP="00471B06">
      <w:pPr>
        <w:pStyle w:val="Brdtextutanavstnd"/>
        <w:rPr>
          <w:lang w:val="de-DE"/>
        </w:rPr>
      </w:pPr>
    </w:p>
    <w:sdt>
      <w:sdtPr>
        <w:rPr>
          <w:lang w:val="de-DE"/>
        </w:rPr>
        <w:alias w:val="Klicka på listpilen"/>
        <w:tag w:val="run-loadAllMinistersFromDep"/>
        <w:id w:val="908118230"/>
        <w:placeholder>
          <w:docPart w:val="99CC984B8E7140BCBDD066436854E452"/>
        </w:placeholder>
        <w:dataBinding w:xpath="/ns0:DocumentInfo[1]/ns0:BaseInfo[1]/ns0:TopSender[1]" w:storeItemID="{440BD13E-AD3D-4162-96B2-47009064DA3A}" w:prefixMappings="xmlns:ns0='http://lp/documentinfo/RK' "/>
        <w:comboBox w:lastValue="Näringsministern">
          <w:listItem w:value="Näringsministern" w:displayText="Ibrahim Baylan"/>
          <w:listItem w:value="Landsbygdsministern" w:displayText="Jennie Nilsson"/>
        </w:comboBox>
      </w:sdtPr>
      <w:sdtContent>
        <w:p w:rsidR="005668F8" w:rsidRPr="005850B5" w:rsidP="00422A41">
          <w:pPr>
            <w:pStyle w:val="BodyText"/>
            <w:rPr>
              <w:lang w:val="de-DE"/>
            </w:rPr>
          </w:pPr>
          <w:r>
            <w:rPr>
              <w:rStyle w:val="DefaultParagraphFont"/>
              <w:lang w:val="de-DE"/>
            </w:rPr>
            <w:t>Ibrahim Baylan</w:t>
          </w:r>
        </w:p>
      </w:sdtContent>
    </w:sdt>
    <w:p w:rsidR="005668F8" w:rsidRPr="005850B5" w:rsidP="00DB48AB">
      <w:pPr>
        <w:pStyle w:val="BodyText"/>
        <w:rPr>
          <w:lang w:val="de-DE"/>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668F8" w:rsidRPr="007D73AB">
          <w:pPr>
            <w:pStyle w:val="Header"/>
          </w:pPr>
        </w:p>
      </w:tc>
      <w:tc>
        <w:tcPr>
          <w:tcW w:w="3170" w:type="dxa"/>
          <w:vAlign w:val="bottom"/>
        </w:tcPr>
        <w:p w:rsidR="005668F8" w:rsidRPr="007D73AB" w:rsidP="00340DE0">
          <w:pPr>
            <w:pStyle w:val="Header"/>
          </w:pPr>
        </w:p>
      </w:tc>
      <w:tc>
        <w:tcPr>
          <w:tcW w:w="1134" w:type="dxa"/>
        </w:tcPr>
        <w:p w:rsidR="005668F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668F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668F8" w:rsidRPr="00710A6C" w:rsidP="00EE3C0F">
          <w:pPr>
            <w:pStyle w:val="Header"/>
            <w:rPr>
              <w:b/>
            </w:rPr>
          </w:pPr>
        </w:p>
        <w:p w:rsidR="005668F8" w:rsidP="00EE3C0F">
          <w:pPr>
            <w:pStyle w:val="Header"/>
          </w:pPr>
        </w:p>
        <w:p w:rsidR="005668F8" w:rsidP="00EE3C0F">
          <w:pPr>
            <w:pStyle w:val="Header"/>
          </w:pPr>
        </w:p>
        <w:p w:rsidR="005668F8" w:rsidP="00EE3C0F">
          <w:pPr>
            <w:pStyle w:val="Header"/>
          </w:pPr>
        </w:p>
        <w:sdt>
          <w:sdtPr>
            <w:alias w:val="Dnr"/>
            <w:tag w:val="ccRKShow_Dnr"/>
            <w:id w:val="-829283628"/>
            <w:placeholder>
              <w:docPart w:val="CCEFCEDE3C40438C94CC563A4BFA91DD"/>
            </w:placeholder>
            <w:dataBinding w:xpath="/ns0:DocumentInfo[1]/ns0:BaseInfo[1]/ns0:Dnr[1]" w:storeItemID="{440BD13E-AD3D-4162-96B2-47009064DA3A}" w:prefixMappings="xmlns:ns0='http://lp/documentinfo/RK' "/>
            <w:text/>
          </w:sdtPr>
          <w:sdtContent>
            <w:p w:rsidR="005668F8" w:rsidP="00EE3C0F">
              <w:pPr>
                <w:pStyle w:val="Header"/>
              </w:pPr>
              <w:r>
                <w:t>N2021/</w:t>
              </w:r>
              <w:r w:rsidR="008E2501">
                <w:t>02101</w:t>
              </w:r>
            </w:p>
          </w:sdtContent>
        </w:sdt>
        <w:sdt>
          <w:sdtPr>
            <w:alias w:val="DocNumber"/>
            <w:tag w:val="DocNumber"/>
            <w:id w:val="1726028884"/>
            <w:placeholder>
              <w:docPart w:val="3329232423D94E0BBE9936A0A444B179"/>
            </w:placeholder>
            <w:showingPlcHdr/>
            <w:dataBinding w:xpath="/ns0:DocumentInfo[1]/ns0:BaseInfo[1]/ns0:DocNumber[1]" w:storeItemID="{440BD13E-AD3D-4162-96B2-47009064DA3A}" w:prefixMappings="xmlns:ns0='http://lp/documentinfo/RK' "/>
            <w:text/>
          </w:sdtPr>
          <w:sdtContent>
            <w:p w:rsidR="005668F8" w:rsidP="00EE3C0F">
              <w:pPr>
                <w:pStyle w:val="Header"/>
              </w:pPr>
              <w:r>
                <w:rPr>
                  <w:rStyle w:val="PlaceholderText"/>
                </w:rPr>
                <w:t xml:space="preserve"> </w:t>
              </w:r>
            </w:p>
          </w:sdtContent>
        </w:sdt>
        <w:p w:rsidR="005668F8" w:rsidP="00EE3C0F">
          <w:pPr>
            <w:pStyle w:val="Header"/>
          </w:pPr>
        </w:p>
      </w:tc>
      <w:tc>
        <w:tcPr>
          <w:tcW w:w="1134" w:type="dxa"/>
        </w:tcPr>
        <w:p w:rsidR="005668F8" w:rsidP="0094502D">
          <w:pPr>
            <w:pStyle w:val="Header"/>
          </w:pPr>
        </w:p>
        <w:p w:rsidR="005668F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A622BFC12AE74AD7B7AFFECEC743753D"/>
          </w:placeholder>
          <w:richText/>
        </w:sdtPr>
        <w:sdtContent>
          <w:tc>
            <w:tcPr>
              <w:tcW w:w="5534" w:type="dxa"/>
              <w:tcMar>
                <w:right w:w="1134" w:type="dxa"/>
              </w:tcMar>
            </w:tcPr>
            <w:p w:rsidR="005850B5" w:rsidP="00340DE0">
              <w:pPr>
                <w:pStyle w:val="Header"/>
              </w:pPr>
              <w:r>
                <w:t>Näringsdepartementet</w:t>
              </w:r>
            </w:p>
            <w:p w:rsidR="005668F8" w:rsidRPr="00340DE0" w:rsidP="00340DE0">
              <w:pPr>
                <w:pStyle w:val="Header"/>
              </w:pPr>
              <w:r>
                <w:t>Näringsministern</w:t>
              </w:r>
            </w:p>
          </w:tc>
        </w:sdtContent>
      </w:sdt>
      <w:sdt>
        <w:sdtPr>
          <w:alias w:val="Recipient"/>
          <w:tag w:val="ccRKShow_Recipient"/>
          <w:id w:val="-28344517"/>
          <w:placeholder>
            <w:docPart w:val="532641B1ED1B4D10AEEE1D04BF350C7D"/>
          </w:placeholder>
          <w:dataBinding w:xpath="/ns0:DocumentInfo[1]/ns0:BaseInfo[1]/ns0:Recipient[1]" w:storeItemID="{440BD13E-AD3D-4162-96B2-47009064DA3A}" w:prefixMappings="xmlns:ns0='http://lp/documentinfo/RK' "/>
          <w:text w:multiLine="1"/>
        </w:sdtPr>
        <w:sdtContent>
          <w:tc>
            <w:tcPr>
              <w:tcW w:w="3170" w:type="dxa"/>
            </w:tcPr>
            <w:p w:rsidR="005668F8" w:rsidP="00547B89">
              <w:pPr>
                <w:pStyle w:val="Header"/>
              </w:pPr>
              <w:r>
                <w:t>Till riksdagen</w:t>
              </w:r>
            </w:p>
          </w:tc>
        </w:sdtContent>
      </w:sdt>
      <w:tc>
        <w:tcPr>
          <w:tcW w:w="1134" w:type="dxa"/>
        </w:tcPr>
        <w:p w:rsidR="005668F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CEFCEDE3C40438C94CC563A4BFA91DD"/>
        <w:category>
          <w:name w:val="Allmänt"/>
          <w:gallery w:val="placeholder"/>
        </w:category>
        <w:types>
          <w:type w:val="bbPlcHdr"/>
        </w:types>
        <w:behaviors>
          <w:behavior w:val="content"/>
        </w:behaviors>
        <w:guid w:val="{213E30CB-9110-4566-96A4-99FB973ABCE6}"/>
      </w:docPartPr>
      <w:docPartBody>
        <w:p w:rsidR="00C215AF" w:rsidP="004936CC">
          <w:pPr>
            <w:pStyle w:val="CCEFCEDE3C40438C94CC563A4BFA91DD"/>
          </w:pPr>
          <w:r>
            <w:rPr>
              <w:rStyle w:val="PlaceholderText"/>
            </w:rPr>
            <w:t xml:space="preserve"> </w:t>
          </w:r>
        </w:p>
      </w:docPartBody>
    </w:docPart>
    <w:docPart>
      <w:docPartPr>
        <w:name w:val="3329232423D94E0BBE9936A0A444B179"/>
        <w:category>
          <w:name w:val="Allmänt"/>
          <w:gallery w:val="placeholder"/>
        </w:category>
        <w:types>
          <w:type w:val="bbPlcHdr"/>
        </w:types>
        <w:behaviors>
          <w:behavior w:val="content"/>
        </w:behaviors>
        <w:guid w:val="{F81EEC47-BEE0-4A91-BD8F-8F08A649D83A}"/>
      </w:docPartPr>
      <w:docPartBody>
        <w:p w:rsidR="00C215AF" w:rsidP="004936CC">
          <w:pPr>
            <w:pStyle w:val="3329232423D94E0BBE9936A0A444B1791"/>
          </w:pPr>
          <w:r>
            <w:rPr>
              <w:rStyle w:val="PlaceholderText"/>
            </w:rPr>
            <w:t xml:space="preserve"> </w:t>
          </w:r>
        </w:p>
      </w:docPartBody>
    </w:docPart>
    <w:docPart>
      <w:docPartPr>
        <w:name w:val="A622BFC12AE74AD7B7AFFECEC743753D"/>
        <w:category>
          <w:name w:val="Allmänt"/>
          <w:gallery w:val="placeholder"/>
        </w:category>
        <w:types>
          <w:type w:val="bbPlcHdr"/>
        </w:types>
        <w:behaviors>
          <w:behavior w:val="content"/>
        </w:behaviors>
        <w:guid w:val="{A64C3A1E-673D-4808-92E9-BA4899A0DD9D}"/>
      </w:docPartPr>
      <w:docPartBody>
        <w:p w:rsidR="00C215AF" w:rsidP="004936CC">
          <w:pPr>
            <w:pStyle w:val="A622BFC12AE74AD7B7AFFECEC743753D1"/>
          </w:pPr>
          <w:r>
            <w:rPr>
              <w:rStyle w:val="PlaceholderText"/>
            </w:rPr>
            <w:t xml:space="preserve"> </w:t>
          </w:r>
        </w:p>
      </w:docPartBody>
    </w:docPart>
    <w:docPart>
      <w:docPartPr>
        <w:name w:val="532641B1ED1B4D10AEEE1D04BF350C7D"/>
        <w:category>
          <w:name w:val="Allmänt"/>
          <w:gallery w:val="placeholder"/>
        </w:category>
        <w:types>
          <w:type w:val="bbPlcHdr"/>
        </w:types>
        <w:behaviors>
          <w:behavior w:val="content"/>
        </w:behaviors>
        <w:guid w:val="{D9DB5CC1-EE9A-450D-8516-ADEECA1BC447}"/>
      </w:docPartPr>
      <w:docPartBody>
        <w:p w:rsidR="00C215AF" w:rsidP="004936CC">
          <w:pPr>
            <w:pStyle w:val="532641B1ED1B4D10AEEE1D04BF350C7D"/>
          </w:pPr>
          <w:r>
            <w:rPr>
              <w:rStyle w:val="PlaceholderText"/>
            </w:rPr>
            <w:t xml:space="preserve"> </w:t>
          </w:r>
        </w:p>
      </w:docPartBody>
    </w:docPart>
    <w:docPart>
      <w:docPartPr>
        <w:name w:val="81B1F21D2A084FCC932BCB38CA71891F"/>
        <w:category>
          <w:name w:val="Allmänt"/>
          <w:gallery w:val="placeholder"/>
        </w:category>
        <w:types>
          <w:type w:val="bbPlcHdr"/>
        </w:types>
        <w:behaviors>
          <w:behavior w:val="content"/>
        </w:behaviors>
        <w:guid w:val="{523A39C5-7E16-42A9-8719-F7F092AE3843}"/>
      </w:docPartPr>
      <w:docPartBody>
        <w:p w:rsidR="00C215AF" w:rsidP="004936CC">
          <w:pPr>
            <w:pStyle w:val="81B1F21D2A084FCC932BCB38CA71891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E2800A302B3C4025A2FD38250C92B350"/>
        <w:category>
          <w:name w:val="Allmänt"/>
          <w:gallery w:val="placeholder"/>
        </w:category>
        <w:types>
          <w:type w:val="bbPlcHdr"/>
        </w:types>
        <w:behaviors>
          <w:behavior w:val="content"/>
        </w:behaviors>
        <w:guid w:val="{B50A3481-51E8-45FA-8D4A-07A24E7A85A9}"/>
      </w:docPartPr>
      <w:docPartBody>
        <w:p w:rsidR="00C215AF" w:rsidP="004936CC">
          <w:pPr>
            <w:pStyle w:val="E2800A302B3C4025A2FD38250C92B350"/>
          </w:pPr>
          <w:r>
            <w:t xml:space="preserve"> </w:t>
          </w:r>
          <w:r>
            <w:rPr>
              <w:rStyle w:val="PlaceholderText"/>
            </w:rPr>
            <w:t>Välj ett parti.</w:t>
          </w:r>
        </w:p>
      </w:docPartBody>
    </w:docPart>
    <w:docPart>
      <w:docPartPr>
        <w:name w:val="A85C6C61E72C411B881EA54E2AB5DC5A"/>
        <w:category>
          <w:name w:val="Allmänt"/>
          <w:gallery w:val="placeholder"/>
        </w:category>
        <w:types>
          <w:type w:val="bbPlcHdr"/>
        </w:types>
        <w:behaviors>
          <w:behavior w:val="content"/>
        </w:behaviors>
        <w:guid w:val="{8CB4A702-A04F-4AAE-9876-205CCE79F5FD}"/>
      </w:docPartPr>
      <w:docPartBody>
        <w:p w:rsidR="00C215AF" w:rsidP="004936CC">
          <w:pPr>
            <w:pStyle w:val="A85C6C61E72C411B881EA54E2AB5DC5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387101FBD3A40B0961F0FD205B6F7DF"/>
        <w:category>
          <w:name w:val="Allmänt"/>
          <w:gallery w:val="placeholder"/>
        </w:category>
        <w:types>
          <w:type w:val="bbPlcHdr"/>
        </w:types>
        <w:behaviors>
          <w:behavior w:val="content"/>
        </w:behaviors>
        <w:guid w:val="{E2FAB794-AB59-4555-AF2D-2053EEE64E97}"/>
      </w:docPartPr>
      <w:docPartBody>
        <w:p w:rsidR="00C215AF" w:rsidP="004936CC">
          <w:pPr>
            <w:pStyle w:val="A387101FBD3A40B0961F0FD205B6F7DF"/>
          </w:pPr>
          <w:r>
            <w:rPr>
              <w:rStyle w:val="PlaceholderText"/>
            </w:rPr>
            <w:t>Klicka här för att ange datum.</w:t>
          </w:r>
        </w:p>
      </w:docPartBody>
    </w:docPart>
    <w:docPart>
      <w:docPartPr>
        <w:name w:val="99CC984B8E7140BCBDD066436854E452"/>
        <w:category>
          <w:name w:val="Allmänt"/>
          <w:gallery w:val="placeholder"/>
        </w:category>
        <w:types>
          <w:type w:val="bbPlcHdr"/>
        </w:types>
        <w:behaviors>
          <w:behavior w:val="content"/>
        </w:behaviors>
        <w:guid w:val="{1BE80463-CC98-4C30-9208-02597757F149}"/>
      </w:docPartPr>
      <w:docPartBody>
        <w:p w:rsidR="00C215AF" w:rsidP="004936CC">
          <w:pPr>
            <w:pStyle w:val="99CC984B8E7140BCBDD066436854E452"/>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5B42E66F7C46C48BA95198F626DC03">
    <w:name w:val="565B42E66F7C46C48BA95198F626DC03"/>
    <w:rsid w:val="004936CC"/>
  </w:style>
  <w:style w:type="character" w:styleId="PlaceholderText">
    <w:name w:val="Placeholder Text"/>
    <w:basedOn w:val="DefaultParagraphFont"/>
    <w:uiPriority w:val="99"/>
    <w:semiHidden/>
    <w:rsid w:val="004936CC"/>
    <w:rPr>
      <w:noProof w:val="0"/>
      <w:color w:val="808080"/>
    </w:rPr>
  </w:style>
  <w:style w:type="paragraph" w:customStyle="1" w:styleId="3B3B4E4CC81E4BDBB223DD58FF4EED93">
    <w:name w:val="3B3B4E4CC81E4BDBB223DD58FF4EED93"/>
    <w:rsid w:val="004936CC"/>
  </w:style>
  <w:style w:type="paragraph" w:customStyle="1" w:styleId="B0F5116940634FA4A83AA557555C1238">
    <w:name w:val="B0F5116940634FA4A83AA557555C1238"/>
    <w:rsid w:val="004936CC"/>
  </w:style>
  <w:style w:type="paragraph" w:customStyle="1" w:styleId="1098E901FE394514A2D8953FB8ED590B">
    <w:name w:val="1098E901FE394514A2D8953FB8ED590B"/>
    <w:rsid w:val="004936CC"/>
  </w:style>
  <w:style w:type="paragraph" w:customStyle="1" w:styleId="CCEFCEDE3C40438C94CC563A4BFA91DD">
    <w:name w:val="CCEFCEDE3C40438C94CC563A4BFA91DD"/>
    <w:rsid w:val="004936CC"/>
  </w:style>
  <w:style w:type="paragraph" w:customStyle="1" w:styleId="3329232423D94E0BBE9936A0A444B179">
    <w:name w:val="3329232423D94E0BBE9936A0A444B179"/>
    <w:rsid w:val="004936CC"/>
  </w:style>
  <w:style w:type="paragraph" w:customStyle="1" w:styleId="93DAC734C0654751949F62D5810554EF">
    <w:name w:val="93DAC734C0654751949F62D5810554EF"/>
    <w:rsid w:val="004936CC"/>
  </w:style>
  <w:style w:type="paragraph" w:customStyle="1" w:styleId="632592B925064E919A4ADBE84BA0BDFB">
    <w:name w:val="632592B925064E919A4ADBE84BA0BDFB"/>
    <w:rsid w:val="004936CC"/>
  </w:style>
  <w:style w:type="paragraph" w:customStyle="1" w:styleId="27833C273F344BF39E1EEDC3B1D6B7F0">
    <w:name w:val="27833C273F344BF39E1EEDC3B1D6B7F0"/>
    <w:rsid w:val="004936CC"/>
  </w:style>
  <w:style w:type="paragraph" w:customStyle="1" w:styleId="A622BFC12AE74AD7B7AFFECEC743753D">
    <w:name w:val="A622BFC12AE74AD7B7AFFECEC743753D"/>
    <w:rsid w:val="004936CC"/>
  </w:style>
  <w:style w:type="paragraph" w:customStyle="1" w:styleId="532641B1ED1B4D10AEEE1D04BF350C7D">
    <w:name w:val="532641B1ED1B4D10AEEE1D04BF350C7D"/>
    <w:rsid w:val="004936CC"/>
  </w:style>
  <w:style w:type="paragraph" w:customStyle="1" w:styleId="3329232423D94E0BBE9936A0A444B1791">
    <w:name w:val="3329232423D94E0BBE9936A0A444B1791"/>
    <w:rsid w:val="004936C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622BFC12AE74AD7B7AFFECEC743753D1">
    <w:name w:val="A622BFC12AE74AD7B7AFFECEC743753D1"/>
    <w:rsid w:val="004936C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1B1F21D2A084FCC932BCB38CA71891F">
    <w:name w:val="81B1F21D2A084FCC932BCB38CA71891F"/>
    <w:rsid w:val="004936CC"/>
  </w:style>
  <w:style w:type="paragraph" w:customStyle="1" w:styleId="E2800A302B3C4025A2FD38250C92B350">
    <w:name w:val="E2800A302B3C4025A2FD38250C92B350"/>
    <w:rsid w:val="004936CC"/>
  </w:style>
  <w:style w:type="paragraph" w:customStyle="1" w:styleId="BFD1CA224F464A3A92B340788D8E0D0E">
    <w:name w:val="BFD1CA224F464A3A92B340788D8E0D0E"/>
    <w:rsid w:val="004936CC"/>
  </w:style>
  <w:style w:type="paragraph" w:customStyle="1" w:styleId="897216A52BC847A8B33002E148F9ED8A">
    <w:name w:val="897216A52BC847A8B33002E148F9ED8A"/>
    <w:rsid w:val="004936CC"/>
  </w:style>
  <w:style w:type="paragraph" w:customStyle="1" w:styleId="A85C6C61E72C411B881EA54E2AB5DC5A">
    <w:name w:val="A85C6C61E72C411B881EA54E2AB5DC5A"/>
    <w:rsid w:val="004936CC"/>
  </w:style>
  <w:style w:type="paragraph" w:customStyle="1" w:styleId="40830EC3BE574D1E91122AADB7707A94">
    <w:name w:val="40830EC3BE574D1E91122AADB7707A94"/>
    <w:rsid w:val="004936CC"/>
  </w:style>
  <w:style w:type="paragraph" w:customStyle="1" w:styleId="969054F75AA2443BAC041BA02CFBE43A">
    <w:name w:val="969054F75AA2443BAC041BA02CFBE43A"/>
    <w:rsid w:val="004936CC"/>
  </w:style>
  <w:style w:type="paragraph" w:customStyle="1" w:styleId="A387101FBD3A40B0961F0FD205B6F7DF">
    <w:name w:val="A387101FBD3A40B0961F0FD205B6F7DF"/>
    <w:rsid w:val="004936CC"/>
  </w:style>
  <w:style w:type="paragraph" w:customStyle="1" w:styleId="99CC984B8E7140BCBDD066436854E452">
    <w:name w:val="99CC984B8E7140BCBDD066436854E452"/>
    <w:rsid w:val="004936C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2021-07-23T00:00:00</HeaderDate>
    <Office/>
    <Dnr>N2021/02101</Dnr>
    <ParagrafNr/>
    <DocumentTitle/>
    <VisitingAddress/>
    <Extra1/>
    <Extra2/>
    <Extra3>Björn Söder</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eb3a3a37-ee31-4ffa-9465-c8aedff86d82</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8998D-3EB4-41FF-92CC-D9DBF2FFBB1E}"/>
</file>

<file path=customXml/itemProps2.xml><?xml version="1.0" encoding="utf-8"?>
<ds:datastoreItem xmlns:ds="http://schemas.openxmlformats.org/officeDocument/2006/customXml" ds:itemID="{656690B8-6494-4A97-A5D8-9DEA26EB88AA}"/>
</file>

<file path=customXml/itemProps3.xml><?xml version="1.0" encoding="utf-8"?>
<ds:datastoreItem xmlns:ds="http://schemas.openxmlformats.org/officeDocument/2006/customXml" ds:itemID="{440BD13E-AD3D-4162-96B2-47009064DA3A}"/>
</file>

<file path=customXml/itemProps4.xml><?xml version="1.0" encoding="utf-8"?>
<ds:datastoreItem xmlns:ds="http://schemas.openxmlformats.org/officeDocument/2006/customXml" ds:itemID="{284F4C4C-B75D-4B4E-BF9E-B49CE09B8FD9}"/>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274</Words>
  <Characters>1454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3329 av Björn Söder (SD) Väntetid för coronastöd.docx</dc:title>
  <cp:revision>2</cp:revision>
  <dcterms:created xsi:type="dcterms:W3CDTF">2021-07-22T06:18:00Z</dcterms:created>
  <dcterms:modified xsi:type="dcterms:W3CDTF">2021-07-22T06:18:00Z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