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D47D1" w14:textId="77777777" w:rsidR="006E04A4" w:rsidRPr="00CD7560" w:rsidRDefault="005C05F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136</w:t>
      </w:r>
      <w:bookmarkEnd w:id="1"/>
    </w:p>
    <w:p w14:paraId="05ED47D2" w14:textId="77777777" w:rsidR="006E04A4" w:rsidRDefault="005C05F0">
      <w:pPr>
        <w:pStyle w:val="Datum"/>
        <w:outlineLvl w:val="0"/>
      </w:pPr>
      <w:bookmarkStart w:id="2" w:name="DocumentDate"/>
      <w:r>
        <w:t>Tisdagen den 8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80EED" w14:paraId="05ED47D7" w14:textId="77777777" w:rsidTr="00E47117">
        <w:trPr>
          <w:cantSplit/>
        </w:trPr>
        <w:tc>
          <w:tcPr>
            <w:tcW w:w="454" w:type="dxa"/>
          </w:tcPr>
          <w:p w14:paraId="05ED47D3" w14:textId="77777777" w:rsidR="006E04A4" w:rsidRDefault="005C05F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5ED47D4" w14:textId="77777777" w:rsidR="006E04A4" w:rsidRDefault="005C05F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05ED47D5" w14:textId="77777777" w:rsidR="006E04A4" w:rsidRDefault="005C05F0"/>
        </w:tc>
        <w:tc>
          <w:tcPr>
            <w:tcW w:w="7512" w:type="dxa"/>
            <w:gridSpan w:val="2"/>
          </w:tcPr>
          <w:p w14:paraId="05ED47D6" w14:textId="77777777" w:rsidR="006E04A4" w:rsidRDefault="005C05F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80EED" w14:paraId="05ED47D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5ED47D8" w14:textId="77777777" w:rsidR="006E04A4" w:rsidRDefault="005C05F0"/>
        </w:tc>
        <w:tc>
          <w:tcPr>
            <w:tcW w:w="851" w:type="dxa"/>
          </w:tcPr>
          <w:p w14:paraId="05ED47D9" w14:textId="77777777" w:rsidR="006E04A4" w:rsidRDefault="005C05F0">
            <w:pPr>
              <w:jc w:val="right"/>
            </w:pPr>
          </w:p>
        </w:tc>
        <w:tc>
          <w:tcPr>
            <w:tcW w:w="397" w:type="dxa"/>
            <w:gridSpan w:val="2"/>
          </w:tcPr>
          <w:p w14:paraId="05ED47DA" w14:textId="77777777" w:rsidR="006E04A4" w:rsidRDefault="005C05F0"/>
        </w:tc>
        <w:tc>
          <w:tcPr>
            <w:tcW w:w="7512" w:type="dxa"/>
            <w:gridSpan w:val="2"/>
          </w:tcPr>
          <w:p w14:paraId="05ED47DB" w14:textId="77777777" w:rsidR="006E04A4" w:rsidRDefault="005C05F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5ED47DD" w14:textId="77777777" w:rsidR="006E04A4" w:rsidRDefault="005C05F0">
      <w:pPr>
        <w:pStyle w:val="StreckLngt"/>
      </w:pPr>
      <w:r>
        <w:tab/>
      </w:r>
    </w:p>
    <w:p w14:paraId="05ED47DE" w14:textId="77777777" w:rsidR="00121B42" w:rsidRDefault="005C05F0" w:rsidP="00121B42">
      <w:pPr>
        <w:pStyle w:val="Blankrad"/>
      </w:pPr>
      <w:r>
        <w:t xml:space="preserve">      </w:t>
      </w:r>
    </w:p>
    <w:p w14:paraId="05ED47DF" w14:textId="77777777" w:rsidR="00CF242C" w:rsidRDefault="005C05F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80EED" w14:paraId="05ED47E3" w14:textId="77777777" w:rsidTr="00055526">
        <w:trPr>
          <w:cantSplit/>
        </w:trPr>
        <w:tc>
          <w:tcPr>
            <w:tcW w:w="567" w:type="dxa"/>
          </w:tcPr>
          <w:p w14:paraId="05ED47E0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7E1" w14:textId="77777777" w:rsidR="006E04A4" w:rsidRDefault="005C05F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5ED47E2" w14:textId="77777777" w:rsidR="006E04A4" w:rsidRDefault="005C05F0" w:rsidP="00C84F80">
            <w:pPr>
              <w:keepNext/>
            </w:pPr>
          </w:p>
        </w:tc>
      </w:tr>
      <w:tr w:rsidR="00480EED" w14:paraId="05ED47E7" w14:textId="77777777" w:rsidTr="00055526">
        <w:trPr>
          <w:cantSplit/>
        </w:trPr>
        <w:tc>
          <w:tcPr>
            <w:tcW w:w="567" w:type="dxa"/>
          </w:tcPr>
          <w:p w14:paraId="05ED47E4" w14:textId="77777777" w:rsidR="001D7AF0" w:rsidRDefault="005C05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5ED47E5" w14:textId="77777777" w:rsidR="006E04A4" w:rsidRDefault="005C05F0" w:rsidP="000326E3">
            <w:r>
              <w:t>Justering av protokoll från sammanträdet tisdagen den 18 maj</w:t>
            </w:r>
          </w:p>
        </w:tc>
        <w:tc>
          <w:tcPr>
            <w:tcW w:w="2055" w:type="dxa"/>
          </w:tcPr>
          <w:p w14:paraId="05ED47E6" w14:textId="77777777" w:rsidR="006E04A4" w:rsidRDefault="005C05F0" w:rsidP="00C84F80"/>
        </w:tc>
      </w:tr>
      <w:tr w:rsidR="00480EED" w14:paraId="05ED47EB" w14:textId="77777777" w:rsidTr="00055526">
        <w:trPr>
          <w:cantSplit/>
        </w:trPr>
        <w:tc>
          <w:tcPr>
            <w:tcW w:w="567" w:type="dxa"/>
          </w:tcPr>
          <w:p w14:paraId="05ED47E8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7E9" w14:textId="77777777" w:rsidR="006E04A4" w:rsidRDefault="005C05F0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05ED47EA" w14:textId="77777777" w:rsidR="006E04A4" w:rsidRDefault="005C05F0" w:rsidP="00C84F80">
            <w:pPr>
              <w:keepNext/>
            </w:pPr>
          </w:p>
        </w:tc>
      </w:tr>
      <w:tr w:rsidR="00480EED" w14:paraId="05ED47EF" w14:textId="77777777" w:rsidTr="00055526">
        <w:trPr>
          <w:cantSplit/>
        </w:trPr>
        <w:tc>
          <w:tcPr>
            <w:tcW w:w="567" w:type="dxa"/>
          </w:tcPr>
          <w:p w14:paraId="05ED47EC" w14:textId="77777777" w:rsidR="001D7AF0" w:rsidRDefault="005C05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5ED47ED" w14:textId="77777777" w:rsidR="006E04A4" w:rsidRDefault="005C05F0" w:rsidP="000326E3">
            <w:r>
              <w:t xml:space="preserve">2020/21:784 av Thomas Morell (SD) </w:t>
            </w:r>
            <w:r>
              <w:br/>
              <w:t>Förare av tunga fordon som kör drogpåverkade</w:t>
            </w:r>
          </w:p>
        </w:tc>
        <w:tc>
          <w:tcPr>
            <w:tcW w:w="2055" w:type="dxa"/>
          </w:tcPr>
          <w:p w14:paraId="05ED47EE" w14:textId="77777777" w:rsidR="006E04A4" w:rsidRDefault="005C05F0" w:rsidP="00C84F80"/>
        </w:tc>
      </w:tr>
      <w:tr w:rsidR="00480EED" w14:paraId="05ED47F3" w14:textId="77777777" w:rsidTr="00055526">
        <w:trPr>
          <w:cantSplit/>
        </w:trPr>
        <w:tc>
          <w:tcPr>
            <w:tcW w:w="567" w:type="dxa"/>
          </w:tcPr>
          <w:p w14:paraId="05ED47F0" w14:textId="77777777" w:rsidR="001D7AF0" w:rsidRDefault="005C05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5ED47F1" w14:textId="77777777" w:rsidR="006E04A4" w:rsidRDefault="005C05F0" w:rsidP="000326E3">
            <w:r>
              <w:t xml:space="preserve">2020/21:788 av Marléne Lund Kopparklint (M) </w:t>
            </w:r>
            <w:r>
              <w:br/>
              <w:t>Brandskydd hos äldre och personer med funktionsnedsättning</w:t>
            </w:r>
          </w:p>
        </w:tc>
        <w:tc>
          <w:tcPr>
            <w:tcW w:w="2055" w:type="dxa"/>
          </w:tcPr>
          <w:p w14:paraId="05ED47F2" w14:textId="77777777" w:rsidR="006E04A4" w:rsidRDefault="005C05F0" w:rsidP="00C84F80"/>
        </w:tc>
      </w:tr>
      <w:tr w:rsidR="00480EED" w14:paraId="05ED47F7" w14:textId="77777777" w:rsidTr="00055526">
        <w:trPr>
          <w:cantSplit/>
        </w:trPr>
        <w:tc>
          <w:tcPr>
            <w:tcW w:w="567" w:type="dxa"/>
          </w:tcPr>
          <w:p w14:paraId="05ED47F4" w14:textId="77777777" w:rsidR="001D7AF0" w:rsidRDefault="005C05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5ED47F5" w14:textId="77777777" w:rsidR="006E04A4" w:rsidRDefault="005C05F0" w:rsidP="000326E3">
            <w:r>
              <w:t xml:space="preserve">2020/21:797 av Marléne Lund Kopparklint (M) </w:t>
            </w:r>
            <w:r>
              <w:br/>
              <w:t>Sexualbrott mot barn</w:t>
            </w:r>
          </w:p>
        </w:tc>
        <w:tc>
          <w:tcPr>
            <w:tcW w:w="2055" w:type="dxa"/>
          </w:tcPr>
          <w:p w14:paraId="05ED47F6" w14:textId="77777777" w:rsidR="006E04A4" w:rsidRDefault="005C05F0" w:rsidP="00C84F80"/>
        </w:tc>
      </w:tr>
      <w:tr w:rsidR="00480EED" w14:paraId="05ED47FB" w14:textId="77777777" w:rsidTr="00055526">
        <w:trPr>
          <w:cantSplit/>
        </w:trPr>
        <w:tc>
          <w:tcPr>
            <w:tcW w:w="567" w:type="dxa"/>
          </w:tcPr>
          <w:p w14:paraId="05ED47F8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7F9" w14:textId="77777777" w:rsidR="006E04A4" w:rsidRDefault="005C05F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5ED47FA" w14:textId="77777777" w:rsidR="006E04A4" w:rsidRDefault="005C05F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80EED" w14:paraId="05ED47FF" w14:textId="77777777" w:rsidTr="00055526">
        <w:trPr>
          <w:cantSplit/>
        </w:trPr>
        <w:tc>
          <w:tcPr>
            <w:tcW w:w="567" w:type="dxa"/>
          </w:tcPr>
          <w:p w14:paraId="05ED47FC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7FD" w14:textId="77777777" w:rsidR="006E04A4" w:rsidRDefault="005C05F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5ED47FE" w14:textId="77777777" w:rsidR="006E04A4" w:rsidRDefault="005C05F0" w:rsidP="00C84F80">
            <w:pPr>
              <w:keepNext/>
            </w:pPr>
          </w:p>
        </w:tc>
      </w:tr>
      <w:tr w:rsidR="00480EED" w14:paraId="05ED4803" w14:textId="77777777" w:rsidTr="00055526">
        <w:trPr>
          <w:cantSplit/>
        </w:trPr>
        <w:tc>
          <w:tcPr>
            <w:tcW w:w="567" w:type="dxa"/>
          </w:tcPr>
          <w:p w14:paraId="05ED4800" w14:textId="77777777" w:rsidR="001D7AF0" w:rsidRDefault="005C05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5ED4801" w14:textId="77777777" w:rsidR="006E04A4" w:rsidRDefault="005C05F0" w:rsidP="000326E3">
            <w:r>
              <w:t>2020/21:206 Kompletterande bestämmelser till EU:s förordning om gräsrotsfinansiering</w:t>
            </w:r>
          </w:p>
        </w:tc>
        <w:tc>
          <w:tcPr>
            <w:tcW w:w="2055" w:type="dxa"/>
          </w:tcPr>
          <w:p w14:paraId="05ED4802" w14:textId="77777777" w:rsidR="006E04A4" w:rsidRDefault="005C05F0" w:rsidP="00C84F80">
            <w:r>
              <w:t>FiU</w:t>
            </w:r>
          </w:p>
        </w:tc>
      </w:tr>
      <w:tr w:rsidR="00480EED" w14:paraId="05ED4807" w14:textId="77777777" w:rsidTr="00055526">
        <w:trPr>
          <w:cantSplit/>
        </w:trPr>
        <w:tc>
          <w:tcPr>
            <w:tcW w:w="567" w:type="dxa"/>
          </w:tcPr>
          <w:p w14:paraId="05ED4804" w14:textId="77777777" w:rsidR="001D7AF0" w:rsidRDefault="005C05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5ED4805" w14:textId="77777777" w:rsidR="006E04A4" w:rsidRDefault="005C05F0" w:rsidP="000326E3">
            <w:r>
              <w:t>2020/21:207 Skattereduktion för</w:t>
            </w:r>
            <w:r>
              <w:t xml:space="preserve"> investeringar i inventarier anskaffade år 2021</w:t>
            </w:r>
          </w:p>
        </w:tc>
        <w:tc>
          <w:tcPr>
            <w:tcW w:w="2055" w:type="dxa"/>
          </w:tcPr>
          <w:p w14:paraId="05ED4806" w14:textId="77777777" w:rsidR="006E04A4" w:rsidRDefault="005C05F0" w:rsidP="00C84F80">
            <w:r>
              <w:t>SkU</w:t>
            </w:r>
          </w:p>
        </w:tc>
      </w:tr>
      <w:tr w:rsidR="00480EED" w14:paraId="05ED480B" w14:textId="77777777" w:rsidTr="00055526">
        <w:trPr>
          <w:cantSplit/>
        </w:trPr>
        <w:tc>
          <w:tcPr>
            <w:tcW w:w="567" w:type="dxa"/>
          </w:tcPr>
          <w:p w14:paraId="05ED4808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809" w14:textId="77777777" w:rsidR="006E04A4" w:rsidRDefault="005C05F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5ED480A" w14:textId="77777777" w:rsidR="006E04A4" w:rsidRDefault="005C05F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80EED" w14:paraId="05ED480F" w14:textId="77777777" w:rsidTr="00055526">
        <w:trPr>
          <w:cantSplit/>
        </w:trPr>
        <w:tc>
          <w:tcPr>
            <w:tcW w:w="567" w:type="dxa"/>
          </w:tcPr>
          <w:p w14:paraId="05ED480C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80D" w14:textId="77777777" w:rsidR="006E04A4" w:rsidRDefault="005C05F0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5ED480E" w14:textId="77777777" w:rsidR="006E04A4" w:rsidRDefault="005C05F0" w:rsidP="00C84F80">
            <w:pPr>
              <w:keepNext/>
            </w:pPr>
          </w:p>
        </w:tc>
      </w:tr>
      <w:tr w:rsidR="00480EED" w14:paraId="05ED4813" w14:textId="77777777" w:rsidTr="00055526">
        <w:trPr>
          <w:cantSplit/>
        </w:trPr>
        <w:tc>
          <w:tcPr>
            <w:tcW w:w="567" w:type="dxa"/>
          </w:tcPr>
          <w:p w14:paraId="05ED4810" w14:textId="77777777" w:rsidR="001D7AF0" w:rsidRDefault="005C05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5ED4811" w14:textId="77777777" w:rsidR="006E04A4" w:rsidRDefault="005C05F0" w:rsidP="000326E3">
            <w:r>
              <w:t>Bet. 2020/21:KU26 Kommittéberättelse – kommittéernas verksamhet under 2020, m.m.</w:t>
            </w:r>
          </w:p>
        </w:tc>
        <w:tc>
          <w:tcPr>
            <w:tcW w:w="2055" w:type="dxa"/>
          </w:tcPr>
          <w:p w14:paraId="05ED4812" w14:textId="77777777" w:rsidR="006E04A4" w:rsidRDefault="005C05F0" w:rsidP="00C84F80">
            <w:r>
              <w:t>1 res. (SD)</w:t>
            </w:r>
          </w:p>
        </w:tc>
      </w:tr>
      <w:tr w:rsidR="00480EED" w14:paraId="05ED4817" w14:textId="77777777" w:rsidTr="00055526">
        <w:trPr>
          <w:cantSplit/>
        </w:trPr>
        <w:tc>
          <w:tcPr>
            <w:tcW w:w="567" w:type="dxa"/>
          </w:tcPr>
          <w:p w14:paraId="05ED4814" w14:textId="77777777" w:rsidR="001D7AF0" w:rsidRDefault="005C05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5ED4815" w14:textId="77777777" w:rsidR="006E04A4" w:rsidRDefault="005C05F0" w:rsidP="000326E3">
            <w:r>
              <w:t xml:space="preserve">Bet. 2020/21:KU27 </w:t>
            </w:r>
            <w:r>
              <w:t>Indelning i utgiftsområden</w:t>
            </w:r>
          </w:p>
        </w:tc>
        <w:tc>
          <w:tcPr>
            <w:tcW w:w="2055" w:type="dxa"/>
          </w:tcPr>
          <w:p w14:paraId="05ED4816" w14:textId="77777777" w:rsidR="006E04A4" w:rsidRDefault="005C05F0" w:rsidP="00C84F80"/>
        </w:tc>
      </w:tr>
      <w:tr w:rsidR="00480EED" w14:paraId="05ED481B" w14:textId="77777777" w:rsidTr="00055526">
        <w:trPr>
          <w:cantSplit/>
        </w:trPr>
        <w:tc>
          <w:tcPr>
            <w:tcW w:w="567" w:type="dxa"/>
          </w:tcPr>
          <w:p w14:paraId="05ED4818" w14:textId="77777777" w:rsidR="001D7AF0" w:rsidRDefault="005C05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5ED4819" w14:textId="77777777" w:rsidR="006E04A4" w:rsidRDefault="005C05F0" w:rsidP="000326E3">
            <w:r>
              <w:t>Bet. 2020/21:KU29 Riksrevisionens rapport om granskningsnämndens granskning av public service</w:t>
            </w:r>
          </w:p>
        </w:tc>
        <w:tc>
          <w:tcPr>
            <w:tcW w:w="2055" w:type="dxa"/>
          </w:tcPr>
          <w:p w14:paraId="05ED481A" w14:textId="77777777" w:rsidR="006E04A4" w:rsidRDefault="005C05F0" w:rsidP="00C84F80">
            <w:r>
              <w:t>1 res. (SD)</w:t>
            </w:r>
          </w:p>
        </w:tc>
      </w:tr>
      <w:tr w:rsidR="00480EED" w14:paraId="05ED481F" w14:textId="77777777" w:rsidTr="00055526">
        <w:trPr>
          <w:cantSplit/>
        </w:trPr>
        <w:tc>
          <w:tcPr>
            <w:tcW w:w="567" w:type="dxa"/>
          </w:tcPr>
          <w:p w14:paraId="05ED481C" w14:textId="77777777" w:rsidR="001D7AF0" w:rsidRDefault="005C05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5ED481D" w14:textId="77777777" w:rsidR="006E04A4" w:rsidRDefault="005C05F0" w:rsidP="000326E3">
            <w:r>
              <w:t>Bet. 2020/21:KU33 Ett institut för mänskliga rättigheter</w:t>
            </w:r>
          </w:p>
        </w:tc>
        <w:tc>
          <w:tcPr>
            <w:tcW w:w="2055" w:type="dxa"/>
          </w:tcPr>
          <w:p w14:paraId="05ED481E" w14:textId="77777777" w:rsidR="006E04A4" w:rsidRDefault="005C05F0" w:rsidP="00C84F80">
            <w:r>
              <w:t>4 res. (S, M, SD, C, V, L, MP)</w:t>
            </w:r>
          </w:p>
        </w:tc>
      </w:tr>
      <w:tr w:rsidR="00480EED" w14:paraId="05ED4823" w14:textId="77777777" w:rsidTr="00055526">
        <w:trPr>
          <w:cantSplit/>
        </w:trPr>
        <w:tc>
          <w:tcPr>
            <w:tcW w:w="567" w:type="dxa"/>
          </w:tcPr>
          <w:p w14:paraId="05ED4820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821" w14:textId="77777777" w:rsidR="006E04A4" w:rsidRDefault="005C05F0" w:rsidP="000326E3">
            <w:pPr>
              <w:pStyle w:val="renderubrik"/>
            </w:pPr>
            <w:r>
              <w:t xml:space="preserve">Utrikesutskottets </w:t>
            </w:r>
            <w:r>
              <w:t>betänkanden</w:t>
            </w:r>
          </w:p>
        </w:tc>
        <w:tc>
          <w:tcPr>
            <w:tcW w:w="2055" w:type="dxa"/>
          </w:tcPr>
          <w:p w14:paraId="05ED4822" w14:textId="77777777" w:rsidR="006E04A4" w:rsidRDefault="005C05F0" w:rsidP="00C84F80">
            <w:pPr>
              <w:keepNext/>
            </w:pPr>
          </w:p>
        </w:tc>
      </w:tr>
      <w:tr w:rsidR="00480EED" w14:paraId="05ED4827" w14:textId="77777777" w:rsidTr="00055526">
        <w:trPr>
          <w:cantSplit/>
        </w:trPr>
        <w:tc>
          <w:tcPr>
            <w:tcW w:w="567" w:type="dxa"/>
          </w:tcPr>
          <w:p w14:paraId="05ED4824" w14:textId="77777777" w:rsidR="001D7AF0" w:rsidRDefault="005C05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5ED4825" w14:textId="77777777" w:rsidR="006E04A4" w:rsidRDefault="005C05F0" w:rsidP="000326E3">
            <w:r>
              <w:t>Bet. 2020/21:UU10 Verksamheten i Europeiska unionen under 2020</w:t>
            </w:r>
          </w:p>
        </w:tc>
        <w:tc>
          <w:tcPr>
            <w:tcW w:w="2055" w:type="dxa"/>
          </w:tcPr>
          <w:p w14:paraId="05ED4826" w14:textId="77777777" w:rsidR="006E04A4" w:rsidRDefault="005C05F0" w:rsidP="00C84F80">
            <w:r>
              <w:t>34 res. (S, M, SD, C, V, KD, L, MP)</w:t>
            </w:r>
          </w:p>
        </w:tc>
      </w:tr>
      <w:tr w:rsidR="00480EED" w14:paraId="05ED482B" w14:textId="77777777" w:rsidTr="00055526">
        <w:trPr>
          <w:cantSplit/>
        </w:trPr>
        <w:tc>
          <w:tcPr>
            <w:tcW w:w="567" w:type="dxa"/>
          </w:tcPr>
          <w:p w14:paraId="05ED4828" w14:textId="77777777" w:rsidR="001D7AF0" w:rsidRDefault="005C05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5ED4829" w14:textId="77777777" w:rsidR="006E04A4" w:rsidRDefault="005C05F0" w:rsidP="000326E3">
            <w:r>
              <w:t>Bet. 2020/21:UU12 Organisationen för säkerhet och samarbete i Europa (OSSE)</w:t>
            </w:r>
          </w:p>
        </w:tc>
        <w:tc>
          <w:tcPr>
            <w:tcW w:w="2055" w:type="dxa"/>
          </w:tcPr>
          <w:p w14:paraId="05ED482A" w14:textId="77777777" w:rsidR="006E04A4" w:rsidRDefault="005C05F0" w:rsidP="00C84F80">
            <w:r>
              <w:t>3 res. (M, SD, V, KD)</w:t>
            </w:r>
          </w:p>
        </w:tc>
      </w:tr>
      <w:tr w:rsidR="00480EED" w14:paraId="05ED482F" w14:textId="77777777" w:rsidTr="00055526">
        <w:trPr>
          <w:cantSplit/>
        </w:trPr>
        <w:tc>
          <w:tcPr>
            <w:tcW w:w="567" w:type="dxa"/>
          </w:tcPr>
          <w:p w14:paraId="05ED482C" w14:textId="77777777" w:rsidR="001D7AF0" w:rsidRDefault="005C05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5ED482D" w14:textId="77777777" w:rsidR="006E04A4" w:rsidRDefault="005C05F0" w:rsidP="000326E3">
            <w:r>
              <w:t xml:space="preserve">Bet. 2020/21:UU9 Strategisk </w:t>
            </w:r>
            <w:r>
              <w:t>exportkontroll 2020 - krigsmateriel och produkter med dubbla användningsområden</w:t>
            </w:r>
          </w:p>
        </w:tc>
        <w:tc>
          <w:tcPr>
            <w:tcW w:w="2055" w:type="dxa"/>
          </w:tcPr>
          <w:p w14:paraId="05ED482E" w14:textId="77777777" w:rsidR="006E04A4" w:rsidRDefault="005C05F0" w:rsidP="00C84F80">
            <w:r>
              <w:t>4 res. (SD, V, KD)</w:t>
            </w:r>
          </w:p>
        </w:tc>
      </w:tr>
      <w:tr w:rsidR="00480EED" w14:paraId="05ED4833" w14:textId="77777777" w:rsidTr="00055526">
        <w:trPr>
          <w:cantSplit/>
        </w:trPr>
        <w:tc>
          <w:tcPr>
            <w:tcW w:w="567" w:type="dxa"/>
          </w:tcPr>
          <w:p w14:paraId="05ED4830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831" w14:textId="77777777" w:rsidR="006E04A4" w:rsidRDefault="005C05F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5ED4832" w14:textId="77777777" w:rsidR="006E04A4" w:rsidRDefault="005C05F0" w:rsidP="00C84F80">
            <w:pPr>
              <w:keepNext/>
            </w:pPr>
          </w:p>
        </w:tc>
      </w:tr>
      <w:tr w:rsidR="00480EED" w14:paraId="05ED4837" w14:textId="77777777" w:rsidTr="00055526">
        <w:trPr>
          <w:cantSplit/>
        </w:trPr>
        <w:tc>
          <w:tcPr>
            <w:tcW w:w="567" w:type="dxa"/>
          </w:tcPr>
          <w:p w14:paraId="05ED4834" w14:textId="77777777" w:rsidR="001D7AF0" w:rsidRDefault="005C05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5ED4835" w14:textId="77777777" w:rsidR="006E04A4" w:rsidRDefault="005C05F0" w:rsidP="000326E3">
            <w:r>
              <w:t>Bet. 2020/21:FiU51 Riksrevisionens rapport om statliga stöd med delat myndighetsansvar</w:t>
            </w:r>
          </w:p>
        </w:tc>
        <w:tc>
          <w:tcPr>
            <w:tcW w:w="2055" w:type="dxa"/>
          </w:tcPr>
          <w:p w14:paraId="05ED4836" w14:textId="77777777" w:rsidR="006E04A4" w:rsidRDefault="005C05F0" w:rsidP="00C84F80"/>
        </w:tc>
      </w:tr>
      <w:tr w:rsidR="00480EED" w14:paraId="05ED483B" w14:textId="77777777" w:rsidTr="00055526">
        <w:trPr>
          <w:cantSplit/>
        </w:trPr>
        <w:tc>
          <w:tcPr>
            <w:tcW w:w="567" w:type="dxa"/>
          </w:tcPr>
          <w:p w14:paraId="05ED4838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839" w14:textId="5EB324F1" w:rsidR="006E04A4" w:rsidRDefault="005C05F0" w:rsidP="000326E3">
            <w:pPr>
              <w:pStyle w:val="HuvudrubrikEnsam"/>
              <w:keepNext/>
            </w:pPr>
            <w:r>
              <w:t>Ärenden för debatt</w:t>
            </w:r>
            <w:r>
              <w:br/>
            </w:r>
            <w:r w:rsidRPr="005C05F0">
              <w:t xml:space="preserve">avgörs onsdagen den </w:t>
            </w:r>
            <w:r>
              <w:t>9</w:t>
            </w:r>
            <w:bookmarkStart w:id="4" w:name="_GoBack"/>
            <w:bookmarkEnd w:id="4"/>
            <w:r w:rsidRPr="005C05F0">
              <w:t xml:space="preserve"> juni kl. 16.00</w:t>
            </w:r>
          </w:p>
        </w:tc>
        <w:tc>
          <w:tcPr>
            <w:tcW w:w="2055" w:type="dxa"/>
          </w:tcPr>
          <w:p w14:paraId="05ED483A" w14:textId="77777777" w:rsidR="006E04A4" w:rsidRDefault="005C05F0" w:rsidP="00C84F80">
            <w:pPr>
              <w:keepNext/>
            </w:pPr>
          </w:p>
        </w:tc>
      </w:tr>
      <w:tr w:rsidR="00480EED" w14:paraId="05ED483F" w14:textId="77777777" w:rsidTr="00055526">
        <w:trPr>
          <w:cantSplit/>
        </w:trPr>
        <w:tc>
          <w:tcPr>
            <w:tcW w:w="567" w:type="dxa"/>
          </w:tcPr>
          <w:p w14:paraId="05ED483C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83D" w14:textId="77777777" w:rsidR="006E04A4" w:rsidRDefault="005C05F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5ED483E" w14:textId="77777777" w:rsidR="006E04A4" w:rsidRDefault="005C05F0" w:rsidP="00C84F80">
            <w:pPr>
              <w:keepNext/>
            </w:pPr>
          </w:p>
        </w:tc>
      </w:tr>
      <w:tr w:rsidR="00480EED" w14:paraId="05ED4843" w14:textId="77777777" w:rsidTr="00055526">
        <w:trPr>
          <w:cantSplit/>
        </w:trPr>
        <w:tc>
          <w:tcPr>
            <w:tcW w:w="567" w:type="dxa"/>
          </w:tcPr>
          <w:p w14:paraId="05ED4840" w14:textId="77777777" w:rsidR="001D7AF0" w:rsidRDefault="005C05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5ED4841" w14:textId="77777777" w:rsidR="006E04A4" w:rsidRDefault="005C05F0" w:rsidP="000326E3">
            <w:r>
              <w:t>Bet. 2020/21:SoU27 Riksrevisionens rapport om granskning av statens styrning av äldreomsorgen</w:t>
            </w:r>
          </w:p>
        </w:tc>
        <w:tc>
          <w:tcPr>
            <w:tcW w:w="2055" w:type="dxa"/>
          </w:tcPr>
          <w:p w14:paraId="05ED4842" w14:textId="77777777" w:rsidR="006E04A4" w:rsidRDefault="005C05F0" w:rsidP="00C84F80">
            <w:r>
              <w:t>4 res. (S, M, SD, C, V, KD, L, MP)</w:t>
            </w:r>
          </w:p>
        </w:tc>
      </w:tr>
      <w:tr w:rsidR="00480EED" w14:paraId="05ED4847" w14:textId="77777777" w:rsidTr="00055526">
        <w:trPr>
          <w:cantSplit/>
        </w:trPr>
        <w:tc>
          <w:tcPr>
            <w:tcW w:w="567" w:type="dxa"/>
          </w:tcPr>
          <w:p w14:paraId="05ED4844" w14:textId="77777777" w:rsidR="001D7AF0" w:rsidRDefault="005C05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5ED4845" w14:textId="77777777" w:rsidR="006E04A4" w:rsidRDefault="005C05F0" w:rsidP="000326E3">
            <w:r>
              <w:t>Bet. 2020/21:SoU17 Kompetensförsörjning inom hälso- och sjukvården m.m.</w:t>
            </w:r>
          </w:p>
        </w:tc>
        <w:tc>
          <w:tcPr>
            <w:tcW w:w="2055" w:type="dxa"/>
          </w:tcPr>
          <w:p w14:paraId="05ED4846" w14:textId="77777777" w:rsidR="006E04A4" w:rsidRDefault="005C05F0" w:rsidP="00C84F80">
            <w:r>
              <w:t xml:space="preserve">30 res. (S, M, </w:t>
            </w:r>
            <w:r>
              <w:t>SD, C, V, KD, L, MP)</w:t>
            </w:r>
          </w:p>
        </w:tc>
      </w:tr>
      <w:tr w:rsidR="00480EED" w14:paraId="05ED484B" w14:textId="77777777" w:rsidTr="00055526">
        <w:trPr>
          <w:cantSplit/>
        </w:trPr>
        <w:tc>
          <w:tcPr>
            <w:tcW w:w="567" w:type="dxa"/>
          </w:tcPr>
          <w:p w14:paraId="05ED4848" w14:textId="77777777" w:rsidR="001D7AF0" w:rsidRDefault="005C05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5ED4849" w14:textId="77777777" w:rsidR="006E04A4" w:rsidRDefault="005C05F0" w:rsidP="000326E3">
            <w:r>
              <w:t>Bet. 2020/21:SoU26 Förebyggande av våld i nära relationer</w:t>
            </w:r>
          </w:p>
        </w:tc>
        <w:tc>
          <w:tcPr>
            <w:tcW w:w="2055" w:type="dxa"/>
          </w:tcPr>
          <w:p w14:paraId="05ED484A" w14:textId="77777777" w:rsidR="006E04A4" w:rsidRDefault="005C05F0" w:rsidP="00C84F80">
            <w:r>
              <w:t>15 res. (S, M, SD, C, V, KD, L, MP)</w:t>
            </w:r>
          </w:p>
        </w:tc>
      </w:tr>
      <w:tr w:rsidR="00480EED" w14:paraId="05ED484F" w14:textId="77777777" w:rsidTr="00055526">
        <w:trPr>
          <w:cantSplit/>
        </w:trPr>
        <w:tc>
          <w:tcPr>
            <w:tcW w:w="567" w:type="dxa"/>
          </w:tcPr>
          <w:p w14:paraId="05ED484C" w14:textId="77777777" w:rsidR="001D7AF0" w:rsidRDefault="005C05F0" w:rsidP="00C84F80">
            <w:pPr>
              <w:keepNext/>
            </w:pPr>
          </w:p>
        </w:tc>
        <w:tc>
          <w:tcPr>
            <w:tcW w:w="6663" w:type="dxa"/>
          </w:tcPr>
          <w:p w14:paraId="05ED484D" w14:textId="77777777" w:rsidR="006E04A4" w:rsidRDefault="005C05F0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05ED484E" w14:textId="77777777" w:rsidR="006E04A4" w:rsidRDefault="005C05F0" w:rsidP="00C84F80">
            <w:pPr>
              <w:keepNext/>
            </w:pPr>
          </w:p>
        </w:tc>
      </w:tr>
      <w:tr w:rsidR="00480EED" w14:paraId="05ED4853" w14:textId="77777777" w:rsidTr="00055526">
        <w:trPr>
          <w:cantSplit/>
        </w:trPr>
        <w:tc>
          <w:tcPr>
            <w:tcW w:w="567" w:type="dxa"/>
          </w:tcPr>
          <w:p w14:paraId="05ED4850" w14:textId="77777777" w:rsidR="001D7AF0" w:rsidRDefault="005C05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5ED4851" w14:textId="77777777" w:rsidR="006E04A4" w:rsidRDefault="005C05F0" w:rsidP="000326E3">
            <w:r>
              <w:t>Bet. 2020/21:FöU6 Kompletterande bestämmelser till EU:s cybersäkerhetsakt</w:t>
            </w:r>
          </w:p>
        </w:tc>
        <w:tc>
          <w:tcPr>
            <w:tcW w:w="2055" w:type="dxa"/>
          </w:tcPr>
          <w:p w14:paraId="05ED4852" w14:textId="77777777" w:rsidR="006E04A4" w:rsidRDefault="005C05F0" w:rsidP="00C84F80">
            <w:r>
              <w:t>9 res. (M, SD, C, KD, L)</w:t>
            </w:r>
          </w:p>
        </w:tc>
      </w:tr>
      <w:tr w:rsidR="00480EED" w14:paraId="05ED4857" w14:textId="77777777" w:rsidTr="00055526">
        <w:trPr>
          <w:cantSplit/>
        </w:trPr>
        <w:tc>
          <w:tcPr>
            <w:tcW w:w="567" w:type="dxa"/>
          </w:tcPr>
          <w:p w14:paraId="05ED4854" w14:textId="77777777" w:rsidR="001D7AF0" w:rsidRDefault="005C05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5ED4855" w14:textId="77777777" w:rsidR="006E04A4" w:rsidRDefault="005C05F0" w:rsidP="000326E3">
            <w:r>
              <w:t>Bet. 2020/21:FöU9 Skärpt kontroll över explosiva varor</w:t>
            </w:r>
          </w:p>
        </w:tc>
        <w:tc>
          <w:tcPr>
            <w:tcW w:w="2055" w:type="dxa"/>
          </w:tcPr>
          <w:p w14:paraId="05ED4856" w14:textId="77777777" w:rsidR="006E04A4" w:rsidRDefault="005C05F0" w:rsidP="00C84F80">
            <w:r>
              <w:t>4 res. (M, SD, KD, L)</w:t>
            </w:r>
          </w:p>
        </w:tc>
      </w:tr>
    </w:tbl>
    <w:p w14:paraId="05ED4858" w14:textId="77777777" w:rsidR="00517888" w:rsidRPr="00F221DA" w:rsidRDefault="005C05F0" w:rsidP="00137840">
      <w:pPr>
        <w:pStyle w:val="Blankrad"/>
      </w:pPr>
      <w:r>
        <w:t xml:space="preserve">     </w:t>
      </w:r>
    </w:p>
    <w:p w14:paraId="05ED4859" w14:textId="77777777" w:rsidR="00121B42" w:rsidRDefault="005C05F0" w:rsidP="00121B42">
      <w:pPr>
        <w:pStyle w:val="Blankrad"/>
      </w:pPr>
      <w:r>
        <w:t xml:space="preserve">     </w:t>
      </w:r>
    </w:p>
    <w:p w14:paraId="05ED485A" w14:textId="77777777" w:rsidR="006E04A4" w:rsidRPr="00F221DA" w:rsidRDefault="005C05F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80EED" w14:paraId="05ED485D" w14:textId="77777777" w:rsidTr="00D774A8">
        <w:tc>
          <w:tcPr>
            <w:tcW w:w="567" w:type="dxa"/>
          </w:tcPr>
          <w:p w14:paraId="05ED485B" w14:textId="77777777" w:rsidR="00D774A8" w:rsidRDefault="005C05F0">
            <w:pPr>
              <w:pStyle w:val="IngenText"/>
            </w:pPr>
          </w:p>
        </w:tc>
        <w:tc>
          <w:tcPr>
            <w:tcW w:w="8718" w:type="dxa"/>
          </w:tcPr>
          <w:p w14:paraId="05ED485C" w14:textId="77777777" w:rsidR="00D774A8" w:rsidRDefault="005C05F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5ED485E" w14:textId="77777777" w:rsidR="006E04A4" w:rsidRPr="00852BA1" w:rsidRDefault="005C05F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D4870" w14:textId="77777777" w:rsidR="00000000" w:rsidRDefault="005C05F0">
      <w:pPr>
        <w:spacing w:line="240" w:lineRule="auto"/>
      </w:pPr>
      <w:r>
        <w:separator/>
      </w:r>
    </w:p>
  </w:endnote>
  <w:endnote w:type="continuationSeparator" w:id="0">
    <w:p w14:paraId="05ED4872" w14:textId="77777777" w:rsidR="00000000" w:rsidRDefault="005C0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4864" w14:textId="77777777" w:rsidR="00BE217A" w:rsidRDefault="005C05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4865" w14:textId="77777777" w:rsidR="00D73249" w:rsidRDefault="005C05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5ED4866" w14:textId="77777777" w:rsidR="00D73249" w:rsidRDefault="005C05F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486A" w14:textId="77777777" w:rsidR="00D73249" w:rsidRDefault="005C05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5ED486B" w14:textId="77777777" w:rsidR="00D73249" w:rsidRDefault="005C05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D486C" w14:textId="77777777" w:rsidR="00000000" w:rsidRDefault="005C05F0">
      <w:pPr>
        <w:spacing w:line="240" w:lineRule="auto"/>
      </w:pPr>
      <w:r>
        <w:separator/>
      </w:r>
    </w:p>
  </w:footnote>
  <w:footnote w:type="continuationSeparator" w:id="0">
    <w:p w14:paraId="05ED486E" w14:textId="77777777" w:rsidR="00000000" w:rsidRDefault="005C0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485F" w14:textId="77777777" w:rsidR="00BE217A" w:rsidRDefault="005C05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4860" w14:textId="77777777" w:rsidR="00D73249" w:rsidRDefault="005C05F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8 juni 2021</w:t>
    </w:r>
    <w:r>
      <w:fldChar w:fldCharType="end"/>
    </w:r>
  </w:p>
  <w:p w14:paraId="05ED4861" w14:textId="77777777" w:rsidR="00D73249" w:rsidRDefault="005C05F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5ED4862" w14:textId="77777777" w:rsidR="00D73249" w:rsidRDefault="005C05F0"/>
  <w:p w14:paraId="05ED4863" w14:textId="77777777" w:rsidR="00D73249" w:rsidRDefault="005C05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4867" w14:textId="77777777" w:rsidR="00D73249" w:rsidRDefault="005C05F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5ED486C" wp14:editId="05ED486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D4868" w14:textId="77777777" w:rsidR="00D73249" w:rsidRDefault="005C05F0" w:rsidP="00BE217A">
    <w:pPr>
      <w:pStyle w:val="Dokumentrubrik"/>
      <w:spacing w:after="360"/>
    </w:pPr>
    <w:r>
      <w:t>Föredragningslista</w:t>
    </w:r>
  </w:p>
  <w:p w14:paraId="05ED4869" w14:textId="77777777" w:rsidR="00D73249" w:rsidRDefault="005C05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BAC51F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D8464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66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984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C7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84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84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0E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7C4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80EED"/>
    <w:rsid w:val="00480EED"/>
    <w:rsid w:val="005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47D1"/>
  <w15:docId w15:val="{E12BB51B-E079-42BB-8079-DF273BC1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2021-06-08</SAFIR_Sammantradesdatum_Doc>
    <SAFIR_SammantradeID xmlns="C07A1A6C-0B19-41D9-BDF8-F523BA3921EB">15643f89-5deb-41c5-af74-be4467068787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A2F8938-E7A2-45B1-B6C2-EFA34997572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794BA54-9B63-44DB-A263-8C3BFFB1211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339</Words>
  <Characters>2023</Characters>
  <Application>Microsoft Office Word</Application>
  <DocSecurity>0</DocSecurity>
  <Lines>144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2021-06-07T13:35:00Z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8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