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6ACEEE71E5040F6AA3F41449F120D41"/>
        </w:placeholder>
        <w:text/>
      </w:sdtPr>
      <w:sdtEndPr/>
      <w:sdtContent>
        <w:p w:rsidRPr="009B062B" w:rsidR="00AF30DD" w:rsidP="00DA28CE" w:rsidRDefault="00AF30DD" w14:paraId="578261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cdfccb-e70d-40e4-af1a-325a9581e519"/>
        <w:id w:val="-451251291"/>
        <w:lock w:val="sdtLocked"/>
      </w:sdtPr>
      <w:sdtEndPr/>
      <w:sdtContent>
        <w:p w:rsidR="00A5364D" w:rsidRDefault="00493ECC" w14:paraId="5782617B" w14:textId="05185B3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kooperativa företag som lokala fristående aktörer inom jobbskapande och integration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C8A2FCF4064A969128A6C7A61B1880"/>
        </w:placeholder>
        <w:text/>
      </w:sdtPr>
      <w:sdtEndPr/>
      <w:sdtContent>
        <w:p w:rsidRPr="009B062B" w:rsidR="006D79C9" w:rsidP="00333E95" w:rsidRDefault="006D79C9" w14:paraId="5782617C" w14:textId="77777777">
          <w:pPr>
            <w:pStyle w:val="Rubrik1"/>
          </w:pPr>
          <w:r>
            <w:t>Motivering</w:t>
          </w:r>
        </w:p>
      </w:sdtContent>
    </w:sdt>
    <w:p w:rsidRPr="00794D67" w:rsidR="00794D67" w:rsidP="00794D67" w:rsidRDefault="00E423CE" w14:paraId="5782617D" w14:textId="77777777">
      <w:pPr>
        <w:pStyle w:val="Normalutanindragellerluft"/>
      </w:pPr>
      <w:r w:rsidRPr="00794D67">
        <w:t>Fokus på långsiktig lönsamhet, hög kvalitet och socialt ansvar är mer aktuellt än någonsin. Medlems- och kundägda företag med den värdegrunden är ett attraktivt inslag i näringslivet och bidrar till ökad tillväxt, integration, entreprenörskap och fler jobb.</w:t>
      </w:r>
    </w:p>
    <w:p w:rsidRPr="00794D67" w:rsidR="00E423CE" w:rsidP="00794D67" w:rsidRDefault="00E423CE" w14:paraId="5782617E" w14:textId="77777777">
      <w:r w:rsidRPr="00794D67">
        <w:t>Kooperativt företagande har en lång tradition i Sverige och har varit ledande vad gäller produktionsvillkor och kundnytta. De kooperativa företagen har också tidigt tagit täten när det gäller ansvar för den globala utvecklingen och vår gemensamma miljö.</w:t>
      </w:r>
    </w:p>
    <w:p w:rsidRPr="00794D67" w:rsidR="00794D67" w:rsidP="00794D67" w:rsidRDefault="00E423CE" w14:paraId="5782617F" w14:textId="77777777">
      <w:r w:rsidRPr="00794D67">
        <w:t>Kooperativa företag förenar vinstmål med andra värden.</w:t>
      </w:r>
    </w:p>
    <w:p w:rsidRPr="00794D67" w:rsidR="00794D67" w:rsidP="00794D67" w:rsidRDefault="00E423CE" w14:paraId="57826180" w14:textId="218F0444">
      <w:r w:rsidRPr="00794D67">
        <w:t>I samarbete med kommuner och näringsliv skulle en kooperativ arbetsmarknads</w:t>
      </w:r>
      <w:r w:rsidR="00894EF2">
        <w:softHyphen/>
      </w:r>
      <w:r w:rsidRPr="00794D67">
        <w:t>verksamhet vara en aktör för att skapa möjligheter för människor till arbete och sysselsättning.</w:t>
      </w:r>
    </w:p>
    <w:p w:rsidR="00894EF2" w:rsidP="00794D67" w:rsidRDefault="00E423CE" w14:paraId="2F2EBE83" w14:textId="77777777">
      <w:r w:rsidRPr="00794D67">
        <w:t xml:space="preserve">Företag som är idéburna är förvisso också drivna att skapa ett överskott, men den </w:t>
      </w:r>
    </w:p>
    <w:p w:rsidR="00894EF2" w:rsidRDefault="00894EF2" w14:paraId="187886E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894EF2" w:rsidR="00BB6339" w:rsidP="00894EF2" w:rsidRDefault="00E423CE" w14:paraId="57826181" w14:textId="2F4F839A">
      <w:pPr>
        <w:pStyle w:val="Normalutanindragellerluft"/>
      </w:pPr>
      <w:bookmarkStart w:name="_GoBack" w:id="1"/>
      <w:bookmarkEnd w:id="1"/>
      <w:r w:rsidRPr="00894EF2">
        <w:lastRenderedPageBreak/>
        <w:t>används uteslutande till utveckling av verksamhet och gör ekonomisk och social nytta både för sina medlemmar och för samhället.</w:t>
      </w:r>
    </w:p>
    <w:sdt>
      <w:sdtPr>
        <w:alias w:val="CC_Underskrifter"/>
        <w:tag w:val="CC_Underskrifter"/>
        <w:id w:val="583496634"/>
        <w:lock w:val="sdtContentLocked"/>
        <w:placeholder>
          <w:docPart w:val="C8FF21D4B7DE4C73B4834C769A3ABCA9"/>
        </w:placeholder>
      </w:sdtPr>
      <w:sdtEndPr/>
      <w:sdtContent>
        <w:p w:rsidR="00794D67" w:rsidP="00794D67" w:rsidRDefault="00794D67" w14:paraId="57826182" w14:textId="77777777"/>
        <w:p w:rsidRPr="008E0FE2" w:rsidR="004801AC" w:rsidP="00794D67" w:rsidRDefault="00894EF2" w14:paraId="578261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Westerén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Kalle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Mathias Tegnér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Azadeh Rojhan Gustafsson (S)</w:t>
            </w:r>
          </w:p>
        </w:tc>
      </w:tr>
    </w:tbl>
    <w:p w:rsidR="003A7D89" w:rsidRDefault="003A7D89" w14:paraId="57826193" w14:textId="77777777"/>
    <w:sectPr w:rsidR="003A7D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6195" w14:textId="77777777" w:rsidR="003707BF" w:rsidRDefault="003707BF" w:rsidP="000C1CAD">
      <w:pPr>
        <w:spacing w:line="240" w:lineRule="auto"/>
      </w:pPr>
      <w:r>
        <w:separator/>
      </w:r>
    </w:p>
  </w:endnote>
  <w:endnote w:type="continuationSeparator" w:id="0">
    <w:p w14:paraId="57826196" w14:textId="77777777" w:rsidR="003707BF" w:rsidRDefault="003707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61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61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4D6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61A4" w14:textId="77777777" w:rsidR="00262EA3" w:rsidRPr="00794D67" w:rsidRDefault="00262EA3" w:rsidP="00794D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26193" w14:textId="77777777" w:rsidR="003707BF" w:rsidRDefault="003707BF" w:rsidP="000C1CAD">
      <w:pPr>
        <w:spacing w:line="240" w:lineRule="auto"/>
      </w:pPr>
      <w:r>
        <w:separator/>
      </w:r>
    </w:p>
  </w:footnote>
  <w:footnote w:type="continuationSeparator" w:id="0">
    <w:p w14:paraId="57826194" w14:textId="77777777" w:rsidR="003707BF" w:rsidRDefault="003707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8261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8261A6" wp14:anchorId="578261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4EF2" w14:paraId="578261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CE539766284506A4FD29E688368B01"/>
                              </w:placeholder>
                              <w:text/>
                            </w:sdtPr>
                            <w:sdtEndPr/>
                            <w:sdtContent>
                              <w:r w:rsidR="00E423C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FBB203A5F140288C347E9DE9A8A13B"/>
                              </w:placeholder>
                              <w:text/>
                            </w:sdtPr>
                            <w:sdtEndPr/>
                            <w:sdtContent>
                              <w:r w:rsidR="00E423CE">
                                <w:t>1492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8261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4EF2" w14:paraId="578261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CE539766284506A4FD29E688368B01"/>
                        </w:placeholder>
                        <w:text/>
                      </w:sdtPr>
                      <w:sdtEndPr/>
                      <w:sdtContent>
                        <w:r w:rsidR="00E423C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FBB203A5F140288C347E9DE9A8A13B"/>
                        </w:placeholder>
                        <w:text/>
                      </w:sdtPr>
                      <w:sdtEndPr/>
                      <w:sdtContent>
                        <w:r w:rsidR="00E423CE">
                          <w:t>1492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8261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7826199" w14:textId="77777777">
    <w:pPr>
      <w:jc w:val="right"/>
    </w:pPr>
  </w:p>
  <w:p w:rsidR="00262EA3" w:rsidP="00776B74" w:rsidRDefault="00262EA3" w14:paraId="578261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94EF2" w14:paraId="578261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8261A8" wp14:anchorId="578261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4EF2" w14:paraId="578261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23C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23CE">
          <w:t>1492</w:t>
        </w:r>
      </w:sdtContent>
    </w:sdt>
  </w:p>
  <w:p w:rsidRPr="008227B3" w:rsidR="00262EA3" w:rsidP="008227B3" w:rsidRDefault="00894EF2" w14:paraId="578261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4EF2" w14:paraId="578261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:3289</w:t>
        </w:r>
      </w:sdtContent>
    </w:sdt>
  </w:p>
  <w:p w:rsidR="00262EA3" w:rsidP="00E03A3D" w:rsidRDefault="00894EF2" w14:paraId="578261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93ECC" w14:paraId="578261A2" w14:textId="4F71A1BB">
        <w:pPr>
          <w:pStyle w:val="FSHRub2"/>
        </w:pPr>
        <w:r>
          <w:t>Kooperativa företag som fristående aktörer för jobbskapande och integration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8261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423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2E"/>
    <w:rsid w:val="00321173"/>
    <w:rsid w:val="003211C8"/>
    <w:rsid w:val="00321492"/>
    <w:rsid w:val="0032169A"/>
    <w:rsid w:val="0032197E"/>
    <w:rsid w:val="003219AF"/>
    <w:rsid w:val="003224B5"/>
    <w:rsid w:val="003226A0"/>
    <w:rsid w:val="003229EC"/>
    <w:rsid w:val="003234B5"/>
    <w:rsid w:val="00323D66"/>
    <w:rsid w:val="00323EAC"/>
    <w:rsid w:val="00323F94"/>
    <w:rsid w:val="0032480C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7B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A7D8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3ECC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67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3BB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5D1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EF2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4D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37A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3CE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91C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826179"/>
  <w15:chartTrackingRefBased/>
  <w15:docId w15:val="{E703BE10-3E93-47B5-8FEE-1325FD6C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ACEEE71E5040F6AA3F41449F120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1B53B-901B-42A3-9185-E9553C10F7B8}"/>
      </w:docPartPr>
      <w:docPartBody>
        <w:p w:rsidR="00E32954" w:rsidRDefault="00420EAA">
          <w:pPr>
            <w:pStyle w:val="16ACEEE71E5040F6AA3F41449F120D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C8A2FCF4064A969128A6C7A61B1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57C68-7048-4528-8169-7DDF1A5171ED}"/>
      </w:docPartPr>
      <w:docPartBody>
        <w:p w:rsidR="00E32954" w:rsidRDefault="00420EAA">
          <w:pPr>
            <w:pStyle w:val="CAC8A2FCF4064A969128A6C7A61B18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CE539766284506A4FD29E688368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2262F-56A6-4404-81BC-DE66E0DA0973}"/>
      </w:docPartPr>
      <w:docPartBody>
        <w:p w:rsidR="00E32954" w:rsidRDefault="00420EAA">
          <w:pPr>
            <w:pStyle w:val="A3CE539766284506A4FD29E688368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FBB203A5F140288C347E9DE9A8A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EDF78-558C-4CB4-87C9-E2EA4A1B1504}"/>
      </w:docPartPr>
      <w:docPartBody>
        <w:p w:rsidR="00E32954" w:rsidRDefault="00420EAA">
          <w:pPr>
            <w:pStyle w:val="4CFBB203A5F140288C347E9DE9A8A13B"/>
          </w:pPr>
          <w:r>
            <w:t xml:space="preserve"> </w:t>
          </w:r>
        </w:p>
      </w:docPartBody>
    </w:docPart>
    <w:docPart>
      <w:docPartPr>
        <w:name w:val="C8FF21D4B7DE4C73B4834C769A3AB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10254-4F96-4827-8823-020FE5A0EB48}"/>
      </w:docPartPr>
      <w:docPartBody>
        <w:p w:rsidR="00DA478A" w:rsidRDefault="00DA47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AA"/>
    <w:rsid w:val="00420EAA"/>
    <w:rsid w:val="00DA478A"/>
    <w:rsid w:val="00E151E1"/>
    <w:rsid w:val="00E3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ACEEE71E5040F6AA3F41449F120D41">
    <w:name w:val="16ACEEE71E5040F6AA3F41449F120D41"/>
  </w:style>
  <w:style w:type="paragraph" w:customStyle="1" w:styleId="74B7C23C04F148AC88B7FA92567F7B9D">
    <w:name w:val="74B7C23C04F148AC88B7FA92567F7B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89211A575B44AFEA1671800F4A83BC9">
    <w:name w:val="789211A575B44AFEA1671800F4A83BC9"/>
  </w:style>
  <w:style w:type="paragraph" w:customStyle="1" w:styleId="CAC8A2FCF4064A969128A6C7A61B1880">
    <w:name w:val="CAC8A2FCF4064A969128A6C7A61B1880"/>
  </w:style>
  <w:style w:type="paragraph" w:customStyle="1" w:styleId="AC8E87CF7CA243A6B27D3B4833750EDC">
    <w:name w:val="AC8E87CF7CA243A6B27D3B4833750EDC"/>
  </w:style>
  <w:style w:type="paragraph" w:customStyle="1" w:styleId="36906B360DFA4B6BBD05E7CBBEAA48FA">
    <w:name w:val="36906B360DFA4B6BBD05E7CBBEAA48FA"/>
  </w:style>
  <w:style w:type="paragraph" w:customStyle="1" w:styleId="A3CE539766284506A4FD29E688368B01">
    <w:name w:val="A3CE539766284506A4FD29E688368B01"/>
  </w:style>
  <w:style w:type="paragraph" w:customStyle="1" w:styleId="4CFBB203A5F140288C347E9DE9A8A13B">
    <w:name w:val="4CFBB203A5F140288C347E9DE9A8A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860F2-F1FC-4811-AB58-47DEE34A85E3}"/>
</file>

<file path=customXml/itemProps2.xml><?xml version="1.0" encoding="utf-8"?>
<ds:datastoreItem xmlns:ds="http://schemas.openxmlformats.org/officeDocument/2006/customXml" ds:itemID="{597B4D2C-5128-4E7C-A7B4-BBC75A7E1614}"/>
</file>

<file path=customXml/itemProps3.xml><?xml version="1.0" encoding="utf-8"?>
<ds:datastoreItem xmlns:ds="http://schemas.openxmlformats.org/officeDocument/2006/customXml" ds:itemID="{03246DE9-07DE-4C80-89F7-E6F95DDB6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1182</Characters>
  <Application>Microsoft Office Word</Application>
  <DocSecurity>0</DocSecurity>
  <Lines>31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S1492 Kooperativa företag som fristående aktör för jobbskapande och integration</vt:lpstr>
      <vt:lpstr>
      </vt:lpstr>
    </vt:vector>
  </TitlesOfParts>
  <Company>Sveriges riksdag</Company>
  <LinksUpToDate>false</LinksUpToDate>
  <CharactersWithSpaces>1361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