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871F2" w:rsidP="00DA0661">
      <w:pPr>
        <w:pStyle w:val="Title"/>
      </w:pPr>
      <w:bookmarkStart w:id="0" w:name="Start"/>
      <w:bookmarkEnd w:id="0"/>
      <w:r>
        <w:t xml:space="preserve">Svar på fråga 2020/21:3439 av </w:t>
      </w:r>
      <w:r w:rsidRPr="00D871F2">
        <w:t>Mikael Eskilandersson</w:t>
      </w:r>
      <w:r>
        <w:t xml:space="preserve"> (SD)</w:t>
      </w:r>
      <w:r>
        <w:br/>
        <w:t>Stadsplanering mot extremväder</w:t>
      </w:r>
    </w:p>
    <w:p w:rsidR="00D871F2" w:rsidP="00113959">
      <w:pPr>
        <w:pStyle w:val="BodyText"/>
      </w:pPr>
      <w:r>
        <w:t>Mikael Eskilandersson har frågat mig</w:t>
      </w:r>
      <w:r w:rsidR="00113959">
        <w:t xml:space="preserve"> hur jag kommer att agera för att förbättra möjligheter och stöd lokalt för förebyggande stadsplaneringsåtgärder mot exempelvis bränder och översvämning.</w:t>
      </w:r>
    </w:p>
    <w:p w:rsidR="00A23E33" w:rsidP="00113959">
      <w:pPr>
        <w:pStyle w:val="BodyText"/>
      </w:pPr>
      <w:r w:rsidRPr="00291E19">
        <w:t xml:space="preserve">Hur bebyggelse kan </w:t>
      </w:r>
      <w:r>
        <w:t xml:space="preserve">anpassas till ett förändrat klimat är en fråga av stor och växande betydelse. </w:t>
      </w:r>
      <w:r>
        <w:t>D</w:t>
      </w:r>
      <w:r w:rsidRPr="00A23E33">
        <w:t>en nationella strategin för klimatanpassning (prop.</w:t>
      </w:r>
      <w:r w:rsidR="00114A22">
        <w:t xml:space="preserve"> </w:t>
      </w:r>
      <w:r w:rsidRPr="00A23E33">
        <w:t>2017/18:163</w:t>
      </w:r>
      <w:r w:rsidR="000979E8">
        <w:t>)</w:t>
      </w:r>
      <w:r>
        <w:t xml:space="preserve"> </w:t>
      </w:r>
      <w:r w:rsidRPr="00A23E33">
        <w:t>har tagits fram för att hålla ihop arbetet med anpassning till ett förändrat klimat. Regeringens mål är att utveckla ett långsiktigt hållbart och robust samhälle som aktivt möter klimatförändringar genom att minska sårbarheter och ta tillvara möjligheter.</w:t>
      </w:r>
      <w:r>
        <w:t xml:space="preserve"> </w:t>
      </w:r>
    </w:p>
    <w:p w:rsidR="00F86A50" w:rsidP="00113959">
      <w:pPr>
        <w:pStyle w:val="BodyText"/>
      </w:pPr>
      <w:r>
        <w:t>I enlighet med</w:t>
      </w:r>
      <w:r w:rsidRPr="00A23E33" w:rsidR="00A23E33">
        <w:t xml:space="preserve"> </w:t>
      </w:r>
      <w:bookmarkStart w:id="1" w:name="_Hlk80004469"/>
      <w:r w:rsidRPr="00A23E33" w:rsidR="00A23E33">
        <w:t>strategin</w:t>
      </w:r>
      <w:bookmarkEnd w:id="1"/>
      <w:r w:rsidR="001D7976">
        <w:t xml:space="preserve"> </w:t>
      </w:r>
      <w:r>
        <w:t>har</w:t>
      </w:r>
      <w:r w:rsidRPr="00A23E33">
        <w:t xml:space="preserve"> </w:t>
      </w:r>
      <w:r w:rsidRPr="00A23E33" w:rsidR="00A23E33">
        <w:t>Boverket fått i uppdrag att samordna det nationella klimatanpassningsarbetet för den byggda miljön.</w:t>
      </w:r>
      <w:r>
        <w:t xml:space="preserve"> I uppdraget ingår att s</w:t>
      </w:r>
      <w:r w:rsidRPr="00F86A50">
        <w:t>tödja kommunerna i deras arbete med klimatanpassning av den byggda miljön</w:t>
      </w:r>
      <w:r>
        <w:t xml:space="preserve"> och bedriva kompetenshöjande insatser. Detta är särskilt viktigt eftersom kommunerna ansvar</w:t>
      </w:r>
      <w:r w:rsidR="00114A22">
        <w:t>ar</w:t>
      </w:r>
      <w:r>
        <w:t xml:space="preserve"> för planering och byggande. </w:t>
      </w:r>
      <w:r w:rsidRPr="00F86A50">
        <w:t xml:space="preserve">På uppdrag av regeringen drivs också Nationellt kunskapscentrum för klimatanpassning vid SMHI. Centrumets roll är att vara en nod för kunskap om klimatanpassning </w:t>
      </w:r>
      <w:r w:rsidR="00114A22">
        <w:t>och</w:t>
      </w:r>
      <w:r w:rsidRPr="00F86A50">
        <w:t xml:space="preserve"> att vara en mötesplats för aktörer i samhället.</w:t>
      </w:r>
    </w:p>
    <w:p w:rsidR="00F86A50" w:rsidP="00113959">
      <w:pPr>
        <w:pStyle w:val="BodyText"/>
      </w:pPr>
      <w:r>
        <w:t>För</w:t>
      </w:r>
      <w:r>
        <w:t xml:space="preserve"> kommuner </w:t>
      </w:r>
      <w:r>
        <w:t>med</w:t>
      </w:r>
      <w:r>
        <w:t xml:space="preserve"> </w:t>
      </w:r>
      <w:r w:rsidRPr="00F86A50">
        <w:t>bebyggda områden som hotas av naturolycka, områden där marken har för låg stabilitet och behöver förstärkas eller områden som behöver skydd mot översvämning</w:t>
      </w:r>
      <w:r w:rsidR="00114A22">
        <w:t>,</w:t>
      </w:r>
      <w:r>
        <w:t xml:space="preserve"> finns </w:t>
      </w:r>
      <w:r w:rsidRPr="00F86A50">
        <w:t>möjlighet att söka statligt bidrag till förebyggande åtgärder</w:t>
      </w:r>
      <w:r w:rsidR="00224CB0">
        <w:t xml:space="preserve">. </w:t>
      </w:r>
      <w:r w:rsidR="00C728AA">
        <w:t>S</w:t>
      </w:r>
      <w:r w:rsidR="00224CB0">
        <w:t>tödet administreras av Myndigheten för samhällsskydd och beredskap.</w:t>
      </w:r>
    </w:p>
    <w:p w:rsidR="00271682" w:rsidRPr="00291E19" w:rsidP="00113959">
      <w:pPr>
        <w:pStyle w:val="BodyText"/>
      </w:pPr>
      <w:r w:rsidRPr="00271682">
        <w:t xml:space="preserve">För att skapa ett långsiktigt hållbart samhälle </w:t>
      </w:r>
      <w:r w:rsidR="00E15060">
        <w:t xml:space="preserve">som klarar extremväder </w:t>
      </w:r>
      <w:r w:rsidR="00114A22">
        <w:t>behöver</w:t>
      </w:r>
      <w:r w:rsidRPr="00271682">
        <w:t xml:space="preserve"> natur- och grönområden i städer och tätorter utvecklas</w:t>
      </w:r>
      <w:r>
        <w:t xml:space="preserve">. </w:t>
      </w:r>
      <w:r w:rsidRPr="00271682">
        <w:t>Regeringen besluta</w:t>
      </w:r>
      <w:r>
        <w:t>de 2020</w:t>
      </w:r>
      <w:r w:rsidRPr="00271682">
        <w:t xml:space="preserve"> om </w:t>
      </w:r>
      <w:r>
        <w:t xml:space="preserve">ett </w:t>
      </w:r>
      <w:r w:rsidRPr="00271682">
        <w:t>stöd för gröna och trygga samhällen</w:t>
      </w:r>
      <w:r>
        <w:t xml:space="preserve"> som</w:t>
      </w:r>
      <w:r w:rsidRPr="00271682">
        <w:t xml:space="preserve"> innebär att kommuner</w:t>
      </w:r>
      <w:r w:rsidR="00E15060">
        <w:t xml:space="preserve"> och</w:t>
      </w:r>
      <w:r w:rsidRPr="00271682">
        <w:t xml:space="preserve"> andra fastighetsägar</w:t>
      </w:r>
      <w:r w:rsidR="00E15060">
        <w:t>e</w:t>
      </w:r>
      <w:r w:rsidRPr="00271682">
        <w:t xml:space="preserve"> kan söka stöd för att utveckla stadsgrönska och ekosystemtjänster </w:t>
      </w:r>
      <w:r w:rsidR="00114A22">
        <w:t xml:space="preserve">samt </w:t>
      </w:r>
      <w:r w:rsidRPr="00271682">
        <w:t>för insatser som ökar trygghet i områden med socioekonomiska utmaningar.</w:t>
      </w:r>
      <w:r>
        <w:t xml:space="preserve"> </w:t>
      </w:r>
      <w:r w:rsidRPr="00271682">
        <w:t xml:space="preserve">Boverket har tagit fram en metod och </w:t>
      </w:r>
      <w:r w:rsidR="00114A22">
        <w:t xml:space="preserve">en </w:t>
      </w:r>
      <w:r w:rsidRPr="00271682">
        <w:t xml:space="preserve">vägledning om hur ekosystemtjänster och stadsgrönska kan tas tillvara och integreras i planering, byggande och förvaltning av den byggda miljön. </w:t>
      </w:r>
      <w:r w:rsidR="00105374">
        <w:t>Ett e</w:t>
      </w:r>
      <w:r w:rsidRPr="00271682">
        <w:t>tappmål</w:t>
      </w:r>
      <w:r w:rsidR="00105374">
        <w:t xml:space="preserve"> i det nationella miljömålssystemet</w:t>
      </w:r>
      <w:r w:rsidRPr="00271682">
        <w:t xml:space="preserve"> innebär att en majoritet av kommunerna senast 2025 utnyttja</w:t>
      </w:r>
      <w:r w:rsidR="00720EED">
        <w:t>r</w:t>
      </w:r>
      <w:r w:rsidRPr="00271682">
        <w:t xml:space="preserve"> denna</w:t>
      </w:r>
      <w:r w:rsidR="00647723">
        <w:t xml:space="preserve"> </w:t>
      </w:r>
      <w:r w:rsidR="00720EED">
        <w:t xml:space="preserve">metod och </w:t>
      </w:r>
      <w:r w:rsidR="00647723">
        <w:t>vägledning</w:t>
      </w:r>
      <w:r w:rsidRPr="00271682">
        <w:t>.</w:t>
      </w:r>
    </w:p>
    <w:p w:rsidR="00D871F2" w:rsidRPr="00291E19" w:rsidP="006A12F1">
      <w:pPr>
        <w:pStyle w:val="BodyText"/>
      </w:pPr>
      <w:r w:rsidRPr="00291E19">
        <w:t xml:space="preserve">Stockholm den </w:t>
      </w:r>
      <w:sdt>
        <w:sdtPr>
          <w:id w:val="-1225218591"/>
          <w:placeholder>
            <w:docPart w:val="CD23A282D7454C88A82659916CD8B7D7"/>
          </w:placeholder>
          <w:dataBinding w:xpath="/ns0:DocumentInfo[1]/ns0:BaseInfo[1]/ns0:HeaderDate[1]" w:storeItemID="{F4DA44C3-A4B3-4938-ABDF-D3EA0185CBE8}" w:prefixMappings="xmlns:ns0='http://lp/documentinfo/RK' "/>
          <w:date w:fullDate="2021-08-25T00:00:00Z">
            <w:dateFormat w:val="d MMMM yyyy"/>
            <w:lid w:val="sv-SE"/>
            <w:storeMappedDataAs w:val="dateTime"/>
            <w:calendar w:val="gregorian"/>
          </w:date>
        </w:sdtPr>
        <w:sdtContent>
          <w:r w:rsidRPr="00291E19">
            <w:t>25 augusti 2021</w:t>
          </w:r>
        </w:sdtContent>
      </w:sdt>
    </w:p>
    <w:p w:rsidR="00D871F2" w:rsidRPr="00291E19" w:rsidP="004E7A8F">
      <w:pPr>
        <w:pStyle w:val="Brdtextutanavstnd"/>
      </w:pPr>
    </w:p>
    <w:p w:rsidR="00D871F2" w:rsidRPr="00291E19" w:rsidP="004E7A8F">
      <w:pPr>
        <w:pStyle w:val="Brdtextutanavstnd"/>
      </w:pPr>
    </w:p>
    <w:p w:rsidR="00D871F2" w:rsidRPr="00291E19" w:rsidP="004E7A8F">
      <w:pPr>
        <w:pStyle w:val="Brdtextutanavstnd"/>
      </w:pPr>
    </w:p>
    <w:p w:rsidR="00D871F2" w:rsidP="00422A41">
      <w:pPr>
        <w:pStyle w:val="BodyText"/>
      </w:pPr>
      <w:r>
        <w:t>Märta Stenevi</w:t>
      </w:r>
    </w:p>
    <w:p w:rsidR="00D871F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871F2" w:rsidRPr="007D73AB">
          <w:pPr>
            <w:pStyle w:val="Header"/>
          </w:pPr>
        </w:p>
      </w:tc>
      <w:tc>
        <w:tcPr>
          <w:tcW w:w="3170" w:type="dxa"/>
          <w:vAlign w:val="bottom"/>
        </w:tcPr>
        <w:p w:rsidR="00D871F2" w:rsidRPr="007D73AB" w:rsidP="00340DE0">
          <w:pPr>
            <w:pStyle w:val="Header"/>
          </w:pPr>
        </w:p>
      </w:tc>
      <w:tc>
        <w:tcPr>
          <w:tcW w:w="1134" w:type="dxa"/>
        </w:tcPr>
        <w:p w:rsidR="00D871F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871F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871F2" w:rsidRPr="00710A6C" w:rsidP="00EE3C0F">
          <w:pPr>
            <w:pStyle w:val="Header"/>
            <w:rPr>
              <w:b/>
            </w:rPr>
          </w:pPr>
        </w:p>
        <w:p w:rsidR="00D871F2" w:rsidP="00EE3C0F">
          <w:pPr>
            <w:pStyle w:val="Header"/>
          </w:pPr>
        </w:p>
        <w:p w:rsidR="00D871F2" w:rsidP="00EE3C0F">
          <w:pPr>
            <w:pStyle w:val="Header"/>
          </w:pPr>
        </w:p>
        <w:p w:rsidR="00D871F2" w:rsidP="00EE3C0F">
          <w:pPr>
            <w:pStyle w:val="Header"/>
          </w:pPr>
        </w:p>
        <w:sdt>
          <w:sdtPr>
            <w:alias w:val="Dnr"/>
            <w:tag w:val="ccRKShow_Dnr"/>
            <w:id w:val="-829283628"/>
            <w:placeholder>
              <w:docPart w:val="04896993CEA542AE9882DB83CC0C1E03"/>
            </w:placeholder>
            <w:dataBinding w:xpath="/ns0:DocumentInfo[1]/ns0:BaseInfo[1]/ns0:Dnr[1]" w:storeItemID="{F4DA44C3-A4B3-4938-ABDF-D3EA0185CBE8}" w:prefixMappings="xmlns:ns0='http://lp/documentinfo/RK' "/>
            <w:text/>
          </w:sdtPr>
          <w:sdtContent>
            <w:p w:rsidR="00D871F2" w:rsidP="00EE3C0F">
              <w:pPr>
                <w:pStyle w:val="Header"/>
              </w:pPr>
              <w:r>
                <w:t>Fi2021/02729</w:t>
              </w:r>
            </w:p>
          </w:sdtContent>
        </w:sdt>
        <w:sdt>
          <w:sdtPr>
            <w:alias w:val="DocNumber"/>
            <w:tag w:val="DocNumber"/>
            <w:id w:val="1726028884"/>
            <w:placeholder>
              <w:docPart w:val="8F3AA635E6264A2E9A5BD22D28440903"/>
            </w:placeholder>
            <w:showingPlcHdr/>
            <w:dataBinding w:xpath="/ns0:DocumentInfo[1]/ns0:BaseInfo[1]/ns0:DocNumber[1]" w:storeItemID="{F4DA44C3-A4B3-4938-ABDF-D3EA0185CBE8}" w:prefixMappings="xmlns:ns0='http://lp/documentinfo/RK' "/>
            <w:text/>
          </w:sdtPr>
          <w:sdtContent>
            <w:p w:rsidR="00D871F2" w:rsidP="00EE3C0F">
              <w:pPr>
                <w:pStyle w:val="Header"/>
              </w:pPr>
              <w:r>
                <w:rPr>
                  <w:rStyle w:val="PlaceholderText"/>
                </w:rPr>
                <w:t xml:space="preserve"> </w:t>
              </w:r>
            </w:p>
          </w:sdtContent>
        </w:sdt>
        <w:p w:rsidR="00D871F2" w:rsidP="00EE3C0F">
          <w:pPr>
            <w:pStyle w:val="Header"/>
          </w:pPr>
        </w:p>
      </w:tc>
      <w:tc>
        <w:tcPr>
          <w:tcW w:w="1134" w:type="dxa"/>
        </w:tcPr>
        <w:p w:rsidR="00D871F2" w:rsidP="0094502D">
          <w:pPr>
            <w:pStyle w:val="Header"/>
          </w:pPr>
        </w:p>
        <w:p w:rsidR="00D871F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87874E9E23B744E18E87B114F411B0AA"/>
            </w:placeholder>
            <w:richText/>
          </w:sdtPr>
          <w:sdtContent>
            <w:sdt>
              <w:sdtPr>
                <w:rPr>
                  <w:b/>
                </w:rPr>
                <w:alias w:val="SenderText"/>
                <w:tag w:val="ccRKShow_SenderText"/>
                <w:id w:val="-1969731493"/>
                <w:placeholder>
                  <w:docPart w:val="D7A0CCDB5F3147A4B4A8020296F1A800"/>
                </w:placeholder>
                <w:richText/>
              </w:sdtPr>
              <w:sdtEndPr>
                <w:rPr>
                  <w:b w:val="0"/>
                </w:rPr>
              </w:sdtEndPr>
              <w:sdtContent>
                <w:p w:rsidR="00026609" w:rsidRPr="00C7310F" w:rsidP="00026609">
                  <w:pPr>
                    <w:pStyle w:val="Header"/>
                    <w:rPr>
                      <w:b/>
                    </w:rPr>
                  </w:pPr>
                  <w:r w:rsidRPr="00C7310F">
                    <w:rPr>
                      <w:b/>
                    </w:rPr>
                    <w:t>Finansdepartementet</w:t>
                  </w:r>
                </w:p>
                <w:p w:rsidR="00026609" w:rsidP="00026609">
                  <w:pPr>
                    <w:pStyle w:val="Header"/>
                  </w:pPr>
                  <w:r>
                    <w:t>Jämställdhets- och bostadsministern samt ministern med ansvar för stadsutveckling och arbetet mot segregation och diskriminering</w:t>
                  </w:r>
                </w:p>
                <w:p w:rsidR="00D871F2" w:rsidP="00026609">
                  <w:pPr>
                    <w:pStyle w:val="Header"/>
                  </w:pPr>
                </w:p>
              </w:sdtContent>
            </w:sdt>
          </w:sdtContent>
        </w:sdt>
        <w:p w:rsidR="00E717BD" w:rsidP="00E717BD">
          <w:pPr>
            <w:rPr>
              <w:rFonts w:asciiTheme="majorHAnsi" w:hAnsiTheme="majorHAnsi"/>
              <w:sz w:val="19"/>
            </w:rPr>
          </w:pPr>
        </w:p>
        <w:p w:rsidR="00E717BD" w:rsidRPr="00E717BD" w:rsidP="00026609"/>
      </w:tc>
      <w:sdt>
        <w:sdtPr>
          <w:alias w:val="Recipient"/>
          <w:tag w:val="ccRKShow_Recipient"/>
          <w:id w:val="-28344517"/>
          <w:placeholder>
            <w:docPart w:val="CB9E3F4A01C7491A8588E6902DD7A3B9"/>
          </w:placeholder>
          <w:dataBinding w:xpath="/ns0:DocumentInfo[1]/ns0:BaseInfo[1]/ns0:Recipient[1]" w:storeItemID="{F4DA44C3-A4B3-4938-ABDF-D3EA0185CBE8}" w:prefixMappings="xmlns:ns0='http://lp/documentinfo/RK' "/>
          <w:text w:multiLine="1"/>
        </w:sdtPr>
        <w:sdtContent>
          <w:tc>
            <w:tcPr>
              <w:tcW w:w="3170" w:type="dxa"/>
            </w:tcPr>
            <w:p w:rsidR="00D871F2" w:rsidP="00547B89">
              <w:pPr>
                <w:pStyle w:val="Header"/>
              </w:pPr>
              <w:r>
                <w:t>Till riksdagen</w:t>
              </w:r>
            </w:p>
          </w:tc>
        </w:sdtContent>
      </w:sdt>
      <w:tc>
        <w:tcPr>
          <w:tcW w:w="1134" w:type="dxa"/>
        </w:tcPr>
        <w:p w:rsidR="00D871F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896993CEA542AE9882DB83CC0C1E03"/>
        <w:category>
          <w:name w:val="Allmänt"/>
          <w:gallery w:val="placeholder"/>
        </w:category>
        <w:types>
          <w:type w:val="bbPlcHdr"/>
        </w:types>
        <w:behaviors>
          <w:behavior w:val="content"/>
        </w:behaviors>
        <w:guid w:val="{8FD8AF65-DA89-4894-866A-78F3971DDA91}"/>
      </w:docPartPr>
      <w:docPartBody>
        <w:p w:rsidR="00961DD7" w:rsidP="00367D3D">
          <w:pPr>
            <w:pStyle w:val="04896993CEA542AE9882DB83CC0C1E03"/>
          </w:pPr>
          <w:r>
            <w:rPr>
              <w:rStyle w:val="PlaceholderText"/>
            </w:rPr>
            <w:t xml:space="preserve"> </w:t>
          </w:r>
        </w:p>
      </w:docPartBody>
    </w:docPart>
    <w:docPart>
      <w:docPartPr>
        <w:name w:val="8F3AA635E6264A2E9A5BD22D28440903"/>
        <w:category>
          <w:name w:val="Allmänt"/>
          <w:gallery w:val="placeholder"/>
        </w:category>
        <w:types>
          <w:type w:val="bbPlcHdr"/>
        </w:types>
        <w:behaviors>
          <w:behavior w:val="content"/>
        </w:behaviors>
        <w:guid w:val="{D69DE008-DC51-4F3C-B9DC-FCFE80F57D4B}"/>
      </w:docPartPr>
      <w:docPartBody>
        <w:p w:rsidR="00961DD7" w:rsidP="00367D3D">
          <w:pPr>
            <w:pStyle w:val="8F3AA635E6264A2E9A5BD22D284409031"/>
          </w:pPr>
          <w:r>
            <w:rPr>
              <w:rStyle w:val="PlaceholderText"/>
            </w:rPr>
            <w:t xml:space="preserve"> </w:t>
          </w:r>
        </w:p>
      </w:docPartBody>
    </w:docPart>
    <w:docPart>
      <w:docPartPr>
        <w:name w:val="87874E9E23B744E18E87B114F411B0AA"/>
        <w:category>
          <w:name w:val="Allmänt"/>
          <w:gallery w:val="placeholder"/>
        </w:category>
        <w:types>
          <w:type w:val="bbPlcHdr"/>
        </w:types>
        <w:behaviors>
          <w:behavior w:val="content"/>
        </w:behaviors>
        <w:guid w:val="{F989FB4F-E3ED-46B8-BFCB-8F033D3143EE}"/>
      </w:docPartPr>
      <w:docPartBody>
        <w:p w:rsidR="00961DD7" w:rsidP="00367D3D">
          <w:pPr>
            <w:pStyle w:val="87874E9E23B744E18E87B114F411B0AA1"/>
          </w:pPr>
          <w:r>
            <w:rPr>
              <w:rStyle w:val="PlaceholderText"/>
            </w:rPr>
            <w:t xml:space="preserve"> </w:t>
          </w:r>
        </w:p>
      </w:docPartBody>
    </w:docPart>
    <w:docPart>
      <w:docPartPr>
        <w:name w:val="CB9E3F4A01C7491A8588E6902DD7A3B9"/>
        <w:category>
          <w:name w:val="Allmänt"/>
          <w:gallery w:val="placeholder"/>
        </w:category>
        <w:types>
          <w:type w:val="bbPlcHdr"/>
        </w:types>
        <w:behaviors>
          <w:behavior w:val="content"/>
        </w:behaviors>
        <w:guid w:val="{927F2347-F705-4A27-BDA6-4D75DE1CAC83}"/>
      </w:docPartPr>
      <w:docPartBody>
        <w:p w:rsidR="00961DD7" w:rsidP="00367D3D">
          <w:pPr>
            <w:pStyle w:val="CB9E3F4A01C7491A8588E6902DD7A3B9"/>
          </w:pPr>
          <w:r>
            <w:rPr>
              <w:rStyle w:val="PlaceholderText"/>
            </w:rPr>
            <w:t xml:space="preserve"> </w:t>
          </w:r>
        </w:p>
      </w:docPartBody>
    </w:docPart>
    <w:docPart>
      <w:docPartPr>
        <w:name w:val="CD23A282D7454C88A82659916CD8B7D7"/>
        <w:category>
          <w:name w:val="Allmänt"/>
          <w:gallery w:val="placeholder"/>
        </w:category>
        <w:types>
          <w:type w:val="bbPlcHdr"/>
        </w:types>
        <w:behaviors>
          <w:behavior w:val="content"/>
        </w:behaviors>
        <w:guid w:val="{9729FE06-524F-4E34-913E-1C8DFF9909E9}"/>
      </w:docPartPr>
      <w:docPartBody>
        <w:p w:rsidR="00961DD7" w:rsidP="00367D3D">
          <w:pPr>
            <w:pStyle w:val="CD23A282D7454C88A82659916CD8B7D7"/>
          </w:pPr>
          <w:r>
            <w:rPr>
              <w:rStyle w:val="PlaceholderText"/>
            </w:rPr>
            <w:t>Klicka här för att ange datum.</w:t>
          </w:r>
        </w:p>
      </w:docPartBody>
    </w:docPart>
    <w:docPart>
      <w:docPartPr>
        <w:name w:val="D7A0CCDB5F3147A4B4A8020296F1A800"/>
        <w:category>
          <w:name w:val="Allmänt"/>
          <w:gallery w:val="placeholder"/>
        </w:category>
        <w:types>
          <w:type w:val="bbPlcHdr"/>
        </w:types>
        <w:behaviors>
          <w:behavior w:val="content"/>
        </w:behaviors>
        <w:guid w:val="{3C69CE24-EF6F-49A2-B1F8-194D4E4D915D}"/>
      </w:docPartPr>
      <w:docPartBody>
        <w:p w:rsidR="00000000" w:rsidP="006D5C7E">
          <w:pPr>
            <w:pStyle w:val="D7A0CCDB5F3147A4B4A8020296F1A80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B99D6694FF4C94B572A033470B3204">
    <w:name w:val="AEB99D6694FF4C94B572A033470B3204"/>
    <w:rsid w:val="00367D3D"/>
  </w:style>
  <w:style w:type="character" w:styleId="PlaceholderText">
    <w:name w:val="Placeholder Text"/>
    <w:basedOn w:val="DefaultParagraphFont"/>
    <w:uiPriority w:val="99"/>
    <w:semiHidden/>
    <w:rsid w:val="006D5C7E"/>
    <w:rPr>
      <w:noProof w:val="0"/>
      <w:color w:val="808080"/>
    </w:rPr>
  </w:style>
  <w:style w:type="paragraph" w:customStyle="1" w:styleId="87F30C4C52364D6CAA575FF9D13AC177">
    <w:name w:val="87F30C4C52364D6CAA575FF9D13AC177"/>
    <w:rsid w:val="00367D3D"/>
  </w:style>
  <w:style w:type="paragraph" w:customStyle="1" w:styleId="D1E8C3BCC4544F3DA0BBE96F90F082F7">
    <w:name w:val="D1E8C3BCC4544F3DA0BBE96F90F082F7"/>
    <w:rsid w:val="00367D3D"/>
  </w:style>
  <w:style w:type="paragraph" w:customStyle="1" w:styleId="47F86EE918AB410EA7EAA875F31B3BBB">
    <w:name w:val="47F86EE918AB410EA7EAA875F31B3BBB"/>
    <w:rsid w:val="00367D3D"/>
  </w:style>
  <w:style w:type="paragraph" w:customStyle="1" w:styleId="04896993CEA542AE9882DB83CC0C1E03">
    <w:name w:val="04896993CEA542AE9882DB83CC0C1E03"/>
    <w:rsid w:val="00367D3D"/>
  </w:style>
  <w:style w:type="paragraph" w:customStyle="1" w:styleId="8F3AA635E6264A2E9A5BD22D28440903">
    <w:name w:val="8F3AA635E6264A2E9A5BD22D28440903"/>
    <w:rsid w:val="00367D3D"/>
  </w:style>
  <w:style w:type="paragraph" w:customStyle="1" w:styleId="B70967D390EC4CDD9C9B01C10428F9C2">
    <w:name w:val="B70967D390EC4CDD9C9B01C10428F9C2"/>
    <w:rsid w:val="00367D3D"/>
  </w:style>
  <w:style w:type="paragraph" w:customStyle="1" w:styleId="929A7D3CFF2142F1AA760A0219E1D194">
    <w:name w:val="929A7D3CFF2142F1AA760A0219E1D194"/>
    <w:rsid w:val="00367D3D"/>
  </w:style>
  <w:style w:type="paragraph" w:customStyle="1" w:styleId="CDA9419F722F4A94ACD652AA476B0EE5">
    <w:name w:val="CDA9419F722F4A94ACD652AA476B0EE5"/>
    <w:rsid w:val="00367D3D"/>
  </w:style>
  <w:style w:type="paragraph" w:customStyle="1" w:styleId="87874E9E23B744E18E87B114F411B0AA">
    <w:name w:val="87874E9E23B744E18E87B114F411B0AA"/>
    <w:rsid w:val="00367D3D"/>
  </w:style>
  <w:style w:type="paragraph" w:customStyle="1" w:styleId="CB9E3F4A01C7491A8588E6902DD7A3B9">
    <w:name w:val="CB9E3F4A01C7491A8588E6902DD7A3B9"/>
    <w:rsid w:val="00367D3D"/>
  </w:style>
  <w:style w:type="paragraph" w:customStyle="1" w:styleId="8F3AA635E6264A2E9A5BD22D284409031">
    <w:name w:val="8F3AA635E6264A2E9A5BD22D284409031"/>
    <w:rsid w:val="00367D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874E9E23B744E18E87B114F411B0AA1">
    <w:name w:val="87874E9E23B744E18E87B114F411B0AA1"/>
    <w:rsid w:val="00367D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E453E34A334166B99FF9695596EEDE">
    <w:name w:val="2FE453E34A334166B99FF9695596EEDE"/>
    <w:rsid w:val="00367D3D"/>
  </w:style>
  <w:style w:type="paragraph" w:customStyle="1" w:styleId="7371D57668EE46A2AD3035B4088AD079">
    <w:name w:val="7371D57668EE46A2AD3035B4088AD079"/>
    <w:rsid w:val="00367D3D"/>
  </w:style>
  <w:style w:type="paragraph" w:customStyle="1" w:styleId="CDAFBD193D964A73B316C16C186F576F">
    <w:name w:val="CDAFBD193D964A73B316C16C186F576F"/>
    <w:rsid w:val="00367D3D"/>
  </w:style>
  <w:style w:type="paragraph" w:customStyle="1" w:styleId="111579E941444C1FB782D319604CE602">
    <w:name w:val="111579E941444C1FB782D319604CE602"/>
    <w:rsid w:val="00367D3D"/>
  </w:style>
  <w:style w:type="paragraph" w:customStyle="1" w:styleId="D7FE15436DB9400AB9965C441E8701EF">
    <w:name w:val="D7FE15436DB9400AB9965C441E8701EF"/>
    <w:rsid w:val="00367D3D"/>
  </w:style>
  <w:style w:type="paragraph" w:customStyle="1" w:styleId="CD23A282D7454C88A82659916CD8B7D7">
    <w:name w:val="CD23A282D7454C88A82659916CD8B7D7"/>
    <w:rsid w:val="00367D3D"/>
  </w:style>
  <w:style w:type="paragraph" w:customStyle="1" w:styleId="C327680A44E8428DA86C4252CBC73A53">
    <w:name w:val="C327680A44E8428DA86C4252CBC73A53"/>
    <w:rsid w:val="00367D3D"/>
  </w:style>
  <w:style w:type="paragraph" w:customStyle="1" w:styleId="D7A0CCDB5F3147A4B4A8020296F1A800">
    <w:name w:val="D7A0CCDB5F3147A4B4A8020296F1A800"/>
    <w:rsid w:val="006D5C7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Märta Stenevi</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2021-08-25T00:00:00</HeaderDate>
    <Office/>
    <Dnr>Fi2021/02729</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561bd9d2-e400-48e8-9f4b-e027c5492ac3</RD_Svarsid>
  </documentManagement>
</p:properties>
</file>

<file path=customXml/itemProps1.xml><?xml version="1.0" encoding="utf-8"?>
<ds:datastoreItem xmlns:ds="http://schemas.openxmlformats.org/officeDocument/2006/customXml" ds:itemID="{E26B032B-565C-4E0F-8DB9-66660A3B773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AE5671F-692E-47AC-81CE-DA9B7B11AA94}"/>
</file>

<file path=customXml/itemProps4.xml><?xml version="1.0" encoding="utf-8"?>
<ds:datastoreItem xmlns:ds="http://schemas.openxmlformats.org/officeDocument/2006/customXml" ds:itemID="{F4DA44C3-A4B3-4938-ABDF-D3EA0185CBE8}"/>
</file>

<file path=customXml/itemProps5.xml><?xml version="1.0" encoding="utf-8"?>
<ds:datastoreItem xmlns:ds="http://schemas.openxmlformats.org/officeDocument/2006/customXml" ds:itemID="{D2F25E19-4A54-4E16-8586-B175FE64A25A}"/>
</file>

<file path=docProps/app.xml><?xml version="1.0" encoding="utf-8"?>
<Properties xmlns="http://schemas.openxmlformats.org/officeDocument/2006/extended-properties" xmlns:vt="http://schemas.openxmlformats.org/officeDocument/2006/docPropsVTypes">
  <Template>RK Basmall</Template>
  <TotalTime>0</TotalTime>
  <Pages>2</Pages>
  <Words>372</Words>
  <Characters>1972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3439 Mikael Eskilandersson (SD) Stadsplanering mot extremväder.docx</dc:title>
  <cp:revision>2</cp:revision>
  <dcterms:created xsi:type="dcterms:W3CDTF">2021-08-23T13:31:00Z</dcterms:created>
  <dcterms:modified xsi:type="dcterms:W3CDTF">2021-08-23T13:31:00Z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