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777C7" w:rsidP="001777C7">
      <w:pPr>
        <w:pStyle w:val="Title"/>
      </w:pPr>
      <w:bookmarkStart w:id="0" w:name="Start"/>
      <w:bookmarkEnd w:id="0"/>
      <w:r>
        <w:t>Svar på fråga 2022/23:165 av Rickard Nordin (C)</w:t>
      </w:r>
      <w:r>
        <w:br/>
        <w:t>En modern lag om strömmande medier för totalförsvaret och blåljuspersonal</w:t>
      </w:r>
    </w:p>
    <w:p w:rsidR="00671BF4" w:rsidP="00671BF4">
      <w:pPr>
        <w:pStyle w:val="BodyText"/>
      </w:pPr>
      <w:r w:rsidRPr="001777C7">
        <w:t>Rickard Nordin</w:t>
      </w:r>
      <w:r>
        <w:t>, som refererar till regelverket om skydd för geografisk information, har frågat mig</w:t>
      </w:r>
      <w:r w:rsidRPr="00533499">
        <w:t xml:space="preserve"> </w:t>
      </w:r>
      <w:r>
        <w:t>om jag och regeringen tycker att den nuvarande situationen är acceptabel, och om inte, vad kommer att göra</w:t>
      </w:r>
      <w:r w:rsidR="00B81E6C">
        <w:t>s</w:t>
      </w:r>
      <w:r>
        <w:t xml:space="preserve"> för att åtgärda denna.</w:t>
      </w:r>
    </w:p>
    <w:p w:rsidR="00671BF4" w:rsidP="00671BF4">
      <w:pPr>
        <w:pStyle w:val="BodyText"/>
      </w:pPr>
      <w:r>
        <w:t xml:space="preserve">Som jag i oktober i år redogjorde för i mitt svar till </w:t>
      </w:r>
      <w:r w:rsidRPr="004B7969">
        <w:t xml:space="preserve">Rickard Nordin </w:t>
      </w:r>
      <w:r>
        <w:t xml:space="preserve">på en liknande fråga syftar regelverket </w:t>
      </w:r>
      <w:r w:rsidRPr="004B7969">
        <w:t xml:space="preserve">om skydd för geografisk information </w:t>
      </w:r>
      <w:r>
        <w:t xml:space="preserve">till att skydda uppgifter av betydelse för totalförsvaret, vilket är av stor betydelse givet det försämrade säkerhetsläget. Något generellt behov att ändra regelverket ser jag inte i nuläget. I Regeringskansliets kontakter med blåljusmyndigheterna har det heller inte framkommit att det nuvarande regelverket skapar problem för dessa. </w:t>
      </w:r>
    </w:p>
    <w:p w:rsidR="001777C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A71B4C50BB04225A08BF39594C1A48F"/>
          </w:placeholder>
          <w:dataBinding w:xpath="/ns0:DocumentInfo[1]/ns0:BaseInfo[1]/ns0:HeaderDate[1]" w:storeItemID="{D7FECEC1-2667-4502-9CAB-1C9E2909F93B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36B84">
            <w:t>21 december 2022</w:t>
          </w:r>
        </w:sdtContent>
      </w:sdt>
    </w:p>
    <w:p w:rsidR="001777C7" w:rsidP="004E7A8F">
      <w:pPr>
        <w:pStyle w:val="Brdtextutanavstnd"/>
      </w:pPr>
    </w:p>
    <w:p w:rsidR="001777C7" w:rsidP="004E7A8F">
      <w:pPr>
        <w:pStyle w:val="Brdtextutanavstnd"/>
      </w:pPr>
    </w:p>
    <w:p w:rsidR="001777C7" w:rsidP="004E7A8F">
      <w:pPr>
        <w:pStyle w:val="Brdtextutanavstnd"/>
      </w:pPr>
    </w:p>
    <w:p w:rsidR="001777C7" w:rsidP="00422A41">
      <w:pPr>
        <w:pStyle w:val="BodyText"/>
      </w:pPr>
      <w:r>
        <w:t>Pål Jonson</w:t>
      </w:r>
    </w:p>
    <w:p w:rsidR="001777C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777C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777C7" w:rsidRPr="007D73AB" w:rsidP="00340DE0">
          <w:pPr>
            <w:pStyle w:val="Header"/>
          </w:pPr>
        </w:p>
      </w:tc>
      <w:tc>
        <w:tcPr>
          <w:tcW w:w="1134" w:type="dxa"/>
        </w:tcPr>
        <w:p w:rsidR="001777C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777C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777C7" w:rsidRPr="00710A6C" w:rsidP="00EE3C0F">
          <w:pPr>
            <w:pStyle w:val="Header"/>
            <w:rPr>
              <w:b/>
            </w:rPr>
          </w:pPr>
        </w:p>
        <w:p w:rsidR="001777C7" w:rsidP="00EE3C0F">
          <w:pPr>
            <w:pStyle w:val="Header"/>
          </w:pPr>
        </w:p>
        <w:p w:rsidR="001777C7" w:rsidP="00EE3C0F">
          <w:pPr>
            <w:pStyle w:val="Header"/>
          </w:pPr>
        </w:p>
        <w:p w:rsidR="001777C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A706F4E62D44CCA96E12FD68AA2E86B"/>
            </w:placeholder>
            <w:dataBinding w:xpath="/ns0:DocumentInfo[1]/ns0:BaseInfo[1]/ns0:Dnr[1]" w:storeItemID="{D7FECEC1-2667-4502-9CAB-1C9E2909F93B}" w:prefixMappings="xmlns:ns0='http://lp/documentinfo/RK' "/>
            <w:text/>
          </w:sdtPr>
          <w:sdtContent>
            <w:p w:rsidR="001777C7" w:rsidP="00EE3C0F">
              <w:pPr>
                <w:pStyle w:val="Header"/>
              </w:pPr>
              <w:r w:rsidRPr="001777C7">
                <w:t>Fö2022/01565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FE3F4D95224D759A444B3669C29CD3"/>
            </w:placeholder>
            <w:showingPlcHdr/>
            <w:dataBinding w:xpath="/ns0:DocumentInfo[1]/ns0:BaseInfo[1]/ns0:DocNumber[1]" w:storeItemID="{D7FECEC1-2667-4502-9CAB-1C9E2909F93B}" w:prefixMappings="xmlns:ns0='http://lp/documentinfo/RK' "/>
            <w:text/>
          </w:sdtPr>
          <w:sdtContent>
            <w:p w:rsidR="001777C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777C7" w:rsidP="00EE3C0F">
          <w:pPr>
            <w:pStyle w:val="Header"/>
          </w:pPr>
        </w:p>
      </w:tc>
      <w:tc>
        <w:tcPr>
          <w:tcW w:w="1134" w:type="dxa"/>
        </w:tcPr>
        <w:p w:rsidR="001777C7" w:rsidP="0094502D">
          <w:pPr>
            <w:pStyle w:val="Header"/>
          </w:pPr>
        </w:p>
        <w:p w:rsidR="001777C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44676891EE540BEAA42446617EBFFA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3703C" w:rsidRPr="0093703C" w:rsidP="00340DE0">
              <w:pPr>
                <w:pStyle w:val="Header"/>
                <w:rPr>
                  <w:b/>
                </w:rPr>
              </w:pPr>
              <w:r w:rsidRPr="0093703C">
                <w:rPr>
                  <w:b/>
                </w:rPr>
                <w:t>Försvarsdepartementet</w:t>
              </w:r>
            </w:p>
            <w:p w:rsidR="0093703C" w:rsidP="00340DE0">
              <w:pPr>
                <w:pStyle w:val="Header"/>
              </w:pPr>
              <w:r w:rsidRPr="0093703C">
                <w:t>Försvarsministern</w:t>
              </w:r>
            </w:p>
            <w:p w:rsidR="001777C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CA485403A44DA9A23FAF2EF06649C1"/>
          </w:placeholder>
          <w:dataBinding w:xpath="/ns0:DocumentInfo[1]/ns0:BaseInfo[1]/ns0:Recipient[1]" w:storeItemID="{D7FECEC1-2667-4502-9CAB-1C9E2909F93B}" w:prefixMappings="xmlns:ns0='http://lp/documentinfo/RK' "/>
          <w:text w:multiLine="1"/>
        </w:sdtPr>
        <w:sdtContent>
          <w:tc>
            <w:tcPr>
              <w:tcW w:w="3170" w:type="dxa"/>
            </w:tcPr>
            <w:p w:rsidR="001777C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777C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706F4E62D44CCA96E12FD68AA2E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3597B-2D4C-4E4D-AFB8-6B8B11343C03}"/>
      </w:docPartPr>
      <w:docPartBody>
        <w:p w:rsidR="002574D1" w:rsidP="0084169D">
          <w:pPr>
            <w:pStyle w:val="5A706F4E62D44CCA96E12FD68AA2E8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FE3F4D95224D759A444B3669C29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D27E1-5780-434F-A5E2-490A0460ABF5}"/>
      </w:docPartPr>
      <w:docPartBody>
        <w:p w:rsidR="002574D1" w:rsidP="0084169D">
          <w:pPr>
            <w:pStyle w:val="B6FE3F4D95224D759A444B3669C29C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4676891EE540BEAA42446617EBF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F566C-A1CF-401F-8156-D46E19635E6D}"/>
      </w:docPartPr>
      <w:docPartBody>
        <w:p w:rsidR="002574D1" w:rsidP="0084169D">
          <w:pPr>
            <w:pStyle w:val="C44676891EE540BEAA42446617EBFF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CA485403A44DA9A23FAF2EF0664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38D35-8494-44A2-B927-1C2C06173E32}"/>
      </w:docPartPr>
      <w:docPartBody>
        <w:p w:rsidR="002574D1" w:rsidP="0084169D">
          <w:pPr>
            <w:pStyle w:val="97CA485403A44DA9A23FAF2EF0664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71B4C50BB04225A08BF39594C1A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B0E66-8FBB-4C59-96CB-F97714F976B5}"/>
      </w:docPartPr>
      <w:docPartBody>
        <w:p w:rsidR="002574D1" w:rsidP="0084169D">
          <w:pPr>
            <w:pStyle w:val="4A71B4C50BB04225A08BF39594C1A48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69D"/>
    <w:rPr>
      <w:noProof w:val="0"/>
      <w:color w:val="808080"/>
    </w:rPr>
  </w:style>
  <w:style w:type="paragraph" w:customStyle="1" w:styleId="5A706F4E62D44CCA96E12FD68AA2E86B">
    <w:name w:val="5A706F4E62D44CCA96E12FD68AA2E86B"/>
    <w:rsid w:val="0084169D"/>
  </w:style>
  <w:style w:type="paragraph" w:customStyle="1" w:styleId="97CA485403A44DA9A23FAF2EF06649C1">
    <w:name w:val="97CA485403A44DA9A23FAF2EF06649C1"/>
    <w:rsid w:val="0084169D"/>
  </w:style>
  <w:style w:type="paragraph" w:customStyle="1" w:styleId="B6FE3F4D95224D759A444B3669C29CD31">
    <w:name w:val="B6FE3F4D95224D759A444B3669C29CD31"/>
    <w:rsid w:val="008416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4676891EE540BEAA42446617EBFFA91">
    <w:name w:val="C44676891EE540BEAA42446617EBFFA91"/>
    <w:rsid w:val="008416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71B4C50BB04225A08BF39594C1A48F">
    <w:name w:val="4A71B4C50BB04225A08BF39594C1A48F"/>
    <w:rsid w:val="008416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2022-12-21T00:00:00</HeaderDate>
    <Office/>
    <Dnr>Fö2022/01565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b79cfeb8-b459-48a0-8ce4-6e349bc96cf2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9CCB-B546-420A-9297-B8972261BAAD}"/>
</file>

<file path=customXml/itemProps2.xml><?xml version="1.0" encoding="utf-8"?>
<ds:datastoreItem xmlns:ds="http://schemas.openxmlformats.org/officeDocument/2006/customXml" ds:itemID="{6DCCF076-1AD3-41A7-9184-3638B75698B0}"/>
</file>

<file path=customXml/itemProps3.xml><?xml version="1.0" encoding="utf-8"?>
<ds:datastoreItem xmlns:ds="http://schemas.openxmlformats.org/officeDocument/2006/customXml" ds:itemID="{D7FECEC1-2667-4502-9CAB-1C9E2909F93B}"/>
</file>

<file path=customXml/itemProps4.xml><?xml version="1.0" encoding="utf-8"?>
<ds:datastoreItem xmlns:ds="http://schemas.openxmlformats.org/officeDocument/2006/customXml" ds:itemID="{6484CC99-DCBB-4541-887C-AA9ED6BA402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2022_23_165 Fö 01565 av Rickard Nordin (C) En modern lag om strömmande medier för totalförsvaret och blåljusperson.docx</dc:title>
  <cp:revision>6</cp:revision>
  <cp:lastPrinted>2022-12-19T16:11:00Z</cp:lastPrinted>
  <dcterms:created xsi:type="dcterms:W3CDTF">2022-12-21T07:24:00Z</dcterms:created>
  <dcterms:modified xsi:type="dcterms:W3CDTF">2022-12-21T09:25:00Z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