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70D5E" w14:paraId="0D8D1857" w14:textId="77777777">
      <w:pPr>
        <w:pStyle w:val="RubrikFrslagTIllRiksdagsbeslut"/>
      </w:pPr>
      <w:sdt>
        <w:sdtPr>
          <w:alias w:val="CC_Boilerplate_4"/>
          <w:tag w:val="CC_Boilerplate_4"/>
          <w:id w:val="-1644581176"/>
          <w:lock w:val="sdtContentLocked"/>
          <w:placeholder>
            <w:docPart w:val="4A1BAFB06616486FB087A01ED046A1EB"/>
          </w:placeholder>
          <w:text/>
        </w:sdtPr>
        <w:sdtEndPr/>
        <w:sdtContent>
          <w:r w:rsidRPr="009B062B" w:rsidR="00AF30DD">
            <w:t>Förslag till riksdagsbeslut</w:t>
          </w:r>
        </w:sdtContent>
      </w:sdt>
      <w:bookmarkEnd w:id="0"/>
      <w:bookmarkEnd w:id="1"/>
    </w:p>
    <w:sdt>
      <w:sdtPr>
        <w:alias w:val="Yrkande 1"/>
        <w:tag w:val="250b57db-6205-413f-8d2c-0a39fe6e0f2e"/>
        <w:id w:val="-372303491"/>
        <w:lock w:val="sdtLocked"/>
      </w:sdtPr>
      <w:sdtEndPr/>
      <w:sdtContent>
        <w:p w:rsidR="003D57D3" w:rsidRDefault="0085263E" w14:paraId="7CA2F8FB" w14:textId="77777777">
          <w:pPr>
            <w:pStyle w:val="Frslagstext"/>
            <w:numPr>
              <w:ilvl w:val="0"/>
              <w:numId w:val="0"/>
            </w:numPr>
          </w:pPr>
          <w:r>
            <w:t>Riksdagen ställer sig bakom det som anförs i motionen om att regeringen ska ge Jordbruksverket i uppdrag att utreda möjlighet till undantag från beteskravet för de mjölkgårdar som saknar tillgång till lämplig mark eller av andra omständigheter inte kan ha kor på bete,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AE18F413894F83816CF5313669EE1F"/>
        </w:placeholder>
        <w:text/>
      </w:sdtPr>
      <w:sdtEndPr/>
      <w:sdtContent>
        <w:p w:rsidRPr="009B062B" w:rsidR="006D79C9" w:rsidP="00333E95" w:rsidRDefault="006D79C9" w14:paraId="7AEF0432" w14:textId="77777777">
          <w:pPr>
            <w:pStyle w:val="Rubrik1"/>
          </w:pPr>
          <w:r>
            <w:t>Motivering</w:t>
          </w:r>
        </w:p>
      </w:sdtContent>
    </w:sdt>
    <w:bookmarkEnd w:displacedByCustomXml="prev" w:id="3"/>
    <w:bookmarkEnd w:displacedByCustomXml="prev" w:id="4"/>
    <w:p w:rsidR="00703738" w:rsidP="00703738" w:rsidRDefault="00703738" w14:paraId="703104AE" w14:textId="0A73C655">
      <w:pPr>
        <w:pStyle w:val="Normalutanindragellerluft"/>
      </w:pPr>
      <w:r>
        <w:t>Dagens mjölkproduktion ser helt annorlunda ut än 1988 då beteslagen infördes. Efter</w:t>
      </w:r>
      <w:r w:rsidR="00A70D5E">
        <w:softHyphen/>
      </w:r>
      <w:r>
        <w:t>som dagens moderna lösdriftsstall skiljer sig helt från hur stallmiljöerna såg ut när lagen infördes för nästan 40 år sedan behöver reglerna anpassas till dagens förutsättningar.</w:t>
      </w:r>
    </w:p>
    <w:p w:rsidR="00703738" w:rsidP="00A70D5E" w:rsidRDefault="00703738" w14:paraId="238D7030" w14:textId="77777777">
      <w:r>
        <w:t>På den tiden var merparten av korna uppbundna i stallar, idag går över 80 procent av mjölkkorna fritt i lösdrift. Det svenska beteskravet är till för att garantera att mjölkkorna får utöva sitt naturliga beteende under årets varmare månader. De kor som går i lösdrift kan dock röra sig fritt och utöva sitt naturliga beteende året om; de väljer själva när de äter, vilar och i många fall när de mjölkas. Sveriges bönder har en hög medvetenhet om djurskydd och är måna om sina djurs hälsa.</w:t>
      </w:r>
    </w:p>
    <w:p w:rsidR="00703738" w:rsidP="00A70D5E" w:rsidRDefault="00703738" w14:paraId="1DF6FBB5" w14:textId="039C3198">
      <w:r>
        <w:t xml:space="preserve">Enskilda utredaren Elisabeth Nilsson kom med sitt betänkande 29 augusti 2024. Utredningens förslag var att dagens lagkrav, som säger att alla mjölkkor måste beta ett visst antal dagar per år, bör lättas upp. Ett undantag skulle ge mjölkbönder bättre möjligheter att utveckla sina gårdar. </w:t>
      </w:r>
    </w:p>
    <w:p w:rsidR="00703738" w:rsidP="00A70D5E" w:rsidRDefault="00703738" w14:paraId="05ABFC84" w14:textId="1F3A808B">
      <w:r>
        <w:t xml:space="preserve">Idag finns det ungefär hälften så många mjölkkor som på 1980-talet, trots att Sveriges befolkning har ökat med över två miljoner under samma period. En rapport från Sveriges </w:t>
      </w:r>
      <w:r w:rsidR="0085263E">
        <w:t>l</w:t>
      </w:r>
      <w:r>
        <w:t>antbruksuniversitet visar att den negativa utvecklingen kommer att fortsätta om inget förändras. År 2053 väntas antalet kor ha halverats ännu en gång och antalet mjölkgårdar ha minskat från dagens cirka 2</w:t>
      </w:r>
      <w:r w:rsidR="0085263E">
        <w:t> </w:t>
      </w:r>
      <w:r>
        <w:t xml:space="preserve">500 till bara 360. Om gårdarna fortsätter att avvecklas så försvinner också öppna landskap och arbetstillfällen på landsbygden. Det leder till att det blir svårare att hitta svenskt kött och mjölk i butikerna. </w:t>
      </w:r>
    </w:p>
    <w:p w:rsidR="00BB6339" w:rsidP="00A70D5E" w:rsidRDefault="00703738" w14:paraId="7326DA2B" w14:textId="025ED090">
      <w:r>
        <w:lastRenderedPageBreak/>
        <w:t>Mer mat skulle behöva importeras och ett tydligt exempel på det är osten. I dag kommer omkring 60 procent av all ost i svenska butiker från länder där djurvälfärden är lägre än i Sverige och krav på bete inte ens existerar. Regeringen bör ge uppdraget till Jordbruksverket att utreda möjlighet till undantag från beteskravet för de mjölkgårdar som saknar tillgång till lämplig mark eller av andra omständigheter inte kan ha kor på bete.</w:t>
      </w:r>
    </w:p>
    <w:sdt>
      <w:sdtPr>
        <w:alias w:val="CC_Underskrifter"/>
        <w:tag w:val="CC_Underskrifter"/>
        <w:id w:val="583496634"/>
        <w:lock w:val="sdtContentLocked"/>
        <w:placeholder>
          <w:docPart w:val="61094B6EC20849C6BE5FC48A41DFEDFC"/>
        </w:placeholder>
      </w:sdtPr>
      <w:sdtEndPr>
        <w:rPr>
          <w:i/>
          <w:noProof/>
        </w:rPr>
      </w:sdtEndPr>
      <w:sdtContent>
        <w:p w:rsidR="00703738" w:rsidP="006A49E8" w:rsidRDefault="00703738" w14:paraId="43F071CE" w14:textId="77777777"/>
        <w:p w:rsidR="00703738" w:rsidP="006A49E8" w:rsidRDefault="00A70D5E" w14:paraId="7DCE6326" w14:textId="48AED961"/>
      </w:sdtContent>
    </w:sdt>
    <w:tbl>
      <w:tblPr>
        <w:tblW w:w="5000" w:type="pct"/>
        <w:tblLook w:val="04A0" w:firstRow="1" w:lastRow="0" w:firstColumn="1" w:lastColumn="0" w:noHBand="0" w:noVBand="1"/>
        <w:tblCaption w:val="underskrifter"/>
      </w:tblPr>
      <w:tblGrid>
        <w:gridCol w:w="4252"/>
        <w:gridCol w:w="4252"/>
      </w:tblGrid>
      <w:tr w:rsidR="003D57D3" w14:paraId="60342ABC" w14:textId="77777777">
        <w:trPr>
          <w:cantSplit/>
        </w:trPr>
        <w:tc>
          <w:tcPr>
            <w:tcW w:w="50" w:type="pct"/>
            <w:vAlign w:val="bottom"/>
          </w:tcPr>
          <w:p w:rsidR="003D57D3" w:rsidRDefault="0085263E" w14:paraId="0F486964" w14:textId="77777777">
            <w:pPr>
              <w:pStyle w:val="Underskrifter"/>
              <w:spacing w:after="0"/>
            </w:pPr>
            <w:r>
              <w:t>Magnus Oscarsson (KD)</w:t>
            </w:r>
          </w:p>
        </w:tc>
        <w:tc>
          <w:tcPr>
            <w:tcW w:w="50" w:type="pct"/>
            <w:vAlign w:val="bottom"/>
          </w:tcPr>
          <w:p w:rsidR="003D57D3" w:rsidRDefault="003D57D3" w14:paraId="67FFED01" w14:textId="77777777">
            <w:pPr>
              <w:pStyle w:val="Underskrifter"/>
              <w:spacing w:after="0"/>
            </w:pPr>
          </w:p>
        </w:tc>
      </w:tr>
    </w:tbl>
    <w:p w:rsidRPr="008E0FE2" w:rsidR="004801AC" w:rsidP="00DF3554" w:rsidRDefault="004801AC" w14:paraId="12B7C481" w14:textId="71BE914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9C440" w14:textId="77777777" w:rsidR="00703738" w:rsidRDefault="00703738" w:rsidP="000C1CAD">
      <w:pPr>
        <w:spacing w:line="240" w:lineRule="auto"/>
      </w:pPr>
      <w:r>
        <w:separator/>
      </w:r>
    </w:p>
  </w:endnote>
  <w:endnote w:type="continuationSeparator" w:id="0">
    <w:p w14:paraId="24DCA52E" w14:textId="77777777" w:rsidR="00703738" w:rsidRDefault="007037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BC9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A8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1577B" w14:textId="106A1C1D" w:rsidR="00262EA3" w:rsidRPr="006A49E8" w:rsidRDefault="00262EA3" w:rsidP="006A49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A4F2A" w14:textId="77777777" w:rsidR="00703738" w:rsidRDefault="00703738" w:rsidP="000C1CAD">
      <w:pPr>
        <w:spacing w:line="240" w:lineRule="auto"/>
      </w:pPr>
      <w:r>
        <w:separator/>
      </w:r>
    </w:p>
  </w:footnote>
  <w:footnote w:type="continuationSeparator" w:id="0">
    <w:p w14:paraId="46BA44EE" w14:textId="77777777" w:rsidR="00703738" w:rsidRDefault="007037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54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8248E9" wp14:editId="7033D5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732AD5" w14:textId="694642C3" w:rsidR="00262EA3" w:rsidRDefault="00A70D5E" w:rsidP="008103B5">
                          <w:pPr>
                            <w:jc w:val="right"/>
                          </w:pPr>
                          <w:sdt>
                            <w:sdtPr>
                              <w:alias w:val="CC_Noformat_Partikod"/>
                              <w:tag w:val="CC_Noformat_Partikod"/>
                              <w:id w:val="-53464382"/>
                              <w:placeholder>
                                <w:docPart w:val="9580DDC8127C4172ABCF8286C0B88737"/>
                              </w:placeholder>
                              <w:text/>
                            </w:sdtPr>
                            <w:sdtEndPr/>
                            <w:sdtContent>
                              <w:r w:rsidR="00703738">
                                <w:t>KD</w:t>
                              </w:r>
                            </w:sdtContent>
                          </w:sdt>
                          <w:sdt>
                            <w:sdtPr>
                              <w:alias w:val="CC_Noformat_Partinummer"/>
                              <w:tag w:val="CC_Noformat_Partinummer"/>
                              <w:id w:val="-1709555926"/>
                              <w:placeholder>
                                <w:docPart w:val="7C13BCB8418042EC889EAF2CCD44F33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248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732AD5" w14:textId="694642C3" w:rsidR="00262EA3" w:rsidRDefault="00A70D5E" w:rsidP="008103B5">
                    <w:pPr>
                      <w:jc w:val="right"/>
                    </w:pPr>
                    <w:sdt>
                      <w:sdtPr>
                        <w:alias w:val="CC_Noformat_Partikod"/>
                        <w:tag w:val="CC_Noformat_Partikod"/>
                        <w:id w:val="-53464382"/>
                        <w:placeholder>
                          <w:docPart w:val="9580DDC8127C4172ABCF8286C0B88737"/>
                        </w:placeholder>
                        <w:text/>
                      </w:sdtPr>
                      <w:sdtEndPr/>
                      <w:sdtContent>
                        <w:r w:rsidR="00703738">
                          <w:t>KD</w:t>
                        </w:r>
                      </w:sdtContent>
                    </w:sdt>
                    <w:sdt>
                      <w:sdtPr>
                        <w:alias w:val="CC_Noformat_Partinummer"/>
                        <w:tag w:val="CC_Noformat_Partinummer"/>
                        <w:id w:val="-1709555926"/>
                        <w:placeholder>
                          <w:docPart w:val="7C13BCB8418042EC889EAF2CCD44F33E"/>
                        </w:placeholder>
                        <w:showingPlcHdr/>
                        <w:text/>
                      </w:sdtPr>
                      <w:sdtEndPr/>
                      <w:sdtContent>
                        <w:r w:rsidR="00262EA3">
                          <w:t xml:space="preserve"> </w:t>
                        </w:r>
                      </w:sdtContent>
                    </w:sdt>
                  </w:p>
                </w:txbxContent>
              </v:textbox>
              <w10:wrap anchorx="page"/>
            </v:shape>
          </w:pict>
        </mc:Fallback>
      </mc:AlternateContent>
    </w:r>
  </w:p>
  <w:p w14:paraId="4E2BFB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1D138" w14:textId="77777777" w:rsidR="00262EA3" w:rsidRDefault="00262EA3" w:rsidP="008563AC">
    <w:pPr>
      <w:jc w:val="right"/>
    </w:pPr>
  </w:p>
  <w:p w14:paraId="3C1446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7321" w14:textId="77777777" w:rsidR="00262EA3" w:rsidRDefault="00A70D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862AF1" wp14:editId="292A22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9178D3" w14:textId="7EA2EDFF" w:rsidR="00262EA3" w:rsidRDefault="00A70D5E" w:rsidP="00A314CF">
    <w:pPr>
      <w:pStyle w:val="FSHNormal"/>
      <w:spacing w:before="40"/>
    </w:pPr>
    <w:sdt>
      <w:sdtPr>
        <w:alias w:val="CC_Noformat_Motionstyp"/>
        <w:tag w:val="CC_Noformat_Motionstyp"/>
        <w:id w:val="1162973129"/>
        <w:lock w:val="sdtContentLocked"/>
        <w15:appearance w15:val="hidden"/>
        <w:text/>
      </w:sdtPr>
      <w:sdtEndPr/>
      <w:sdtContent>
        <w:r w:rsidR="006A49E8">
          <w:t>Enskild motion</w:t>
        </w:r>
      </w:sdtContent>
    </w:sdt>
    <w:r w:rsidR="00821B36">
      <w:t xml:space="preserve"> </w:t>
    </w:r>
    <w:sdt>
      <w:sdtPr>
        <w:alias w:val="CC_Noformat_Partikod"/>
        <w:tag w:val="CC_Noformat_Partikod"/>
        <w:id w:val="1471015553"/>
        <w:text/>
      </w:sdtPr>
      <w:sdtEndPr/>
      <w:sdtContent>
        <w:r w:rsidR="00703738">
          <w:t>KD</w:t>
        </w:r>
      </w:sdtContent>
    </w:sdt>
    <w:sdt>
      <w:sdtPr>
        <w:alias w:val="CC_Noformat_Partinummer"/>
        <w:tag w:val="CC_Noformat_Partinummer"/>
        <w:id w:val="-2014525982"/>
        <w:showingPlcHdr/>
        <w:text/>
      </w:sdtPr>
      <w:sdtEndPr/>
      <w:sdtContent>
        <w:r w:rsidR="00821B36">
          <w:t xml:space="preserve"> </w:t>
        </w:r>
      </w:sdtContent>
    </w:sdt>
  </w:p>
  <w:p w14:paraId="24D52D91" w14:textId="77777777" w:rsidR="00262EA3" w:rsidRPr="008227B3" w:rsidRDefault="00A70D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41D145" w14:textId="61FA7E60" w:rsidR="00262EA3" w:rsidRPr="008227B3" w:rsidRDefault="00A70D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49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49E8">
          <w:t>:389</w:t>
        </w:r>
      </w:sdtContent>
    </w:sdt>
  </w:p>
  <w:p w14:paraId="75060361" w14:textId="14689AF9" w:rsidR="00262EA3" w:rsidRDefault="00A70D5E" w:rsidP="00E03A3D">
    <w:pPr>
      <w:pStyle w:val="Motionr"/>
    </w:pPr>
    <w:sdt>
      <w:sdtPr>
        <w:alias w:val="CC_Noformat_Avtext"/>
        <w:tag w:val="CC_Noformat_Avtext"/>
        <w:id w:val="-2020768203"/>
        <w:lock w:val="sdtContentLocked"/>
        <w:placeholder>
          <w:docPart w:val="9580DDC8127C4172ABCF8286C0B88737"/>
        </w:placeholder>
        <w15:appearance w15:val="hidden"/>
        <w:text/>
      </w:sdtPr>
      <w:sdtEndPr/>
      <w:sdtContent>
        <w:r w:rsidR="006A49E8">
          <w:t>av Magnus Oscarsson (KD)</w:t>
        </w:r>
      </w:sdtContent>
    </w:sdt>
  </w:p>
  <w:sdt>
    <w:sdtPr>
      <w:alias w:val="CC_Noformat_Rubtext"/>
      <w:tag w:val="CC_Noformat_Rubtext"/>
      <w:id w:val="-218060500"/>
      <w:lock w:val="sdtLocked"/>
      <w:placeholder>
        <w:docPart w:val="7C13BCB8418042EC889EAF2CCD44F33E"/>
      </w:placeholder>
      <w:text/>
    </w:sdtPr>
    <w:sdtEndPr/>
    <w:sdtContent>
      <w:p w14:paraId="02BC8CBD" w14:textId="62CC57F3" w:rsidR="00262EA3" w:rsidRDefault="00703738" w:rsidP="00283E0F">
        <w:pPr>
          <w:pStyle w:val="FSHRub2"/>
        </w:pPr>
        <w:r>
          <w:t>Undantag för beteskrav</w:t>
        </w:r>
      </w:p>
    </w:sdtContent>
  </w:sdt>
  <w:sdt>
    <w:sdtPr>
      <w:alias w:val="CC_Boilerplate_3"/>
      <w:tag w:val="CC_Boilerplate_3"/>
      <w:id w:val="1606463544"/>
      <w:lock w:val="sdtContentLocked"/>
      <w15:appearance w15:val="hidden"/>
      <w:text w:multiLine="1"/>
    </w:sdtPr>
    <w:sdtEndPr/>
    <w:sdtContent>
      <w:p w14:paraId="166FE2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373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7D3"/>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9E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738"/>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63E"/>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5E"/>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DE1"/>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880766"/>
  <w15:chartTrackingRefBased/>
  <w15:docId w15:val="{B6AB6281-184A-4DE9-BBA3-CDA1D284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1BAFB06616486FB087A01ED046A1EB"/>
        <w:category>
          <w:name w:val="Allmänt"/>
          <w:gallery w:val="placeholder"/>
        </w:category>
        <w:types>
          <w:type w:val="bbPlcHdr"/>
        </w:types>
        <w:behaviors>
          <w:behavior w:val="content"/>
        </w:behaviors>
        <w:guid w:val="{4696EDB5-1D23-44EE-8FA1-38F112A0200B}"/>
      </w:docPartPr>
      <w:docPartBody>
        <w:p w:rsidR="001B691D" w:rsidRDefault="001B691D">
          <w:pPr>
            <w:pStyle w:val="4A1BAFB06616486FB087A01ED046A1EB"/>
          </w:pPr>
          <w:r w:rsidRPr="005A0A93">
            <w:rPr>
              <w:rStyle w:val="Platshllartext"/>
            </w:rPr>
            <w:t>Förslag till riksdagsbeslut</w:t>
          </w:r>
        </w:p>
      </w:docPartBody>
    </w:docPart>
    <w:docPart>
      <w:docPartPr>
        <w:name w:val="1EAE18F413894F83816CF5313669EE1F"/>
        <w:category>
          <w:name w:val="Allmänt"/>
          <w:gallery w:val="placeholder"/>
        </w:category>
        <w:types>
          <w:type w:val="bbPlcHdr"/>
        </w:types>
        <w:behaviors>
          <w:behavior w:val="content"/>
        </w:behaviors>
        <w:guid w:val="{67E2BD1E-9954-414E-B486-29ACD58F488E}"/>
      </w:docPartPr>
      <w:docPartBody>
        <w:p w:rsidR="001B691D" w:rsidRDefault="001B691D">
          <w:pPr>
            <w:pStyle w:val="1EAE18F413894F83816CF5313669EE1F"/>
          </w:pPr>
          <w:r w:rsidRPr="005A0A93">
            <w:rPr>
              <w:rStyle w:val="Platshllartext"/>
            </w:rPr>
            <w:t>Motivering</w:t>
          </w:r>
        </w:p>
      </w:docPartBody>
    </w:docPart>
    <w:docPart>
      <w:docPartPr>
        <w:name w:val="9580DDC8127C4172ABCF8286C0B88737"/>
        <w:category>
          <w:name w:val="Allmänt"/>
          <w:gallery w:val="placeholder"/>
        </w:category>
        <w:types>
          <w:type w:val="bbPlcHdr"/>
        </w:types>
        <w:behaviors>
          <w:behavior w:val="content"/>
        </w:behaviors>
        <w:guid w:val="{F1D9F8F8-88EB-4790-9C7A-3E7436921F6F}"/>
      </w:docPartPr>
      <w:docPartBody>
        <w:p w:rsidR="001B691D" w:rsidRDefault="001B691D">
          <w:pPr>
            <w:pStyle w:val="9580DDC8127C4172ABCF8286C0B88737"/>
          </w:pPr>
          <w:r>
            <w:rPr>
              <w:rStyle w:val="Platshllartext"/>
            </w:rPr>
            <w:t xml:space="preserve"> </w:t>
          </w:r>
        </w:p>
      </w:docPartBody>
    </w:docPart>
    <w:docPart>
      <w:docPartPr>
        <w:name w:val="7C13BCB8418042EC889EAF2CCD44F33E"/>
        <w:category>
          <w:name w:val="Allmänt"/>
          <w:gallery w:val="placeholder"/>
        </w:category>
        <w:types>
          <w:type w:val="bbPlcHdr"/>
        </w:types>
        <w:behaviors>
          <w:behavior w:val="content"/>
        </w:behaviors>
        <w:guid w:val="{001BE4BE-2E61-432D-93C9-0594834FE36F}"/>
      </w:docPartPr>
      <w:docPartBody>
        <w:p w:rsidR="001B691D" w:rsidRDefault="001B691D">
          <w:pPr>
            <w:pStyle w:val="7C13BCB8418042EC889EAF2CCD44F33E"/>
          </w:pPr>
          <w:r>
            <w:t xml:space="preserve"> </w:t>
          </w:r>
        </w:p>
      </w:docPartBody>
    </w:docPart>
    <w:docPart>
      <w:docPartPr>
        <w:name w:val="61094B6EC20849C6BE5FC48A41DFEDFC"/>
        <w:category>
          <w:name w:val="Allmänt"/>
          <w:gallery w:val="placeholder"/>
        </w:category>
        <w:types>
          <w:type w:val="bbPlcHdr"/>
        </w:types>
        <w:behaviors>
          <w:behavior w:val="content"/>
        </w:behaviors>
        <w:guid w:val="{881E43DB-21A2-402D-B0AE-3086DB8A5408}"/>
      </w:docPartPr>
      <w:docPartBody>
        <w:p w:rsidR="0088342E" w:rsidRDefault="008834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1D"/>
    <w:rsid w:val="001B691D"/>
    <w:rsid w:val="008834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1BAFB06616486FB087A01ED046A1EB">
    <w:name w:val="4A1BAFB06616486FB087A01ED046A1EB"/>
  </w:style>
  <w:style w:type="paragraph" w:customStyle="1" w:styleId="1EAE18F413894F83816CF5313669EE1F">
    <w:name w:val="1EAE18F413894F83816CF5313669EE1F"/>
  </w:style>
  <w:style w:type="paragraph" w:customStyle="1" w:styleId="9580DDC8127C4172ABCF8286C0B88737">
    <w:name w:val="9580DDC8127C4172ABCF8286C0B88737"/>
  </w:style>
  <w:style w:type="paragraph" w:customStyle="1" w:styleId="7C13BCB8418042EC889EAF2CCD44F33E">
    <w:name w:val="7C13BCB8418042EC889EAF2CCD44F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B04F09-490E-4840-B2E2-A53188A5835E}"/>
</file>

<file path=customXml/itemProps2.xml><?xml version="1.0" encoding="utf-8"?>
<ds:datastoreItem xmlns:ds="http://schemas.openxmlformats.org/officeDocument/2006/customXml" ds:itemID="{23837946-42B6-46DF-9C1F-B5586FB3BE1C}"/>
</file>

<file path=customXml/itemProps3.xml><?xml version="1.0" encoding="utf-8"?>
<ds:datastoreItem xmlns:ds="http://schemas.openxmlformats.org/officeDocument/2006/customXml" ds:itemID="{834F2FE1-89C6-4492-A9B2-886B357B008E}"/>
</file>

<file path=docProps/app.xml><?xml version="1.0" encoding="utf-8"?>
<Properties xmlns="http://schemas.openxmlformats.org/officeDocument/2006/extended-properties" xmlns:vt="http://schemas.openxmlformats.org/officeDocument/2006/docPropsVTypes">
  <Template>Normal</Template>
  <TotalTime>6</TotalTime>
  <Pages>2</Pages>
  <Words>390</Words>
  <Characters>2071</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