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78A059DDF64765B1DDB44C5F6ACD8B"/>
        </w:placeholder>
        <w15:appearance w15:val="hidden"/>
        <w:text/>
      </w:sdtPr>
      <w:sdtEndPr/>
      <w:sdtContent>
        <w:p w:rsidRPr="009B062B" w:rsidR="00AF30DD" w:rsidP="009B062B" w:rsidRDefault="00AF30DD" w14:paraId="02B9B4DB" w14:textId="77777777">
          <w:pPr>
            <w:pStyle w:val="RubrikFrslagTIllRiksdagsbeslut"/>
          </w:pPr>
          <w:r w:rsidRPr="009B062B">
            <w:t>Förslag till riksdagsbeslut</w:t>
          </w:r>
        </w:p>
      </w:sdtContent>
    </w:sdt>
    <w:sdt>
      <w:sdtPr>
        <w:alias w:val="Yrkande 1"/>
        <w:tag w:val="82c175ea-68d7-480c-a4bd-4f07823b0947"/>
        <w:id w:val="-288670153"/>
        <w:lock w:val="sdtLocked"/>
      </w:sdtPr>
      <w:sdtEndPr/>
      <w:sdtContent>
        <w:p w:rsidR="00792909" w:rsidRDefault="00E25E9D" w14:paraId="781C794A" w14:textId="77777777">
          <w:pPr>
            <w:pStyle w:val="Frslagstext"/>
            <w:numPr>
              <w:ilvl w:val="0"/>
              <w:numId w:val="0"/>
            </w:numPr>
          </w:pPr>
          <w:r>
            <w:t>Riksdagen ställer sig bakom det som anförs i motionen om att se över möjligheterna till körkortslån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349F9B73C4A38A44D77302091D37E"/>
        </w:placeholder>
        <w15:appearance w15:val="hidden"/>
        <w:text/>
      </w:sdtPr>
      <w:sdtEndPr/>
      <w:sdtContent>
        <w:p w:rsidRPr="009B062B" w:rsidR="006D79C9" w:rsidP="00333E95" w:rsidRDefault="006D79C9" w14:paraId="43FCA77B" w14:textId="77777777">
          <w:pPr>
            <w:pStyle w:val="Rubrik1"/>
          </w:pPr>
          <w:r>
            <w:t>Motivering</w:t>
          </w:r>
        </w:p>
      </w:sdtContent>
    </w:sdt>
    <w:p w:rsidR="00F5094C" w:rsidP="00F5094C" w:rsidRDefault="00F5094C" w14:paraId="4EB1F8D8" w14:textId="77777777">
      <w:pPr>
        <w:pStyle w:val="Normalutanindragellerluft"/>
      </w:pPr>
      <w:r>
        <w:t>Ungdomsarbetslösheten i Sverige är hög och unga har svårt att komma in på arbetsmarknaden. Det behövs åtgärder för att öka möjligheterna för unga människor att komma in på arbetsmarknaden samt att kunna starta eget företag och bli självförsörjande.</w:t>
      </w:r>
    </w:p>
    <w:p w:rsidRPr="00F5094C" w:rsidR="00F5094C" w:rsidP="00F5094C" w:rsidRDefault="00F5094C" w14:paraId="1CA4442C" w14:textId="77777777">
      <w:r w:rsidRPr="00F5094C">
        <w:t>En viktig faktor för att få jobb eller kunna starta eget är att ha körkort. I dagsläget har inte alla ungdomar råd att bekosta en dyr körkortsutbildning. Har man inget arbete eller studerar är det svårt att få banklån, för att finansiera sitt körkort. Det är därför angeläget att öka möjligheterna för ungdomar att finansiera sin körkortsutbildning.</w:t>
      </w:r>
    </w:p>
    <w:p w:rsidRPr="00F5094C" w:rsidR="00F5094C" w:rsidP="00F5094C" w:rsidRDefault="00F5094C" w14:paraId="64D80D52" w14:textId="0462B0F2">
      <w:r w:rsidRPr="00F5094C">
        <w:t>För att lösa detta problem kan man erbjuda körkortslån via CSN för ungdomar mellan 18 och 25 år. Detta skulle leda till att unga arbetslösa eller studenter kan planera sin körkortsutbildning i egen takt, utan att anstränga familjens ekonomi, eller undvika avhopp fr</w:t>
      </w:r>
      <w:r w:rsidR="009C13F1">
        <w:t>ån körkortsutbildningen</w:t>
      </w:r>
      <w:r w:rsidRPr="00F5094C">
        <w:t xml:space="preserve"> av ekonomiska skäl. Körkortslån från CSN skulle helt enkelt förbättra ungas villkor på arbetsmarknaden.</w:t>
      </w:r>
    </w:p>
    <w:p w:rsidR="00A8595A" w:rsidP="00A8595A" w:rsidRDefault="00F5094C" w14:paraId="6100DB6D" w14:textId="77777777">
      <w:r w:rsidRPr="00F5094C">
        <w:t>Genom att inneha körkort höjs unga människors kompetens och därmed möjligheterna att hitta jobb. Därtill ger ett körkort färdighet till en internationell yrkesutbildning som ger möjligheter till arbete eller egenföretagande inom exempelvis många transportyrken som post- och budbil, taxi, hemtjänst, städfirma, buss, lastbil etc. Likaså ökar chanserna att hitta jobb på arbetsplatser på pendlingsavstånd, samt arbeten med oregelbundna arbetstider. Förutom den kompetenshöjande faktorn för unga skulle efterfrågan vid körskolorna öka och då skapa extra sysselsättning för instruktörer och körskolepersonal.</w:t>
      </w:r>
    </w:p>
    <w:p w:rsidR="00652B73" w:rsidP="00A8595A" w:rsidRDefault="00F5094C" w14:paraId="12F2C44C" w14:textId="73CCB175">
      <w:r>
        <w:t xml:space="preserve">Att ha ett körkort är en klart merithöjande faktor för unga som söker jobb eller vill starta eget. Det medför bättre rörlighet och ökar de sociala kontakterna. Alla unga ska ha möjlighet att ta körkort oberoende av sin egen eller föräldrarnas ekonomi. </w:t>
      </w:r>
      <w:r w:rsidR="009C13F1">
        <w:t>Regeringen bör av</w:t>
      </w:r>
      <w:r>
        <w:t xml:space="preserve"> dessa anledningar se över möjligheterna att bevilja körkortslån för unga via CSN.</w:t>
      </w:r>
    </w:p>
    <w:bookmarkStart w:name="_GoBack" w:id="1"/>
    <w:bookmarkEnd w:id="1"/>
    <w:p w:rsidR="009C13F1" w:rsidP="00A8595A" w:rsidRDefault="009C13F1" w14:paraId="0EC0BABC" w14:textId="77777777"/>
    <w:sdt>
      <w:sdtPr>
        <w:rPr>
          <w:i/>
          <w:noProof/>
        </w:rPr>
        <w:alias w:val="CC_Underskrifter"/>
        <w:tag w:val="CC_Underskrifter"/>
        <w:id w:val="583496634"/>
        <w:lock w:val="sdtContentLocked"/>
        <w:placeholder>
          <w:docPart w:val="7EF20A3F8B874DDDBA3EDD14051C03F2"/>
        </w:placeholder>
        <w15:appearance w15:val="hidden"/>
      </w:sdtPr>
      <w:sdtEndPr>
        <w:rPr>
          <w:i w:val="0"/>
          <w:noProof w:val="0"/>
        </w:rPr>
      </w:sdtEndPr>
      <w:sdtContent>
        <w:p w:rsidR="004801AC" w:rsidP="0012517B" w:rsidRDefault="009C13F1" w14:paraId="36C7B758" w14:textId="144E99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820D59" w:rsidRDefault="00820D59" w14:paraId="27777C5E" w14:textId="77777777"/>
    <w:sectPr w:rsidR="00820D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28AD" w14:textId="77777777" w:rsidR="00A37DE3" w:rsidRDefault="00A37DE3" w:rsidP="000C1CAD">
      <w:pPr>
        <w:spacing w:line="240" w:lineRule="auto"/>
      </w:pPr>
      <w:r>
        <w:separator/>
      </w:r>
    </w:p>
  </w:endnote>
  <w:endnote w:type="continuationSeparator" w:id="0">
    <w:p w14:paraId="78CA03FC" w14:textId="77777777" w:rsidR="00A37DE3" w:rsidRDefault="00A37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64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0A95" w14:textId="190031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3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B0D0" w14:textId="77777777" w:rsidR="00A37DE3" w:rsidRDefault="00A37DE3" w:rsidP="000C1CAD">
      <w:pPr>
        <w:spacing w:line="240" w:lineRule="auto"/>
      </w:pPr>
      <w:r>
        <w:separator/>
      </w:r>
    </w:p>
  </w:footnote>
  <w:footnote w:type="continuationSeparator" w:id="0">
    <w:p w14:paraId="11D3A47E" w14:textId="77777777" w:rsidR="00A37DE3" w:rsidRDefault="00A37D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48C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49341" wp14:anchorId="53E90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13F1" w14:paraId="6F31FB4E" w14:textId="77777777">
                          <w:pPr>
                            <w:jc w:val="right"/>
                          </w:pPr>
                          <w:sdt>
                            <w:sdtPr>
                              <w:alias w:val="CC_Noformat_Partikod"/>
                              <w:tag w:val="CC_Noformat_Partikod"/>
                              <w:id w:val="-53464382"/>
                              <w:placeholder>
                                <w:docPart w:val="BBC04679B95D4906AC4B8CB9A0680ED2"/>
                              </w:placeholder>
                              <w:text/>
                            </w:sdtPr>
                            <w:sdtEndPr/>
                            <w:sdtContent>
                              <w:r w:rsidR="00F5094C">
                                <w:t>M</w:t>
                              </w:r>
                            </w:sdtContent>
                          </w:sdt>
                          <w:sdt>
                            <w:sdtPr>
                              <w:alias w:val="CC_Noformat_Partinummer"/>
                              <w:tag w:val="CC_Noformat_Partinummer"/>
                              <w:id w:val="-1709555926"/>
                              <w:placeholder>
                                <w:docPart w:val="4E0CF8DDB1BB4B4DA06D9615F0803D50"/>
                              </w:placeholder>
                              <w:text/>
                            </w:sdtPr>
                            <w:sdtEndPr/>
                            <w:sdtContent>
                              <w:r w:rsidR="00F5094C">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E90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13F1" w14:paraId="6F31FB4E" w14:textId="77777777">
                    <w:pPr>
                      <w:jc w:val="right"/>
                    </w:pPr>
                    <w:sdt>
                      <w:sdtPr>
                        <w:alias w:val="CC_Noformat_Partikod"/>
                        <w:tag w:val="CC_Noformat_Partikod"/>
                        <w:id w:val="-53464382"/>
                        <w:placeholder>
                          <w:docPart w:val="BBC04679B95D4906AC4B8CB9A0680ED2"/>
                        </w:placeholder>
                        <w:text/>
                      </w:sdtPr>
                      <w:sdtEndPr/>
                      <w:sdtContent>
                        <w:r w:rsidR="00F5094C">
                          <w:t>M</w:t>
                        </w:r>
                      </w:sdtContent>
                    </w:sdt>
                    <w:sdt>
                      <w:sdtPr>
                        <w:alias w:val="CC_Noformat_Partinummer"/>
                        <w:tag w:val="CC_Noformat_Partinummer"/>
                        <w:id w:val="-1709555926"/>
                        <w:placeholder>
                          <w:docPart w:val="4E0CF8DDB1BB4B4DA06D9615F0803D50"/>
                        </w:placeholder>
                        <w:text/>
                      </w:sdtPr>
                      <w:sdtEndPr/>
                      <w:sdtContent>
                        <w:r w:rsidR="00F5094C">
                          <w:t>1100</w:t>
                        </w:r>
                      </w:sdtContent>
                    </w:sdt>
                  </w:p>
                </w:txbxContent>
              </v:textbox>
              <w10:wrap anchorx="page"/>
            </v:shape>
          </w:pict>
        </mc:Fallback>
      </mc:AlternateContent>
    </w:r>
  </w:p>
  <w:p w:rsidRPr="00293C4F" w:rsidR="004F35FE" w:rsidP="00776B74" w:rsidRDefault="004F35FE" w14:paraId="2C8E9E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13F1" w14:paraId="0D4D2498" w14:textId="77777777">
    <w:pPr>
      <w:jc w:val="right"/>
    </w:pPr>
    <w:sdt>
      <w:sdtPr>
        <w:alias w:val="CC_Noformat_Partikod"/>
        <w:tag w:val="CC_Noformat_Partikod"/>
        <w:id w:val="559911109"/>
        <w:placeholder>
          <w:docPart w:val="4E0CF8DDB1BB4B4DA06D9615F0803D50"/>
        </w:placeholder>
        <w:text/>
      </w:sdtPr>
      <w:sdtEndPr/>
      <w:sdtContent>
        <w:r w:rsidR="00F5094C">
          <w:t>M</w:t>
        </w:r>
      </w:sdtContent>
    </w:sdt>
    <w:sdt>
      <w:sdtPr>
        <w:alias w:val="CC_Noformat_Partinummer"/>
        <w:tag w:val="CC_Noformat_Partinummer"/>
        <w:id w:val="1197820850"/>
        <w:text/>
      </w:sdtPr>
      <w:sdtEndPr/>
      <w:sdtContent>
        <w:r w:rsidR="00F5094C">
          <w:t>1100</w:t>
        </w:r>
      </w:sdtContent>
    </w:sdt>
  </w:p>
  <w:p w:rsidR="004F35FE" w:rsidP="00776B74" w:rsidRDefault="004F35FE" w14:paraId="638189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13F1" w14:paraId="11371C39" w14:textId="77777777">
    <w:pPr>
      <w:jc w:val="right"/>
    </w:pPr>
    <w:sdt>
      <w:sdtPr>
        <w:alias w:val="CC_Noformat_Partikod"/>
        <w:tag w:val="CC_Noformat_Partikod"/>
        <w:id w:val="1471015553"/>
        <w:text/>
      </w:sdtPr>
      <w:sdtEndPr/>
      <w:sdtContent>
        <w:r w:rsidR="00F5094C">
          <w:t>M</w:t>
        </w:r>
      </w:sdtContent>
    </w:sdt>
    <w:sdt>
      <w:sdtPr>
        <w:alias w:val="CC_Noformat_Partinummer"/>
        <w:tag w:val="CC_Noformat_Partinummer"/>
        <w:id w:val="-2014525982"/>
        <w:text/>
      </w:sdtPr>
      <w:sdtEndPr/>
      <w:sdtContent>
        <w:r w:rsidR="00F5094C">
          <w:t>1100</w:t>
        </w:r>
      </w:sdtContent>
    </w:sdt>
  </w:p>
  <w:p w:rsidR="004F35FE" w:rsidP="00A314CF" w:rsidRDefault="009C13F1" w14:paraId="0A425E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13F1" w14:paraId="2F3892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13F1" w14:paraId="285A55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:2519</w:t>
        </w:r>
      </w:sdtContent>
    </w:sdt>
  </w:p>
  <w:p w:rsidR="004F35FE" w:rsidP="00E03A3D" w:rsidRDefault="009C13F1" w14:paraId="2C8F177F"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F5094C" w14:paraId="0885309E" w14:textId="77777777">
        <w:pPr>
          <w:pStyle w:val="FSHRub2"/>
        </w:pPr>
        <w:r>
          <w:t>Körkortslån för ungdomar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78A6C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17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953"/>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AF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909"/>
    <w:rsid w:val="00793486"/>
    <w:rsid w:val="00793850"/>
    <w:rsid w:val="007943F2"/>
    <w:rsid w:val="00795617"/>
    <w:rsid w:val="007957F5"/>
    <w:rsid w:val="007958D2"/>
    <w:rsid w:val="007959FD"/>
    <w:rsid w:val="00795A6C"/>
    <w:rsid w:val="0079651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D59"/>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B9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3F1"/>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DE3"/>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95A"/>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954"/>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E9D"/>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17E"/>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94C"/>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E99"/>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A541C6"/>
  <w15:chartTrackingRefBased/>
  <w15:docId w15:val="{5D86C7C6-86B6-404D-B91F-9D631809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78A059DDF64765B1DDB44C5F6ACD8B"/>
        <w:category>
          <w:name w:val="Allmänt"/>
          <w:gallery w:val="placeholder"/>
        </w:category>
        <w:types>
          <w:type w:val="bbPlcHdr"/>
        </w:types>
        <w:behaviors>
          <w:behavior w:val="content"/>
        </w:behaviors>
        <w:guid w:val="{A4D9D398-5352-44A6-9D7F-0C511647C903}"/>
      </w:docPartPr>
      <w:docPartBody>
        <w:p w:rsidR="00BF7DCC" w:rsidRDefault="00DB24AD">
          <w:pPr>
            <w:pStyle w:val="9978A059DDF64765B1DDB44C5F6ACD8B"/>
          </w:pPr>
          <w:r w:rsidRPr="005A0A93">
            <w:rPr>
              <w:rStyle w:val="Platshllartext"/>
            </w:rPr>
            <w:t>Förslag till riksdagsbeslut</w:t>
          </w:r>
        </w:p>
      </w:docPartBody>
    </w:docPart>
    <w:docPart>
      <w:docPartPr>
        <w:name w:val="CDF349F9B73C4A38A44D77302091D37E"/>
        <w:category>
          <w:name w:val="Allmänt"/>
          <w:gallery w:val="placeholder"/>
        </w:category>
        <w:types>
          <w:type w:val="bbPlcHdr"/>
        </w:types>
        <w:behaviors>
          <w:behavior w:val="content"/>
        </w:behaviors>
        <w:guid w:val="{FF27B8F9-7115-4511-99C6-EE6625AC904D}"/>
      </w:docPartPr>
      <w:docPartBody>
        <w:p w:rsidR="00BF7DCC" w:rsidRDefault="00DB24AD">
          <w:pPr>
            <w:pStyle w:val="CDF349F9B73C4A38A44D77302091D37E"/>
          </w:pPr>
          <w:r w:rsidRPr="005A0A93">
            <w:rPr>
              <w:rStyle w:val="Platshllartext"/>
            </w:rPr>
            <w:t>Motivering</w:t>
          </w:r>
        </w:p>
      </w:docPartBody>
    </w:docPart>
    <w:docPart>
      <w:docPartPr>
        <w:name w:val="BBC04679B95D4906AC4B8CB9A0680ED2"/>
        <w:category>
          <w:name w:val="Allmänt"/>
          <w:gallery w:val="placeholder"/>
        </w:category>
        <w:types>
          <w:type w:val="bbPlcHdr"/>
        </w:types>
        <w:behaviors>
          <w:behavior w:val="content"/>
        </w:behaviors>
        <w:guid w:val="{FF1B69BC-0F10-4298-910A-6894C7A56967}"/>
      </w:docPartPr>
      <w:docPartBody>
        <w:p w:rsidR="00BF7DCC" w:rsidRDefault="00DB24AD">
          <w:pPr>
            <w:pStyle w:val="BBC04679B95D4906AC4B8CB9A0680ED2"/>
          </w:pPr>
          <w:r>
            <w:rPr>
              <w:rStyle w:val="Platshllartext"/>
            </w:rPr>
            <w:t xml:space="preserve"> </w:t>
          </w:r>
        </w:p>
      </w:docPartBody>
    </w:docPart>
    <w:docPart>
      <w:docPartPr>
        <w:name w:val="4E0CF8DDB1BB4B4DA06D9615F0803D50"/>
        <w:category>
          <w:name w:val="Allmänt"/>
          <w:gallery w:val="placeholder"/>
        </w:category>
        <w:types>
          <w:type w:val="bbPlcHdr"/>
        </w:types>
        <w:behaviors>
          <w:behavior w:val="content"/>
        </w:behaviors>
        <w:guid w:val="{BD09F092-BB15-4144-A01E-943729BE1EE0}"/>
      </w:docPartPr>
      <w:docPartBody>
        <w:p w:rsidR="00BF7DCC" w:rsidRDefault="00DB24AD">
          <w:pPr>
            <w:pStyle w:val="4E0CF8DDB1BB4B4DA06D9615F0803D50"/>
          </w:pPr>
          <w:r>
            <w:t xml:space="preserve"> </w:t>
          </w:r>
        </w:p>
      </w:docPartBody>
    </w:docPart>
    <w:docPart>
      <w:docPartPr>
        <w:name w:val="7EF20A3F8B874DDDBA3EDD14051C03F2"/>
        <w:category>
          <w:name w:val="Allmänt"/>
          <w:gallery w:val="placeholder"/>
        </w:category>
        <w:types>
          <w:type w:val="bbPlcHdr"/>
        </w:types>
        <w:behaviors>
          <w:behavior w:val="content"/>
        </w:behaviors>
        <w:guid w:val="{05584CC5-59FB-4A62-82B5-AC1A47A17A50}"/>
      </w:docPartPr>
      <w:docPartBody>
        <w:p w:rsidR="00000000" w:rsidRDefault="00787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AD"/>
    <w:rsid w:val="00BF7DCC"/>
    <w:rsid w:val="00DB2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78A059DDF64765B1DDB44C5F6ACD8B">
    <w:name w:val="9978A059DDF64765B1DDB44C5F6ACD8B"/>
  </w:style>
  <w:style w:type="paragraph" w:customStyle="1" w:styleId="3783DE2ED64E44C9A2C629A9163B2971">
    <w:name w:val="3783DE2ED64E44C9A2C629A9163B2971"/>
  </w:style>
  <w:style w:type="paragraph" w:customStyle="1" w:styleId="E70E3DCBF8B44461A6DA59F039347F4E">
    <w:name w:val="E70E3DCBF8B44461A6DA59F039347F4E"/>
  </w:style>
  <w:style w:type="paragraph" w:customStyle="1" w:styleId="CDF349F9B73C4A38A44D77302091D37E">
    <w:name w:val="CDF349F9B73C4A38A44D77302091D37E"/>
  </w:style>
  <w:style w:type="paragraph" w:customStyle="1" w:styleId="E14DF7C374A64844A43C11B23913CF95">
    <w:name w:val="E14DF7C374A64844A43C11B23913CF95"/>
  </w:style>
  <w:style w:type="paragraph" w:customStyle="1" w:styleId="BBC04679B95D4906AC4B8CB9A0680ED2">
    <w:name w:val="BBC04679B95D4906AC4B8CB9A0680ED2"/>
  </w:style>
  <w:style w:type="paragraph" w:customStyle="1" w:styleId="4E0CF8DDB1BB4B4DA06D9615F0803D50">
    <w:name w:val="4E0CF8DDB1BB4B4DA06D9615F0803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2B6EB-6743-4B06-9F3F-577F468F0B8F}"/>
</file>

<file path=customXml/itemProps2.xml><?xml version="1.0" encoding="utf-8"?>
<ds:datastoreItem xmlns:ds="http://schemas.openxmlformats.org/officeDocument/2006/customXml" ds:itemID="{322FADD6-AD64-4D2E-B201-5D7698F0CA18}"/>
</file>

<file path=customXml/itemProps3.xml><?xml version="1.0" encoding="utf-8"?>
<ds:datastoreItem xmlns:ds="http://schemas.openxmlformats.org/officeDocument/2006/customXml" ds:itemID="{6FC769A0-57CA-4EDF-903B-106D2FA1A3C8}"/>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1850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M1100 Körkortslån för ungdomar</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