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62E6A7E1E38F4298B6FBE73DAA8E33AA"/>
        </w:placeholder>
        <w15:appearance w15:val="hidden"/>
        <w:text/>
      </w:sdtPr>
      <w:sdtEndPr/>
      <w:sdtContent>
        <w:p w:rsidRPr="009B062B" w:rsidR="00AF30DD" w:rsidP="009B062B" w:rsidRDefault="00AF30DD" w14:paraId="2E55E83A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40f2e4c9-6e66-4263-a6f2-a364df3efac5"/>
        <w:id w:val="-1968805893"/>
        <w:lock w:val="sdtLocked"/>
      </w:sdtPr>
      <w:sdtEndPr/>
      <w:sdtContent>
        <w:p w:rsidR="00847344" w:rsidRDefault="00E00263" w14:paraId="2E55E83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fyra järnvägsspår på Ostkustbanan och tillkännager detta för regeringen.</w:t>
          </w:r>
        </w:p>
      </w:sdtContent>
    </w:sdt>
    <w:p w:rsidRPr="009B062B" w:rsidR="00AF30DD" w:rsidP="009B062B" w:rsidRDefault="000156D9" w14:paraId="2E55E83C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4E3DBE" w:rsidR="0086261A" w:rsidP="004E3DBE" w:rsidRDefault="0086261A" w14:paraId="2E55E83D" w14:textId="0CAD8FF1">
      <w:pPr>
        <w:pStyle w:val="Normalutanindragellerluft"/>
      </w:pPr>
      <w:r w:rsidRPr="004E3DBE">
        <w:t>Järnvägen mellan Uppsala och Stockholm är en av landets mest belastade järnvägar och behovet av</w:t>
      </w:r>
      <w:r w:rsidRPr="004E3DBE" w:rsidR="00FF654A">
        <w:t xml:space="preserve"> ökad kapacitet</w:t>
      </w:r>
      <w:r w:rsidRPr="004E3DBE" w:rsidR="001B1230">
        <w:t xml:space="preserve"> är stort, därför behöver den så kallade</w:t>
      </w:r>
      <w:r w:rsidR="004E3DBE">
        <w:t xml:space="preserve"> Ostkustbanan</w:t>
      </w:r>
      <w:r w:rsidRPr="004E3DBE" w:rsidR="00FF654A">
        <w:t xml:space="preserve"> mellan Uppsala och Stockholm (Skavstaby) ha fyra spår istället för dagens dubbelspår. För många av invånarna i Uppsala län skulle</w:t>
      </w:r>
      <w:r w:rsidRPr="004E3DBE" w:rsidR="00E45C18">
        <w:t xml:space="preserve"> detta innebära att</w:t>
      </w:r>
      <w:r w:rsidRPr="004E3DBE" w:rsidR="00FF654A">
        <w:t xml:space="preserve"> resorna </w:t>
      </w:r>
      <w:r w:rsidRPr="004E3DBE" w:rsidR="00C21172">
        <w:t>gick</w:t>
      </w:r>
      <w:r w:rsidRPr="004E3DBE" w:rsidR="00FF654A">
        <w:t xml:space="preserve"> snabbare och tågens punktlighet skulle bli bättre.</w:t>
      </w:r>
    </w:p>
    <w:p w:rsidR="0015299F" w:rsidP="00DA20FA" w:rsidRDefault="0015299F" w14:paraId="2E55E83E" w14:textId="042940E4">
      <w:r>
        <w:t>Up</w:t>
      </w:r>
      <w:r w:rsidR="004E3DBE">
        <w:t>psala och Knivsta befinner sig vid</w:t>
      </w:r>
      <w:r>
        <w:t xml:space="preserve"> Sveriges pendlingstätaste </w:t>
      </w:r>
      <w:r w:rsidR="0026203E">
        <w:t>tågsträcka</w:t>
      </w:r>
      <w:r>
        <w:t>. 40 000 människor pendlar dagligen mellan Uppsala och Stockholm. Mer än hälften av dessa resor sker på Ostkustbanan mellan orter som Uppsala, Knivsta och Stockholm.</w:t>
      </w:r>
    </w:p>
    <w:p w:rsidR="0015299F" w:rsidP="00DA20FA" w:rsidRDefault="00B81845" w14:paraId="2E55E83F" w14:textId="2E7A98F3">
      <w:r>
        <w:t>En tredjedel av hela Sveriges b</w:t>
      </w:r>
      <w:r w:rsidR="004E3DBE">
        <w:t>efolkning bor i området Uppsala–</w:t>
      </w:r>
      <w:r>
        <w:t>Stockholm</w:t>
      </w:r>
      <w:r w:rsidR="0015299F">
        <w:t>. Här skapas 40 procent av Sveriges BNP och hälften av skatte</w:t>
      </w:r>
      <w:r w:rsidR="0015299F">
        <w:softHyphen/>
        <w:t>intäkterna. Befolkningen förväntas öka med cirka en miljon invånare till år 2050. Den större delen av denna ökning förväntas ske i Stockholms och Uppsala län. Enbart Uppsala kommun beräknas få en befolkning på ungefär 350 000 invånare.</w:t>
      </w:r>
    </w:p>
    <w:p w:rsidR="0015299F" w:rsidP="00DA20FA" w:rsidRDefault="00B81845" w14:paraId="2E55E840" w14:textId="77777777">
      <w:r>
        <w:t xml:space="preserve">Det är </w:t>
      </w:r>
      <w:r w:rsidR="00FB0AFE">
        <w:t>stor</w:t>
      </w:r>
      <w:r>
        <w:t xml:space="preserve"> skillnad att öka kapaciteten från </w:t>
      </w:r>
      <w:r w:rsidR="0015299F">
        <w:t xml:space="preserve">dubbelspår </w:t>
      </w:r>
      <w:r>
        <w:t>till fyra spår</w:t>
      </w:r>
      <w:r w:rsidR="0015299F">
        <w:t xml:space="preserve">, </w:t>
      </w:r>
      <w:r>
        <w:t>i synnerhet</w:t>
      </w:r>
      <w:r w:rsidR="0015299F">
        <w:t xml:space="preserve"> med blandad trafik och många stationer. </w:t>
      </w:r>
      <w:r>
        <w:t>L</w:t>
      </w:r>
      <w:r w:rsidR="0015299F">
        <w:t xml:space="preserve">ångsamma tåg och tåg som stannar vid många stationer </w:t>
      </w:r>
      <w:r w:rsidR="00C21172">
        <w:t xml:space="preserve">kan då </w:t>
      </w:r>
      <w:r w:rsidR="0015299F">
        <w:t>köra på det ena spårparet och de</w:t>
      </w:r>
      <w:r w:rsidR="00C21172">
        <w:t xml:space="preserve"> snabbgående tågen på det andra</w:t>
      </w:r>
      <w:r>
        <w:t>.</w:t>
      </w:r>
    </w:p>
    <w:p w:rsidR="0015299F" w:rsidP="00DA20FA" w:rsidRDefault="0015299F" w14:paraId="2E55E841" w14:textId="77777777">
      <w:r>
        <w:lastRenderedPageBreak/>
        <w:t xml:space="preserve">Uppsala och Stockholms handelskammare presenterade </w:t>
      </w:r>
      <w:r w:rsidR="00C21172">
        <w:t>för en tid sedan</w:t>
      </w:r>
      <w:r>
        <w:t xml:space="preserve"> en </w:t>
      </w:r>
      <w:r w:rsidR="00C21172">
        <w:t>r</w:t>
      </w:r>
      <w:r w:rsidR="00F93826">
        <w:t xml:space="preserve">apport </w:t>
      </w:r>
      <w:r>
        <w:t xml:space="preserve">som </w:t>
      </w:r>
      <w:r w:rsidR="00E45C18">
        <w:t>uppskattar att</w:t>
      </w:r>
      <w:r>
        <w:t xml:space="preserve"> fyra järnvägsspår mellan Uppsala och Stockholm skulle kunn</w:t>
      </w:r>
      <w:r w:rsidR="00C21172">
        <w:t>a ge 100 000 nya bostäder. Det</w:t>
      </w:r>
      <w:r>
        <w:t xml:space="preserve"> skulle </w:t>
      </w:r>
      <w:r w:rsidR="00C21172">
        <w:t>förstärka hela</w:t>
      </w:r>
      <w:r>
        <w:t xml:space="preserve"> Uppsalaregionen</w:t>
      </w:r>
      <w:r w:rsidR="00C21172">
        <w:t xml:space="preserve"> ekonomiskt</w:t>
      </w:r>
      <w:r>
        <w:t>.</w:t>
      </w:r>
    </w:p>
    <w:p w:rsidRPr="00AA4BD0" w:rsidR="0015299F" w:rsidP="00DA20FA" w:rsidRDefault="00AA4BD0" w14:paraId="2E55E842" w14:textId="47DDED88">
      <w:r w:rsidRPr="00AA4BD0">
        <w:t>En investering</w:t>
      </w:r>
      <w:r w:rsidR="004E3DBE">
        <w:t xml:space="preserve"> i Ostkustbanan skulle också</w:t>
      </w:r>
      <w:r w:rsidRPr="00AA4BD0" w:rsidR="0015299F">
        <w:t xml:space="preserve"> möjliggör</w:t>
      </w:r>
      <w:r w:rsidRPr="00AA4BD0">
        <w:t>a</w:t>
      </w:r>
      <w:r w:rsidRPr="00AA4BD0" w:rsidR="0015299F">
        <w:t xml:space="preserve"> en station i Bergsbrunna (Uppsala södra). </w:t>
      </w:r>
      <w:r w:rsidRPr="00AA4BD0">
        <w:t>Detta skulle leda till</w:t>
      </w:r>
      <w:r w:rsidRPr="00AA4BD0" w:rsidR="0015299F">
        <w:t xml:space="preserve"> en kraftigt förbättrad tillgänglighet och skapa förutsättningar för både</w:t>
      </w:r>
      <w:r w:rsidRPr="00AA4BD0">
        <w:t xml:space="preserve"> nya</w:t>
      </w:r>
      <w:r w:rsidRPr="00AA4BD0" w:rsidR="0015299F">
        <w:t xml:space="preserve"> bostäder och </w:t>
      </w:r>
      <w:r w:rsidR="004E3DBE">
        <w:t xml:space="preserve">nya </w:t>
      </w:r>
      <w:r w:rsidRPr="00AA4BD0" w:rsidR="0015299F">
        <w:t xml:space="preserve">verksamheter. </w:t>
      </w:r>
      <w:r w:rsidRPr="00AA4BD0">
        <w:t>Även</w:t>
      </w:r>
      <w:r w:rsidRPr="00AA4BD0" w:rsidR="0015299F">
        <w:t xml:space="preserve"> utvecklingen i Alsike/Knivsta kommun</w:t>
      </w:r>
      <w:r w:rsidR="004E3DBE">
        <w:t xml:space="preserve"> skulle gynnas av</w:t>
      </w:r>
      <w:r w:rsidRPr="00AA4BD0">
        <w:t xml:space="preserve"> fyr</w:t>
      </w:r>
      <w:r w:rsidR="001B1230">
        <w:t>a järnvägs</w:t>
      </w:r>
      <w:r w:rsidRPr="00AA4BD0">
        <w:t>spår</w:t>
      </w:r>
      <w:r w:rsidRPr="00AA4BD0" w:rsidR="0015299F">
        <w:t>.</w:t>
      </w:r>
    </w:p>
    <w:p w:rsidR="00093F48" w:rsidP="00DA20FA" w:rsidRDefault="0068283A" w14:paraId="2E55E843" w14:textId="77777777">
      <w:r>
        <w:t>Vi</w:t>
      </w:r>
      <w:r w:rsidRPr="0068283A">
        <w:t xml:space="preserve"> föreslår att regeringen överväger möjligheten att prioritera byggande av två nya spår på sträckan mellan Uppsala och Stockholm i kommande nationella plan. </w:t>
      </w:r>
    </w:p>
    <w:p w:rsidRPr="00093F48" w:rsidR="004E3DBE" w:rsidP="00DA20FA" w:rsidRDefault="004E3DBE" w14:paraId="27EE4DE1" w14:textId="77777777">
      <w:bookmarkStart w:name="_GoBack" w:id="1"/>
      <w:bookmarkEnd w:id="1"/>
    </w:p>
    <w:sdt>
      <w:sdtPr>
        <w:alias w:val="CC_Underskrifter"/>
        <w:tag w:val="CC_Underskrifter"/>
        <w:id w:val="583496634"/>
        <w:lock w:val="sdtContentLocked"/>
        <w:placeholder>
          <w:docPart w:val="753C1254FB164A4FAD550A7D5E8BFE55"/>
        </w:placeholder>
        <w15:appearance w15:val="hidden"/>
      </w:sdtPr>
      <w:sdtEndPr/>
      <w:sdtContent>
        <w:p w:rsidR="004801AC" w:rsidP="006303C9" w:rsidRDefault="004E3DBE" w14:paraId="2E55E84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Marta Obminska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Ulrika Karlsson i Uppsala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Jessika Roswall (M)</w:t>
            </w:r>
          </w:p>
        </w:tc>
      </w:tr>
    </w:tbl>
    <w:p w:rsidR="005D774C" w:rsidRDefault="005D774C" w14:paraId="2E55E84B" w14:textId="77777777"/>
    <w:sectPr w:rsidR="005D774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55E84D" w14:textId="77777777" w:rsidR="00120526" w:rsidRDefault="00120526" w:rsidP="000C1CAD">
      <w:pPr>
        <w:spacing w:line="240" w:lineRule="auto"/>
      </w:pPr>
      <w:r>
        <w:separator/>
      </w:r>
    </w:p>
  </w:endnote>
  <w:endnote w:type="continuationSeparator" w:id="0">
    <w:p w14:paraId="2E55E84E" w14:textId="77777777" w:rsidR="00120526" w:rsidRDefault="0012052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5E853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5E854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E3DB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55E84B" w14:textId="77777777" w:rsidR="00120526" w:rsidRDefault="00120526" w:rsidP="000C1CAD">
      <w:pPr>
        <w:spacing w:line="240" w:lineRule="auto"/>
      </w:pPr>
      <w:r>
        <w:separator/>
      </w:r>
    </w:p>
  </w:footnote>
  <w:footnote w:type="continuationSeparator" w:id="0">
    <w:p w14:paraId="2E55E84C" w14:textId="77777777" w:rsidR="00120526" w:rsidRDefault="0012052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2E55E84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E55E85F" wp14:anchorId="2E55E85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4E3DBE" w14:paraId="2E55E86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386095D0D594F28A56E2113DC4679F2"/>
                              </w:placeholder>
                              <w:text/>
                            </w:sdtPr>
                            <w:sdtEndPr/>
                            <w:sdtContent>
                              <w:r w:rsidR="0015299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A1F16EFA0E44C268FD9DB0D826280B5"/>
                              </w:placeholder>
                              <w:text/>
                            </w:sdtPr>
                            <w:sdtEndPr/>
                            <w:sdtContent>
                              <w:r w:rsidR="00DA20FA">
                                <w:t>1497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E55E85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4E3DBE" w14:paraId="2E55E86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386095D0D594F28A56E2113DC4679F2"/>
                        </w:placeholder>
                        <w:text/>
                      </w:sdtPr>
                      <w:sdtEndPr/>
                      <w:sdtContent>
                        <w:r w:rsidR="0015299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A1F16EFA0E44C268FD9DB0D826280B5"/>
                        </w:placeholder>
                        <w:text/>
                      </w:sdtPr>
                      <w:sdtEndPr/>
                      <w:sdtContent>
                        <w:r w:rsidR="00DA20FA">
                          <w:t>1497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2E55E85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4E3DBE" w14:paraId="2E55E851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15299F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DA20FA">
          <w:t>1497</w:t>
        </w:r>
      </w:sdtContent>
    </w:sdt>
  </w:p>
  <w:p w:rsidR="007A5507" w:rsidP="00776B74" w:rsidRDefault="007A5507" w14:paraId="2E55E85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4E3DBE" w14:paraId="2E55E855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15299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A20FA">
          <w:t>1497</w:t>
        </w:r>
      </w:sdtContent>
    </w:sdt>
  </w:p>
  <w:p w:rsidR="007A5507" w:rsidP="00A314CF" w:rsidRDefault="004E3DBE" w14:paraId="698683F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4E3DBE" w14:paraId="2E55E85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4E3DBE" w14:paraId="2E55E85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:1540</w:t>
        </w:r>
      </w:sdtContent>
    </w:sdt>
  </w:p>
  <w:p w:rsidR="007A5507" w:rsidP="00E03A3D" w:rsidRDefault="004E3DBE" w14:paraId="2E55E85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Marta Obminska m.fl.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E00263" w14:paraId="2E55E85B" w14:textId="12E3CACE">
        <w:pPr>
          <w:pStyle w:val="FSHRub2"/>
        </w:pPr>
        <w:r>
          <w:t>Fyra järnvägsspår Uppsala–Stockholm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2E55E85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15299F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34B6B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0526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299F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BF3"/>
    <w:rsid w:val="00195E9F"/>
    <w:rsid w:val="00196657"/>
    <w:rsid w:val="001A0693"/>
    <w:rsid w:val="001A193E"/>
    <w:rsid w:val="001A5115"/>
    <w:rsid w:val="001A5B65"/>
    <w:rsid w:val="001A679A"/>
    <w:rsid w:val="001A78AD"/>
    <w:rsid w:val="001B1230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203E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23AA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69C6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3DBE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D774C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3C9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283A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1587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25083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47344"/>
    <w:rsid w:val="00850645"/>
    <w:rsid w:val="00852493"/>
    <w:rsid w:val="008527A8"/>
    <w:rsid w:val="00852AC4"/>
    <w:rsid w:val="008532AE"/>
    <w:rsid w:val="00853E26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261A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5E51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4BD0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845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21E8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172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20FA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1AEC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0263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5C18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26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315"/>
    <w:rsid w:val="00FA3932"/>
    <w:rsid w:val="00FA5447"/>
    <w:rsid w:val="00FB0AFE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54A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E55E839"/>
  <w15:chartTrackingRefBased/>
  <w15:docId w15:val="{7305812E-8A60-4C76-82F4-DDB36E12D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paragraph" w:styleId="Normalwebb">
    <w:name w:val="Normal (Web)"/>
    <w:basedOn w:val="Normal"/>
    <w:uiPriority w:val="99"/>
    <w:semiHidden/>
    <w:unhideWhenUsed/>
    <w:locked/>
    <w:rsid w:val="0015299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after="300" w:line="240" w:lineRule="auto"/>
      <w:ind w:firstLine="0"/>
    </w:pPr>
    <w:rPr>
      <w:rFonts w:ascii="Times New Roman" w:eastAsia="Times New Roman" w:hAnsi="Times New Roman" w:cs="Times New Roman"/>
      <w:kern w:val="0"/>
      <w:lang w:eastAsia="sv-SE"/>
      <w14:numSpacing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87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2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50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65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70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E6A7E1E38F4298B6FBE73DAA8E33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5CD8B6-7458-4070-A528-E9C8060647F6}"/>
      </w:docPartPr>
      <w:docPartBody>
        <w:p w:rsidR="00A53865" w:rsidRDefault="009D53ED">
          <w:pPr>
            <w:pStyle w:val="62E6A7E1E38F4298B6FBE73DAA8E33A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53C1254FB164A4FAD550A7D5E8BFE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C30684-BE33-4FA8-A37A-45065000E15C}"/>
      </w:docPartPr>
      <w:docPartBody>
        <w:p w:rsidR="00A53865" w:rsidRDefault="009D53ED">
          <w:pPr>
            <w:pStyle w:val="753C1254FB164A4FAD550A7D5E8BFE55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F386095D0D594F28A56E2113DC4679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4A8610-05A9-44C7-8326-E12AB69DE771}"/>
      </w:docPartPr>
      <w:docPartBody>
        <w:p w:rsidR="00A53865" w:rsidRDefault="009D53ED">
          <w:pPr>
            <w:pStyle w:val="F386095D0D594F28A56E2113DC4679F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A1F16EFA0E44C268FD9DB0D826280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EB33C9-8B46-4C23-BF04-C39A04D5A5C5}"/>
      </w:docPartPr>
      <w:docPartBody>
        <w:p w:rsidR="00A53865" w:rsidRDefault="009D53ED">
          <w:pPr>
            <w:pStyle w:val="9A1F16EFA0E44C268FD9DB0D826280B5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3ED"/>
    <w:rsid w:val="0027320F"/>
    <w:rsid w:val="00566A43"/>
    <w:rsid w:val="009D53ED"/>
    <w:rsid w:val="00A53865"/>
    <w:rsid w:val="00BE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2E6A7E1E38F4298B6FBE73DAA8E33AA">
    <w:name w:val="62E6A7E1E38F4298B6FBE73DAA8E33AA"/>
  </w:style>
  <w:style w:type="paragraph" w:customStyle="1" w:styleId="4937DA5D019F4F5EB39ACA1556400E78">
    <w:name w:val="4937DA5D019F4F5EB39ACA1556400E78"/>
  </w:style>
  <w:style w:type="paragraph" w:customStyle="1" w:styleId="8D9656774DE340FDAD6C9CDB1FDCD2C7">
    <w:name w:val="8D9656774DE340FDAD6C9CDB1FDCD2C7"/>
  </w:style>
  <w:style w:type="paragraph" w:customStyle="1" w:styleId="753C1254FB164A4FAD550A7D5E8BFE55">
    <w:name w:val="753C1254FB164A4FAD550A7D5E8BFE55"/>
  </w:style>
  <w:style w:type="paragraph" w:customStyle="1" w:styleId="F386095D0D594F28A56E2113DC4679F2">
    <w:name w:val="F386095D0D594F28A56E2113DC4679F2"/>
  </w:style>
  <w:style w:type="paragraph" w:customStyle="1" w:styleId="9A1F16EFA0E44C268FD9DB0D826280B5">
    <w:name w:val="9A1F16EFA0E44C268FD9DB0D826280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4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8127</RubrikLookup>
    <MotionGuid xmlns="00d11361-0b92-4bae-a181-288d6a55b763">879337d1-cc25-46b8-ae57-1fa0358a4fba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00d11361-0b92-4bae-a181-288d6a55b76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2680B89-62DC-4389-BDE2-FDA6E246B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177E4B-9AD2-465D-894F-90011C145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B94A36-9B0B-4390-8408-37E7D6F79352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03B20ACE-1554-4460-BC68-10A83F508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</TotalTime>
  <Pages>2</Pages>
  <Words>325</Words>
  <Characters>1863</Characters>
  <Application>Microsoft Office Word</Application>
  <DocSecurity>0</DocSecurity>
  <Lines>35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201617M1497 Fyra järnvägsspår Uppsala Stockholm</vt:lpstr>
      <vt:lpstr/>
    </vt:vector>
  </TitlesOfParts>
  <Company>Sveriges riksdag</Company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201617M1497 Fyra järnvägsspår Uppsala Stockholm</dc:title>
  <dc:subject/>
  <dc:creator>Riksdagsförvaltningen</dc:creator>
  <cp:keywords/>
  <dc:description/>
  <cp:lastModifiedBy>Kerstin Carlqvist</cp:lastModifiedBy>
  <cp:revision>8</cp:revision>
  <cp:lastPrinted>2016-06-13T12:10:00Z</cp:lastPrinted>
  <dcterms:created xsi:type="dcterms:W3CDTF">2016-09-22T07:34:00Z</dcterms:created>
  <dcterms:modified xsi:type="dcterms:W3CDTF">2017-05-23T13:12:00Z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*T97F53EC4A734*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https://filur.riksdagen.se/drop/DropOffLibrary/T97F53EC4A734.docx</vt:lpwstr>
  </property>
  <property fmtid="{D5CDD505-2E9C-101B-9397-08002B2CF9AE}" pid="13" name="RevisionsOn">
    <vt:lpwstr>1</vt:lpwstr>
  </property>
</Properties>
</file>