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C85994" w14:paraId="1814BE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BA116051464158AEF9F8CB465DC5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21f9fc-3dde-410e-81b5-0f334fb0b006"/>
        <w:id w:val="-1441518633"/>
        <w:lock w:val="sdtLocked"/>
      </w:sdtPr>
      <w:sdtEndPr/>
      <w:sdtContent>
        <w:p w:rsidR="004E655F" w:rsidRDefault="00832616" w14:paraId="33D79D76" w14:textId="77777777">
          <w:pPr>
            <w:pStyle w:val="Frslagstext"/>
          </w:pPr>
          <w:r>
            <w:t xml:space="preserve">Riksdagen ställer sig bakom det som anförs i motionen om att skyndsamt ge startbesked för etappen </w:t>
          </w:r>
          <w:proofErr w:type="spellStart"/>
          <w:r>
            <w:t>Dåva</w:t>
          </w:r>
          <w:proofErr w:type="spellEnd"/>
          <w:r>
            <w:t xml:space="preserve">–Skellefteå på </w:t>
          </w:r>
          <w:proofErr w:type="spellStart"/>
          <w:r>
            <w:t>Norrbotniabanan</w:t>
          </w:r>
          <w:proofErr w:type="spellEnd"/>
          <w:r>
            <w:t xml:space="preserve"> och tillkännager detta för regeringen.</w:t>
          </w:r>
        </w:p>
      </w:sdtContent>
    </w:sdt>
    <w:sdt>
      <w:sdtPr>
        <w:alias w:val="Yrkande 2"/>
        <w:tag w:val="7ede9842-d1ad-40e1-be5a-8e27d532c376"/>
        <w:id w:val="1140470336"/>
        <w:lock w:val="sdtLocked"/>
      </w:sdtPr>
      <w:sdtEndPr/>
      <w:sdtContent>
        <w:p w:rsidR="004E655F" w:rsidRDefault="00832616" w14:paraId="0B10E3BE" w14:textId="77777777">
          <w:pPr>
            <w:pStyle w:val="Frslagstext"/>
          </w:pPr>
          <w:r>
            <w:t xml:space="preserve">Riksdagen ställer sig bakom det som anförs i motionen om att regeringen i samråd med Trafikverket bör fastställa ett </w:t>
          </w:r>
          <w:proofErr w:type="spellStart"/>
          <w:r>
            <w:t>målår</w:t>
          </w:r>
          <w:proofErr w:type="spellEnd"/>
          <w:r>
            <w:t xml:space="preserve"> för färdigställandet av hela </w:t>
          </w:r>
          <w:proofErr w:type="spellStart"/>
          <w:r>
            <w:t>Norrbotniabanan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780785A94E469EAE01435CF17BE073"/>
        </w:placeholder>
        <w:text/>
      </w:sdtPr>
      <w:sdtEndPr/>
      <w:sdtContent>
        <w:p w:rsidRPr="009B062B" w:rsidR="006D79C9" w:rsidP="00333E95" w:rsidRDefault="006D79C9" w14:paraId="3DC6BA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1C28" w:rsidP="009E1C28" w:rsidRDefault="009E1C28" w14:paraId="69A0666E" w14:textId="52A70773">
      <w:pPr>
        <w:pStyle w:val="Normalutanindragellerluft"/>
      </w:pPr>
      <w:proofErr w:type="spellStart"/>
      <w:r>
        <w:t>Norrbotniabanan</w:t>
      </w:r>
      <w:proofErr w:type="spellEnd"/>
      <w:r>
        <w:t xml:space="preserve"> är en planerad järnväg som sträcker sig över 27 mil mellan Umeå och Luleå. Denna kustnära järnväg är av stor betydelse för att främja snabbare, säkrare och mer miljövänliga resor och transporter. </w:t>
      </w:r>
      <w:proofErr w:type="spellStart"/>
      <w:r>
        <w:t>Norrbotniabanan</w:t>
      </w:r>
      <w:proofErr w:type="spellEnd"/>
      <w:r>
        <w:t xml:space="preserve"> kommer att stärka samhälls</w:t>
      </w:r>
      <w:r w:rsidR="00511DDA">
        <w:softHyphen/>
      </w:r>
      <w:r>
        <w:t>utvecklingen och näringslivets konkurrenskraft, inte bara i den norra regionen, utan i hela Sverige. När banan är färdigställd kommer den att binda samman Sveriges mest tätbefolkade region som idag saknar dagtågtrafik.</w:t>
      </w:r>
    </w:p>
    <w:p w:rsidR="009E1C28" w:rsidP="009E1C28" w:rsidRDefault="009E1C28" w14:paraId="47B772B7" w14:textId="3A8CD132">
      <w:proofErr w:type="spellStart"/>
      <w:r>
        <w:t>Norrbotniabanan</w:t>
      </w:r>
      <w:proofErr w:type="spellEnd"/>
      <w:r>
        <w:t xml:space="preserve"> har potentialen att skapa flera positiva effekter:</w:t>
      </w:r>
    </w:p>
    <w:p w:rsidR="009E1C28" w:rsidP="009E1C28" w:rsidRDefault="009E1C28" w14:paraId="41C0CF66" w14:textId="1760DF70">
      <w:r>
        <w:t xml:space="preserve">1. Snabbare resor och förbättrade förbindelser med Europa. </w:t>
      </w:r>
    </w:p>
    <w:p w:rsidR="009E1C28" w:rsidP="009E1C28" w:rsidRDefault="009E1C28" w14:paraId="09CEB935" w14:textId="3D6123CB">
      <w:r>
        <w:t xml:space="preserve">Genom att halvera restiderna och förbättra förbindelserna med övriga Europa bidrar </w:t>
      </w:r>
      <w:proofErr w:type="spellStart"/>
      <w:r>
        <w:t>Norrbotniabanan</w:t>
      </w:r>
      <w:proofErr w:type="spellEnd"/>
      <w:r>
        <w:t xml:space="preserve"> till en större arbetsmarknad, vilket skapar nya möjligheter för närings</w:t>
      </w:r>
      <w:r w:rsidR="00511DDA">
        <w:softHyphen/>
      </w:r>
      <w:r>
        <w:t>livet och bidrar till en attraktiv och växande region. Möjligheten att transportera tyngre gods i högre hastigheter är en viktig förutsättning för de pågående industrisatsningarna i norra Sverige.</w:t>
      </w:r>
    </w:p>
    <w:p w:rsidR="009E1C28" w:rsidP="009E1C28" w:rsidRDefault="009E1C28" w14:paraId="593E1F9D" w14:textId="7B25BA6E">
      <w:r>
        <w:t xml:space="preserve">2. Ökad säkerhet. </w:t>
      </w:r>
    </w:p>
    <w:p w:rsidR="009E1C28" w:rsidP="009E1C28" w:rsidRDefault="009E1C28" w14:paraId="71C98671" w14:textId="77777777">
      <w:r>
        <w:t xml:space="preserve">Järnväg är ett av de säkraste sätten att resa, och </w:t>
      </w:r>
      <w:proofErr w:type="spellStart"/>
      <w:r>
        <w:t>Norrbotniabanan</w:t>
      </w:r>
      <w:proofErr w:type="spellEnd"/>
      <w:r>
        <w:t xml:space="preserve"> kommer att erbjuda trygga och säkra resor längs Norrlandskusten. Banan byggs med modern teknik som skapar förutsättningar för ett mer tillförlitligt järnvägssystem.</w:t>
      </w:r>
    </w:p>
    <w:p w:rsidR="009E1C28" w:rsidP="009E1C28" w:rsidRDefault="009E1C28" w14:paraId="00536FE2" w14:textId="703E262C">
      <w:r>
        <w:t xml:space="preserve">3. Miljöfördelar. </w:t>
      </w:r>
    </w:p>
    <w:p w:rsidR="009E1C28" w:rsidP="009E1C28" w:rsidRDefault="009E1C28" w14:paraId="1011730E" w14:textId="7EF1CEB2">
      <w:r>
        <w:lastRenderedPageBreak/>
        <w:t xml:space="preserve">Tåg är det mest miljövänliga transportmedlet och </w:t>
      </w:r>
      <w:proofErr w:type="spellStart"/>
      <w:r>
        <w:t>Norrbotniabanan</w:t>
      </w:r>
      <w:proofErr w:type="spellEnd"/>
      <w:r>
        <w:t xml:space="preserve"> möjliggör över</w:t>
      </w:r>
      <w:r w:rsidR="00511DDA">
        <w:softHyphen/>
      </w:r>
      <w:r>
        <w:t>gången till mer hållbara transporter längs Norrlandskusten. Genom att flytta transporter från väg till järnväg kan koldioxidutsläppen minskas avsevärt.</w:t>
      </w:r>
    </w:p>
    <w:p w:rsidR="009E1C28" w:rsidP="009E1C28" w:rsidRDefault="009E1C28" w14:paraId="6EA12A44" w14:textId="4ED5BCC6">
      <w:r>
        <w:t>De tidigare socialdemokratiska regeringarna tog under åren 2014</w:t>
      </w:r>
      <w:r w:rsidR="00832616">
        <w:t>–</w:t>
      </w:r>
      <w:r>
        <w:t xml:space="preserve">2022 flera viktiga beslut för att förverkliga </w:t>
      </w:r>
      <w:proofErr w:type="spellStart"/>
      <w:r>
        <w:t>Norrbotniabanan</w:t>
      </w:r>
      <w:proofErr w:type="spellEnd"/>
      <w:r>
        <w:t>, efter att projektet under Reinfeldts regering lagts i malpåse. Bygget av den första etappen Umeå</w:t>
      </w:r>
      <w:r w:rsidR="00832616">
        <w:t>–</w:t>
      </w:r>
      <w:proofErr w:type="spellStart"/>
      <w:r>
        <w:t>Dåva</w:t>
      </w:r>
      <w:proofErr w:type="spellEnd"/>
      <w:r>
        <w:t xml:space="preserve"> pågår och förberedelser och planering för de resterande etapperna rullar på.</w:t>
      </w:r>
    </w:p>
    <w:p w:rsidR="009E1C28" w:rsidP="009E1C28" w:rsidRDefault="009E1C28" w14:paraId="10BE31D3" w14:textId="1D9377A1">
      <w:r>
        <w:t xml:space="preserve">Den 23 augusti 2024 skickade Trafikverket in en begäran om startbesked för etappen </w:t>
      </w:r>
      <w:proofErr w:type="spellStart"/>
      <w:r>
        <w:t>Dåva</w:t>
      </w:r>
      <w:proofErr w:type="spellEnd"/>
      <w:r w:rsidR="00832616">
        <w:t>–</w:t>
      </w:r>
      <w:r>
        <w:t>Skellefteå till regeringen. Det är av största vikt att detta startbesked ges under hösten 2024. Vidare är det nödvändigt att regeringen, i samråd med Trafikverket, fast</w:t>
      </w:r>
      <w:r w:rsidR="00511DDA">
        <w:softHyphen/>
      </w:r>
      <w:r>
        <w:t xml:space="preserve">ställer ett </w:t>
      </w:r>
      <w:proofErr w:type="spellStart"/>
      <w:r>
        <w:t>målår</w:t>
      </w:r>
      <w:proofErr w:type="spellEnd"/>
      <w:r>
        <w:t xml:space="preserve"> för när hela </w:t>
      </w:r>
      <w:proofErr w:type="spellStart"/>
      <w:r>
        <w:t>Norrbotniabanan</w:t>
      </w:r>
      <w:proofErr w:type="spellEnd"/>
      <w:r>
        <w:t xml:space="preserve"> ska stå färdig. Detta är avgörande för att säkerställa att projektet får den prioritet och de resurser som krävs.</w:t>
      </w:r>
    </w:p>
    <w:p w:rsidRPr="00422B9E" w:rsidR="00422B9E" w:rsidP="009E1C28" w:rsidRDefault="009E1C28" w14:paraId="0BF3EAFF" w14:textId="430DF814">
      <w:proofErr w:type="spellStart"/>
      <w:r>
        <w:t>Norrbotniabanan</w:t>
      </w:r>
      <w:proofErr w:type="spellEnd"/>
      <w:r>
        <w:t xml:space="preserve"> är ett projekt av nationell betydelse som kommer att gynna både norra Sverige och landet som helhet. Genom att halvera restider, öka säkerheten och främja miljövänliga transporter, kommer </w:t>
      </w:r>
      <w:proofErr w:type="spellStart"/>
      <w:r>
        <w:t>Norrbotniabanan</w:t>
      </w:r>
      <w:proofErr w:type="spellEnd"/>
      <w:r>
        <w:t xml:space="preserve"> att spela en central roll i Sveriges framtida infrastruktur. Därför uppmanas riksdagen att ge sitt stöd till att omedelbart bevilja startbesked för etappen </w:t>
      </w:r>
      <w:proofErr w:type="spellStart"/>
      <w:r>
        <w:t>Dåva</w:t>
      </w:r>
      <w:proofErr w:type="spellEnd"/>
      <w:r w:rsidR="00832616">
        <w:t>–</w:t>
      </w:r>
      <w:r>
        <w:t xml:space="preserve">Skellefteå samt att regeringen fastställer ett </w:t>
      </w:r>
      <w:proofErr w:type="spellStart"/>
      <w:r>
        <w:t>målår</w:t>
      </w:r>
      <w:proofErr w:type="spellEnd"/>
      <w:r>
        <w:t xml:space="preserve"> för färdigställandet av hela </w:t>
      </w:r>
      <w:proofErr w:type="spellStart"/>
      <w:r>
        <w:t>Norrbotniabanan</w:t>
      </w:r>
      <w:proofErr w:type="spellEnd"/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2E4F3944B2B47D283920921D239BE4E"/>
        </w:placeholder>
      </w:sdtPr>
      <w:sdtEndPr/>
      <w:sdtContent>
        <w:p w:rsidR="009E1C28" w:rsidP="003D0301" w:rsidRDefault="009E1C28" w14:paraId="0E3F5442" w14:textId="77777777"/>
        <w:p w:rsidRPr="008E0FE2" w:rsidR="004801AC" w:rsidP="003D0301" w:rsidRDefault="00C85994" w14:paraId="73E1CE2F" w14:textId="166F2D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655F" w14:paraId="086B2D4B" w14:textId="77777777">
        <w:trPr>
          <w:cantSplit/>
        </w:trPr>
        <w:tc>
          <w:tcPr>
            <w:tcW w:w="50" w:type="pct"/>
            <w:vAlign w:val="bottom"/>
          </w:tcPr>
          <w:p w:rsidR="004E655F" w:rsidRDefault="00832616" w14:paraId="01743364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4E655F" w:rsidRDefault="004E655F" w14:paraId="61E424F8" w14:textId="77777777">
            <w:pPr>
              <w:pStyle w:val="Underskrifter"/>
              <w:spacing w:after="0"/>
            </w:pPr>
          </w:p>
        </w:tc>
      </w:tr>
      <w:tr w:rsidR="004E655F" w14:paraId="2CFEFE54" w14:textId="77777777">
        <w:trPr>
          <w:cantSplit/>
        </w:trPr>
        <w:tc>
          <w:tcPr>
            <w:tcW w:w="50" w:type="pct"/>
            <w:vAlign w:val="bottom"/>
          </w:tcPr>
          <w:p w:rsidR="004E655F" w:rsidRDefault="00832616" w14:paraId="12B5441B" w14:textId="77777777"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4E655F" w:rsidRDefault="00832616" w14:paraId="4F027994" w14:textId="77777777">
            <w:pPr>
              <w:pStyle w:val="Underskrifter"/>
              <w:spacing w:after="0"/>
            </w:pPr>
            <w:r>
              <w:t>Ida Karkiainen (S)</w:t>
            </w:r>
          </w:p>
        </w:tc>
      </w:tr>
      <w:tr w:rsidR="004E655F" w14:paraId="301D774B" w14:textId="77777777">
        <w:trPr>
          <w:cantSplit/>
        </w:trPr>
        <w:tc>
          <w:tcPr>
            <w:tcW w:w="50" w:type="pct"/>
            <w:vAlign w:val="bottom"/>
          </w:tcPr>
          <w:p w:rsidR="004E655F" w:rsidRDefault="00832616" w14:paraId="4D6FB501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4E655F" w:rsidRDefault="004E655F" w14:paraId="517FD50F" w14:textId="77777777">
            <w:pPr>
              <w:pStyle w:val="Underskrifter"/>
              <w:spacing w:after="0"/>
            </w:pPr>
          </w:p>
        </w:tc>
      </w:tr>
    </w:tbl>
    <w:p w:rsidR="004D1267" w:rsidRDefault="004D1267" w14:paraId="2BD8841F" w14:textId="77777777"/>
    <w:sectPr w:rsidR="004D126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A1FC" w14:textId="77777777" w:rsidR="009E1C28" w:rsidRDefault="009E1C28" w:rsidP="000C1CAD">
      <w:pPr>
        <w:spacing w:line="240" w:lineRule="auto"/>
      </w:pPr>
      <w:r>
        <w:separator/>
      </w:r>
    </w:p>
  </w:endnote>
  <w:endnote w:type="continuationSeparator" w:id="0">
    <w:p w14:paraId="49364C55" w14:textId="77777777" w:rsidR="009E1C28" w:rsidRDefault="009E1C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4E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1F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89FD" w14:textId="5CBAC7F7" w:rsidR="00262EA3" w:rsidRPr="003D0301" w:rsidRDefault="00262EA3" w:rsidP="003D03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B0FD" w14:textId="77777777" w:rsidR="009E1C28" w:rsidRDefault="009E1C28" w:rsidP="000C1CAD">
      <w:pPr>
        <w:spacing w:line="240" w:lineRule="auto"/>
      </w:pPr>
      <w:r>
        <w:separator/>
      </w:r>
    </w:p>
  </w:footnote>
  <w:footnote w:type="continuationSeparator" w:id="0">
    <w:p w14:paraId="70FB464F" w14:textId="77777777" w:rsidR="009E1C28" w:rsidRDefault="009E1C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48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B30F6B" wp14:editId="28633D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936DE" w14:textId="70971258" w:rsidR="00262EA3" w:rsidRDefault="00C859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E1C2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E1C28">
                                <w:t>534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B30F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1936DE" w14:textId="70971258" w:rsidR="00262EA3" w:rsidRDefault="00C859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E1C2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E1C28">
                          <w:t>534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A9E5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CF5E" w14:textId="77777777" w:rsidR="00262EA3" w:rsidRDefault="00262EA3" w:rsidP="008563AC">
    <w:pPr>
      <w:jc w:val="right"/>
    </w:pPr>
  </w:p>
  <w:p w14:paraId="4BD21A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71F7" w14:textId="77777777" w:rsidR="00262EA3" w:rsidRDefault="00C859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3E6270" wp14:editId="2E5305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BCD19F" w14:textId="33C639EC" w:rsidR="00262EA3" w:rsidRDefault="00C859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03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1C2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1C28">
          <w:t>534</w:t>
        </w:r>
      </w:sdtContent>
    </w:sdt>
  </w:p>
  <w:p w14:paraId="3FC27FC7" w14:textId="77777777" w:rsidR="00262EA3" w:rsidRPr="008227B3" w:rsidRDefault="00C859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ACC5EB" w14:textId="34DFE160" w:rsidR="00262EA3" w:rsidRPr="008227B3" w:rsidRDefault="00C859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030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0301">
          <w:t>:2203</w:t>
        </w:r>
      </w:sdtContent>
    </w:sdt>
  </w:p>
  <w:p w14:paraId="36318CEE" w14:textId="407995BA" w:rsidR="00262EA3" w:rsidRDefault="00C859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D0301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EA2D486DC764FE18D0283803EF922B4"/>
      </w:placeholder>
      <w:text/>
    </w:sdtPr>
    <w:sdtEndPr/>
    <w:sdtContent>
      <w:p w14:paraId="25F86805" w14:textId="2CDD4222" w:rsidR="00262EA3" w:rsidRDefault="009E1C28" w:rsidP="00283E0F">
        <w:pPr>
          <w:pStyle w:val="FSHRub2"/>
        </w:pPr>
        <w:r>
          <w:t>Snabbare bygge av Norrbotniabanan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BB4E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1C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01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267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55F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DDA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616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28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228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994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560C58"/>
  <w15:chartTrackingRefBased/>
  <w15:docId w15:val="{4FE4DEFA-5943-4BF6-ADF9-0513EC30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BA116051464158AEF9F8CB465DC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D3731-64A5-41BB-9A05-5A7A22BE6B2D}"/>
      </w:docPartPr>
      <w:docPartBody>
        <w:p w:rsidR="00E326BF" w:rsidRDefault="00506096">
          <w:pPr>
            <w:pStyle w:val="12BA116051464158AEF9F8CB465DC5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780785A94E469EAE01435CF17BE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1BECC-4CDB-4DD4-96C9-A97E69606E16}"/>
      </w:docPartPr>
      <w:docPartBody>
        <w:p w:rsidR="00E326BF" w:rsidRDefault="00506096">
          <w:pPr>
            <w:pStyle w:val="25780785A94E469EAE01435CF17BE0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2401E-F8E8-4429-A620-39F2C43AC4CE}"/>
      </w:docPartPr>
      <w:docPartBody>
        <w:p w:rsidR="00E326BF" w:rsidRDefault="00506096">
          <w:r w:rsidRPr="00F800A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EA2D486DC764FE18D0283803EF92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DE379-239C-4386-B50F-8826A239C904}"/>
      </w:docPartPr>
      <w:docPartBody>
        <w:p w:rsidR="00E326BF" w:rsidRDefault="00506096">
          <w:r w:rsidRPr="00F800AC">
            <w:rPr>
              <w:rStyle w:val="Platshllartext"/>
            </w:rPr>
            <w:t>[ange din text här]</w:t>
          </w:r>
        </w:p>
      </w:docPartBody>
    </w:docPart>
    <w:docPart>
      <w:docPartPr>
        <w:name w:val="12E4F3944B2B47D283920921D239B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EDDD1-8B85-4440-A159-126475E3E622}"/>
      </w:docPartPr>
      <w:docPartBody>
        <w:p w:rsidR="00BE5640" w:rsidRDefault="00BE56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96"/>
    <w:rsid w:val="00506096"/>
    <w:rsid w:val="00BE5640"/>
    <w:rsid w:val="00E3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6096"/>
    <w:rPr>
      <w:color w:val="F4B083" w:themeColor="accent2" w:themeTint="99"/>
    </w:rPr>
  </w:style>
  <w:style w:type="paragraph" w:customStyle="1" w:styleId="12BA116051464158AEF9F8CB465DC534">
    <w:name w:val="12BA116051464158AEF9F8CB465DC534"/>
  </w:style>
  <w:style w:type="paragraph" w:customStyle="1" w:styleId="25780785A94E469EAE01435CF17BE073">
    <w:name w:val="25780785A94E469EAE01435CF17BE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AA609-C881-4E15-9164-DC35A26B67DD}"/>
</file>

<file path=customXml/itemProps2.xml><?xml version="1.0" encoding="utf-8"?>
<ds:datastoreItem xmlns:ds="http://schemas.openxmlformats.org/officeDocument/2006/customXml" ds:itemID="{42A9B540-7525-4F8D-8C3A-441CD8B58DB3}"/>
</file>

<file path=customXml/itemProps3.xml><?xml version="1.0" encoding="utf-8"?>
<ds:datastoreItem xmlns:ds="http://schemas.openxmlformats.org/officeDocument/2006/customXml" ds:itemID="{23DEC6A4-D472-4903-9ABC-2978A232B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2741</Characters>
  <Application>Microsoft Office Word</Application>
  <DocSecurity>0</DocSecurity>
  <Lines>53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