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E6C34" w:rsidRDefault="006142DF" w14:paraId="3FF67F3F" w14:textId="77777777">
      <w:pPr>
        <w:pStyle w:val="RubrikFrslagTIllRiksdagsbeslut"/>
      </w:pPr>
      <w:sdt>
        <w:sdtPr>
          <w:alias w:val="CC_Boilerplate_4"/>
          <w:tag w:val="CC_Boilerplate_4"/>
          <w:id w:val="-1644581176"/>
          <w:lock w:val="sdtContentLocked"/>
          <w:placeholder>
            <w:docPart w:val="53315D96CA0A4E74A3584B43741EBB71"/>
          </w:placeholder>
          <w:text/>
        </w:sdtPr>
        <w:sdtEndPr/>
        <w:sdtContent>
          <w:r w:rsidRPr="009B062B" w:rsidR="00AF30DD">
            <w:t>Förslag till riksdagsbeslut</w:t>
          </w:r>
        </w:sdtContent>
      </w:sdt>
      <w:bookmarkEnd w:id="0"/>
      <w:bookmarkEnd w:id="1"/>
    </w:p>
    <w:sdt>
      <w:sdtPr>
        <w:alias w:val="Yrkande 1"/>
        <w:tag w:val="ea9da6e7-d3d0-45f1-a5ba-3204a1052424"/>
        <w:id w:val="1940414290"/>
        <w:lock w:val="sdtLocked"/>
      </w:sdtPr>
      <w:sdtEndPr/>
      <w:sdtContent>
        <w:p w:rsidR="00576B8A" w:rsidRDefault="00D12066" w14:paraId="6A092744" w14:textId="77777777">
          <w:pPr>
            <w:pStyle w:val="Frslagstext"/>
            <w:numPr>
              <w:ilvl w:val="0"/>
              <w:numId w:val="0"/>
            </w:numPr>
          </w:pPr>
          <w:r>
            <w:t>Riksdagen ställer sig bakom det som anförs i motionen om att utreda möjligheten att framställa en kontrollfunktion vid lagstiftning för att undvika gränshinder i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7A9D20141940B8810F8EB9923CAA62"/>
        </w:placeholder>
        <w:text/>
      </w:sdtPr>
      <w:sdtEndPr/>
      <w:sdtContent>
        <w:p w:rsidRPr="009B062B" w:rsidR="006D79C9" w:rsidP="00333E95" w:rsidRDefault="006D79C9" w14:paraId="37E33AB9" w14:textId="77777777">
          <w:pPr>
            <w:pStyle w:val="Rubrik1"/>
          </w:pPr>
          <w:r>
            <w:t>Motivering</w:t>
          </w:r>
        </w:p>
      </w:sdtContent>
    </w:sdt>
    <w:bookmarkEnd w:displacedByCustomXml="prev" w:id="3"/>
    <w:bookmarkEnd w:displacedByCustomXml="prev" w:id="4"/>
    <w:p w:rsidR="008F7C85" w:rsidP="008F7C85" w:rsidRDefault="008F7C85" w14:paraId="3C905BDC" w14:textId="53FBE833">
      <w:pPr>
        <w:pStyle w:val="Normalutanindragellerluft"/>
      </w:pPr>
      <w:r>
        <w:t>Nordens guld är tilliten, men Nordens kanske då näst största tillgång är den fria rörlig</w:t>
      </w:r>
      <w:r w:rsidR="00C86FAB">
        <w:softHyphen/>
      </w:r>
      <w:r>
        <w:t xml:space="preserve">heten och passfriheten. På senare år har vi sett hur den fria rörligheten utmanats gång på </w:t>
      </w:r>
      <w:r w:rsidRPr="00C86FAB">
        <w:rPr>
          <w:spacing w:val="-3"/>
        </w:rPr>
        <w:t>gång. Vi ser också att nya gränshinder uppstår eftersom man inte har beaktat detta problem</w:t>
      </w:r>
      <w:r>
        <w:t xml:space="preserve"> vid lagstiftning i våra respektive parlament. På Färöarna har man en funktion vid lag</w:t>
      </w:r>
      <w:r w:rsidR="00C86FAB">
        <w:softHyphen/>
      </w:r>
      <w:r>
        <w:t xml:space="preserve">stiftning där man inför varje nytt lagförslag granskar om förslaget på något vis leder till </w:t>
      </w:r>
      <w:r w:rsidRPr="00C86FAB">
        <w:rPr>
          <w:spacing w:val="-2"/>
        </w:rPr>
        <w:t>nya gränshinder. Om så är fallet gör parlamentet ett omtag och försöker förändra de delar</w:t>
      </w:r>
      <w:r>
        <w:t xml:space="preserve"> som leder till gränshinder. </w:t>
      </w:r>
    </w:p>
    <w:p w:rsidRPr="00422B9E" w:rsidR="00422B9E" w:rsidP="00C86FAB" w:rsidRDefault="008F7C85" w14:paraId="2350A8F2" w14:textId="7577103C">
      <w:r>
        <w:t>Denna kontrollfunktion borde samtliga nordiska länder ha. Vi kan inte lagstifta för andra länder, men vi kan börja med den svenska lagstiftningen. Därför bör möjligheten att ta fram en kontrollfunktion utredas, likt Färöarna, för att nya gränshinder inte ska uppstå vid ny lagstiftning.</w:t>
      </w:r>
    </w:p>
    <w:sdt>
      <w:sdtPr>
        <w:rPr>
          <w:i/>
          <w:noProof/>
        </w:rPr>
        <w:alias w:val="CC_Underskrifter"/>
        <w:tag w:val="CC_Underskrifter"/>
        <w:id w:val="583496634"/>
        <w:lock w:val="sdtContentLocked"/>
        <w:placeholder>
          <w:docPart w:val="4538AAB4C21E424DA3B3BC9133E8AD17"/>
        </w:placeholder>
      </w:sdtPr>
      <w:sdtEndPr/>
      <w:sdtContent>
        <w:p w:rsidR="00BE6C34" w:rsidP="00BE6C34" w:rsidRDefault="00BE6C34" w14:paraId="4A7972B4" w14:textId="77777777"/>
        <w:p w:rsidR="00BE6C34" w:rsidP="00BE6C34" w:rsidRDefault="006142DF" w14:paraId="4D4F82E2" w14:textId="3E8B1B07"/>
      </w:sdtContent>
    </w:sdt>
    <w:tbl>
      <w:tblPr>
        <w:tblW w:w="5000" w:type="pct"/>
        <w:tblLook w:val="04A0" w:firstRow="1" w:lastRow="0" w:firstColumn="1" w:lastColumn="0" w:noHBand="0" w:noVBand="1"/>
        <w:tblCaption w:val="underskrifter"/>
      </w:tblPr>
      <w:tblGrid>
        <w:gridCol w:w="4252"/>
        <w:gridCol w:w="4252"/>
      </w:tblGrid>
      <w:tr w:rsidR="00576B8A" w14:paraId="4CB86B7D" w14:textId="77777777">
        <w:trPr>
          <w:cantSplit/>
        </w:trPr>
        <w:tc>
          <w:tcPr>
            <w:tcW w:w="50" w:type="pct"/>
            <w:vAlign w:val="bottom"/>
          </w:tcPr>
          <w:p w:rsidR="00576B8A" w:rsidRDefault="00D12066" w14:paraId="7C3444F9" w14:textId="77777777">
            <w:pPr>
              <w:pStyle w:val="Underskrifter"/>
              <w:spacing w:after="0"/>
            </w:pPr>
            <w:r>
              <w:t>Kjell-Arne Ottosson (KD)</w:t>
            </w:r>
          </w:p>
        </w:tc>
        <w:tc>
          <w:tcPr>
            <w:tcW w:w="50" w:type="pct"/>
            <w:vAlign w:val="bottom"/>
          </w:tcPr>
          <w:p w:rsidR="00576B8A" w:rsidRDefault="00576B8A" w14:paraId="7C470C86" w14:textId="77777777">
            <w:pPr>
              <w:pStyle w:val="Underskrifter"/>
              <w:spacing w:after="0"/>
            </w:pPr>
          </w:p>
        </w:tc>
      </w:tr>
    </w:tbl>
    <w:p w:rsidRPr="008E0FE2" w:rsidR="004801AC" w:rsidP="00DF3554" w:rsidRDefault="004801AC" w14:paraId="4C161F61" w14:textId="7E5CFE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DAEB" w14:textId="77777777" w:rsidR="00AC0877" w:rsidRDefault="00AC0877" w:rsidP="000C1CAD">
      <w:pPr>
        <w:spacing w:line="240" w:lineRule="auto"/>
      </w:pPr>
      <w:r>
        <w:separator/>
      </w:r>
    </w:p>
  </w:endnote>
  <w:endnote w:type="continuationSeparator" w:id="0">
    <w:p w14:paraId="5DA1C2E0" w14:textId="77777777" w:rsidR="00AC0877" w:rsidRDefault="00AC0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B9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0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D75C" w14:textId="4FFF6AA6" w:rsidR="00262EA3" w:rsidRPr="00BE6C34" w:rsidRDefault="00262EA3" w:rsidP="00BE6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ADCA" w14:textId="77777777" w:rsidR="00AC0877" w:rsidRDefault="00AC0877" w:rsidP="000C1CAD">
      <w:pPr>
        <w:spacing w:line="240" w:lineRule="auto"/>
      </w:pPr>
      <w:r>
        <w:separator/>
      </w:r>
    </w:p>
  </w:footnote>
  <w:footnote w:type="continuationSeparator" w:id="0">
    <w:p w14:paraId="42BA1316" w14:textId="77777777" w:rsidR="00AC0877" w:rsidRDefault="00AC08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2A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B2B7F2" wp14:editId="5947A0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6F58D9" w14:textId="136B85D8" w:rsidR="00262EA3" w:rsidRDefault="006142DF" w:rsidP="008103B5">
                          <w:pPr>
                            <w:jc w:val="right"/>
                          </w:pPr>
                          <w:sdt>
                            <w:sdtPr>
                              <w:alias w:val="CC_Noformat_Partikod"/>
                              <w:tag w:val="CC_Noformat_Partikod"/>
                              <w:id w:val="-53464382"/>
                              <w:placeholder>
                                <w:docPart w:val="47B50C7FC8574A1CBA43C868BCE2249C"/>
                              </w:placeholder>
                              <w:text/>
                            </w:sdtPr>
                            <w:sdtEndPr/>
                            <w:sdtContent>
                              <w:r w:rsidR="008F7C85">
                                <w:t>KD</w:t>
                              </w:r>
                            </w:sdtContent>
                          </w:sdt>
                          <w:sdt>
                            <w:sdtPr>
                              <w:alias w:val="CC_Noformat_Partinummer"/>
                              <w:tag w:val="CC_Noformat_Partinummer"/>
                              <w:id w:val="-1709555926"/>
                              <w:placeholder>
                                <w:docPart w:val="5B92470D33D64C9D9B44FE1232B414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2B7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6F58D9" w14:textId="136B85D8" w:rsidR="00262EA3" w:rsidRDefault="006142DF" w:rsidP="008103B5">
                    <w:pPr>
                      <w:jc w:val="right"/>
                    </w:pPr>
                    <w:sdt>
                      <w:sdtPr>
                        <w:alias w:val="CC_Noformat_Partikod"/>
                        <w:tag w:val="CC_Noformat_Partikod"/>
                        <w:id w:val="-53464382"/>
                        <w:placeholder>
                          <w:docPart w:val="47B50C7FC8574A1CBA43C868BCE2249C"/>
                        </w:placeholder>
                        <w:text/>
                      </w:sdtPr>
                      <w:sdtEndPr/>
                      <w:sdtContent>
                        <w:r w:rsidR="008F7C85">
                          <w:t>KD</w:t>
                        </w:r>
                      </w:sdtContent>
                    </w:sdt>
                    <w:sdt>
                      <w:sdtPr>
                        <w:alias w:val="CC_Noformat_Partinummer"/>
                        <w:tag w:val="CC_Noformat_Partinummer"/>
                        <w:id w:val="-1709555926"/>
                        <w:placeholder>
                          <w:docPart w:val="5B92470D33D64C9D9B44FE1232B41418"/>
                        </w:placeholder>
                        <w:showingPlcHdr/>
                        <w:text/>
                      </w:sdtPr>
                      <w:sdtEndPr/>
                      <w:sdtContent>
                        <w:r w:rsidR="00262EA3">
                          <w:t xml:space="preserve"> </w:t>
                        </w:r>
                      </w:sdtContent>
                    </w:sdt>
                  </w:p>
                </w:txbxContent>
              </v:textbox>
              <w10:wrap anchorx="page"/>
            </v:shape>
          </w:pict>
        </mc:Fallback>
      </mc:AlternateContent>
    </w:r>
  </w:p>
  <w:p w14:paraId="4CBABE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6AA5" w14:textId="77777777" w:rsidR="00262EA3" w:rsidRDefault="00262EA3" w:rsidP="008563AC">
    <w:pPr>
      <w:jc w:val="right"/>
    </w:pPr>
  </w:p>
  <w:p w14:paraId="134934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389E" w14:textId="77777777" w:rsidR="00262EA3" w:rsidRDefault="006142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EF8819" wp14:editId="1F44FB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82D2A6" w14:textId="0570BE13" w:rsidR="00262EA3" w:rsidRDefault="006142DF" w:rsidP="00A314CF">
    <w:pPr>
      <w:pStyle w:val="FSHNormal"/>
      <w:spacing w:before="40"/>
    </w:pPr>
    <w:sdt>
      <w:sdtPr>
        <w:alias w:val="CC_Noformat_Motionstyp"/>
        <w:tag w:val="CC_Noformat_Motionstyp"/>
        <w:id w:val="1162973129"/>
        <w:lock w:val="sdtContentLocked"/>
        <w15:appearance w15:val="hidden"/>
        <w:text/>
      </w:sdtPr>
      <w:sdtEndPr/>
      <w:sdtContent>
        <w:r w:rsidR="00BE6C34">
          <w:t>Enskild motion</w:t>
        </w:r>
      </w:sdtContent>
    </w:sdt>
    <w:r w:rsidR="00821B36">
      <w:t xml:space="preserve"> </w:t>
    </w:r>
    <w:sdt>
      <w:sdtPr>
        <w:alias w:val="CC_Noformat_Partikod"/>
        <w:tag w:val="CC_Noformat_Partikod"/>
        <w:id w:val="1471015553"/>
        <w:lock w:val="contentLocked"/>
        <w:text/>
      </w:sdtPr>
      <w:sdtEndPr/>
      <w:sdtContent>
        <w:r w:rsidR="008F7C85">
          <w:t>KD</w:t>
        </w:r>
      </w:sdtContent>
    </w:sdt>
    <w:sdt>
      <w:sdtPr>
        <w:alias w:val="CC_Noformat_Partinummer"/>
        <w:tag w:val="CC_Noformat_Partinummer"/>
        <w:id w:val="-2014525982"/>
        <w:lock w:val="contentLocked"/>
        <w:showingPlcHdr/>
        <w:text/>
      </w:sdtPr>
      <w:sdtEndPr/>
      <w:sdtContent>
        <w:r w:rsidR="00821B36">
          <w:t xml:space="preserve"> </w:t>
        </w:r>
      </w:sdtContent>
    </w:sdt>
  </w:p>
  <w:p w14:paraId="01D80E90" w14:textId="77777777" w:rsidR="00262EA3" w:rsidRPr="008227B3" w:rsidRDefault="006142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35F23" w14:textId="1D64DF33" w:rsidR="00262EA3" w:rsidRPr="008227B3" w:rsidRDefault="006142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6C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6C34">
          <w:t>:753</w:t>
        </w:r>
      </w:sdtContent>
    </w:sdt>
  </w:p>
  <w:p w14:paraId="74559DBA" w14:textId="14CC8970" w:rsidR="00262EA3" w:rsidRDefault="006142DF" w:rsidP="00E03A3D">
    <w:pPr>
      <w:pStyle w:val="Motionr"/>
    </w:pPr>
    <w:sdt>
      <w:sdtPr>
        <w:alias w:val="CC_Noformat_Avtext"/>
        <w:tag w:val="CC_Noformat_Avtext"/>
        <w:id w:val="-2020768203"/>
        <w:lock w:val="sdtContentLocked"/>
        <w:placeholder>
          <w:docPart w:val="47B50C7FC8574A1CBA43C868BCE2249C"/>
        </w:placeholder>
        <w15:appearance w15:val="hidden"/>
        <w:text/>
      </w:sdtPr>
      <w:sdtEndPr/>
      <w:sdtContent>
        <w:r w:rsidR="00BE6C34">
          <w:t>av Kjell-Arne Ottosson (KD)</w:t>
        </w:r>
      </w:sdtContent>
    </w:sdt>
  </w:p>
  <w:sdt>
    <w:sdtPr>
      <w:alias w:val="CC_Noformat_Rubtext"/>
      <w:tag w:val="CC_Noformat_Rubtext"/>
      <w:id w:val="-218060500"/>
      <w:lock w:val="sdtLocked"/>
      <w:placeholder>
        <w:docPart w:val="5B92470D33D64C9D9B44FE1232B41418"/>
      </w:placeholder>
      <w:text/>
    </w:sdtPr>
    <w:sdtEndPr/>
    <w:sdtContent>
      <w:p w14:paraId="1390DB83" w14:textId="7C295577" w:rsidR="00262EA3" w:rsidRDefault="008F7C85" w:rsidP="00283E0F">
        <w:pPr>
          <w:pStyle w:val="FSHRub2"/>
        </w:pPr>
        <w:r>
          <w:t>Lagstiftning utan gränshinder</w:t>
        </w:r>
      </w:p>
    </w:sdtContent>
  </w:sdt>
  <w:sdt>
    <w:sdtPr>
      <w:alias w:val="CC_Boilerplate_3"/>
      <w:tag w:val="CC_Boilerplate_3"/>
      <w:id w:val="1606463544"/>
      <w:lock w:val="sdtContentLocked"/>
      <w15:appearance w15:val="hidden"/>
      <w:text w:multiLine="1"/>
    </w:sdtPr>
    <w:sdtEndPr/>
    <w:sdtContent>
      <w:p w14:paraId="3741FC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5023469">
    <w:abstractNumId w:val="9"/>
  </w:num>
  <w:num w:numId="2" w16cid:durableId="2087914834">
    <w:abstractNumId w:val="8"/>
  </w:num>
  <w:num w:numId="3" w16cid:durableId="1720083525">
    <w:abstractNumId w:val="16"/>
  </w:num>
  <w:num w:numId="4" w16cid:durableId="1478886541">
    <w:abstractNumId w:val="14"/>
  </w:num>
  <w:num w:numId="5" w16cid:durableId="1298416226">
    <w:abstractNumId w:val="17"/>
  </w:num>
  <w:num w:numId="6" w16cid:durableId="481892911">
    <w:abstractNumId w:val="18"/>
  </w:num>
  <w:num w:numId="7" w16cid:durableId="1797023437">
    <w:abstractNumId w:val="11"/>
  </w:num>
  <w:num w:numId="8" w16cid:durableId="251162010">
    <w:abstractNumId w:val="12"/>
  </w:num>
  <w:num w:numId="9" w16cid:durableId="1892425882">
    <w:abstractNumId w:val="15"/>
  </w:num>
  <w:num w:numId="10" w16cid:durableId="357896921">
    <w:abstractNumId w:val="22"/>
  </w:num>
  <w:num w:numId="11" w16cid:durableId="1823354439">
    <w:abstractNumId w:val="21"/>
  </w:num>
  <w:num w:numId="12" w16cid:durableId="1459450677">
    <w:abstractNumId w:val="21"/>
  </w:num>
  <w:num w:numId="13" w16cid:durableId="14620649">
    <w:abstractNumId w:val="3"/>
  </w:num>
  <w:num w:numId="14" w16cid:durableId="1011685945">
    <w:abstractNumId w:val="2"/>
  </w:num>
  <w:num w:numId="15" w16cid:durableId="1165165637">
    <w:abstractNumId w:val="1"/>
  </w:num>
  <w:num w:numId="16" w16cid:durableId="1768886890">
    <w:abstractNumId w:val="0"/>
  </w:num>
  <w:num w:numId="17" w16cid:durableId="1215391821">
    <w:abstractNumId w:val="7"/>
  </w:num>
  <w:num w:numId="18" w16cid:durableId="462818177">
    <w:abstractNumId w:val="6"/>
  </w:num>
  <w:num w:numId="19" w16cid:durableId="479425032">
    <w:abstractNumId w:val="5"/>
  </w:num>
  <w:num w:numId="20" w16cid:durableId="1266383722">
    <w:abstractNumId w:val="4"/>
  </w:num>
  <w:num w:numId="21" w16cid:durableId="495191068">
    <w:abstractNumId w:val="21"/>
  </w:num>
  <w:num w:numId="22" w16cid:durableId="89357396">
    <w:abstractNumId w:val="21"/>
  </w:num>
  <w:num w:numId="23" w16cid:durableId="1335721462">
    <w:abstractNumId w:val="21"/>
  </w:num>
  <w:num w:numId="24" w16cid:durableId="54741605">
    <w:abstractNumId w:val="21"/>
  </w:num>
  <w:num w:numId="25" w16cid:durableId="491138368">
    <w:abstractNumId w:val="21"/>
  </w:num>
  <w:num w:numId="26" w16cid:durableId="270206276">
    <w:abstractNumId w:val="22"/>
  </w:num>
  <w:num w:numId="27" w16cid:durableId="739983174">
    <w:abstractNumId w:val="22"/>
  </w:num>
  <w:num w:numId="28" w16cid:durableId="48574869">
    <w:abstractNumId w:val="22"/>
  </w:num>
  <w:num w:numId="29" w16cid:durableId="370107855">
    <w:abstractNumId w:val="22"/>
  </w:num>
  <w:num w:numId="30" w16cid:durableId="359428821">
    <w:abstractNumId w:val="21"/>
  </w:num>
  <w:num w:numId="31" w16cid:durableId="2028553909">
    <w:abstractNumId w:val="21"/>
  </w:num>
  <w:num w:numId="32" w16cid:durableId="62873777">
    <w:abstractNumId w:val="22"/>
  </w:num>
  <w:num w:numId="33" w16cid:durableId="1912537674">
    <w:abstractNumId w:val="21"/>
  </w:num>
  <w:num w:numId="34" w16cid:durableId="2029986805">
    <w:abstractNumId w:val="18"/>
  </w:num>
  <w:num w:numId="35" w16cid:durableId="1618758926">
    <w:abstractNumId w:val="18"/>
    <w:lvlOverride w:ilvl="0">
      <w:startOverride w:val="1"/>
    </w:lvlOverride>
  </w:num>
  <w:num w:numId="36" w16cid:durableId="1420980863">
    <w:abstractNumId w:val="19"/>
  </w:num>
  <w:num w:numId="37" w16cid:durableId="1463690455">
    <w:abstractNumId w:val="18"/>
    <w:lvlOverride w:ilvl="0">
      <w:startOverride w:val="1"/>
    </w:lvlOverride>
  </w:num>
  <w:num w:numId="38" w16cid:durableId="898901903">
    <w:abstractNumId w:val="13"/>
  </w:num>
  <w:num w:numId="39" w16cid:durableId="1190609936">
    <w:abstractNumId w:val="10"/>
  </w:num>
  <w:num w:numId="40" w16cid:durableId="4947640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7C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4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7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8A"/>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D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8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7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3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A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06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3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DB1"/>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2A0B51"/>
  <w15:chartTrackingRefBased/>
  <w15:docId w15:val="{89D037AC-E592-47A0-BA6B-96F9002B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315D96CA0A4E74A3584B43741EBB71"/>
        <w:category>
          <w:name w:val="Allmänt"/>
          <w:gallery w:val="placeholder"/>
        </w:category>
        <w:types>
          <w:type w:val="bbPlcHdr"/>
        </w:types>
        <w:behaviors>
          <w:behavior w:val="content"/>
        </w:behaviors>
        <w:guid w:val="{A8619AD9-3E10-427E-8F1C-B57593B06517}"/>
      </w:docPartPr>
      <w:docPartBody>
        <w:p w:rsidR="00C24DE1" w:rsidRDefault="00704128">
          <w:pPr>
            <w:pStyle w:val="53315D96CA0A4E74A3584B43741EBB71"/>
          </w:pPr>
          <w:r w:rsidRPr="005A0A93">
            <w:rPr>
              <w:rStyle w:val="Platshllartext"/>
            </w:rPr>
            <w:t>Förslag till riksdagsbeslut</w:t>
          </w:r>
        </w:p>
      </w:docPartBody>
    </w:docPart>
    <w:docPart>
      <w:docPartPr>
        <w:name w:val="D57A9D20141940B8810F8EB9923CAA62"/>
        <w:category>
          <w:name w:val="Allmänt"/>
          <w:gallery w:val="placeholder"/>
        </w:category>
        <w:types>
          <w:type w:val="bbPlcHdr"/>
        </w:types>
        <w:behaviors>
          <w:behavior w:val="content"/>
        </w:behaviors>
        <w:guid w:val="{7CB13BA5-AC25-4580-AE25-D52A59446F8D}"/>
      </w:docPartPr>
      <w:docPartBody>
        <w:p w:rsidR="00C24DE1" w:rsidRDefault="00704128">
          <w:pPr>
            <w:pStyle w:val="D57A9D20141940B8810F8EB9923CAA62"/>
          </w:pPr>
          <w:r w:rsidRPr="005A0A93">
            <w:rPr>
              <w:rStyle w:val="Platshllartext"/>
            </w:rPr>
            <w:t>Motivering</w:t>
          </w:r>
        </w:p>
      </w:docPartBody>
    </w:docPart>
    <w:docPart>
      <w:docPartPr>
        <w:name w:val="47B50C7FC8574A1CBA43C868BCE2249C"/>
        <w:category>
          <w:name w:val="Allmänt"/>
          <w:gallery w:val="placeholder"/>
        </w:category>
        <w:types>
          <w:type w:val="bbPlcHdr"/>
        </w:types>
        <w:behaviors>
          <w:behavior w:val="content"/>
        </w:behaviors>
        <w:guid w:val="{EE64B32D-3B4E-407D-A07A-CCE63ADF9F82}"/>
      </w:docPartPr>
      <w:docPartBody>
        <w:p w:rsidR="00C24DE1" w:rsidRDefault="00704128">
          <w:pPr>
            <w:pStyle w:val="47B50C7FC8574A1CBA43C868BCE2249C"/>
          </w:pPr>
          <w:r>
            <w:rPr>
              <w:rStyle w:val="Platshllartext"/>
            </w:rPr>
            <w:t xml:space="preserve"> </w:t>
          </w:r>
        </w:p>
      </w:docPartBody>
    </w:docPart>
    <w:docPart>
      <w:docPartPr>
        <w:name w:val="5B92470D33D64C9D9B44FE1232B41418"/>
        <w:category>
          <w:name w:val="Allmänt"/>
          <w:gallery w:val="placeholder"/>
        </w:category>
        <w:types>
          <w:type w:val="bbPlcHdr"/>
        </w:types>
        <w:behaviors>
          <w:behavior w:val="content"/>
        </w:behaviors>
        <w:guid w:val="{7B7A59A3-4197-4FE2-958E-9BBF26B07BAF}"/>
      </w:docPartPr>
      <w:docPartBody>
        <w:p w:rsidR="00C24DE1" w:rsidRDefault="00704128">
          <w:pPr>
            <w:pStyle w:val="5B92470D33D64C9D9B44FE1232B41418"/>
          </w:pPr>
          <w:r>
            <w:t xml:space="preserve"> </w:t>
          </w:r>
        </w:p>
      </w:docPartBody>
    </w:docPart>
    <w:docPart>
      <w:docPartPr>
        <w:name w:val="4538AAB4C21E424DA3B3BC9133E8AD17"/>
        <w:category>
          <w:name w:val="Allmänt"/>
          <w:gallery w:val="placeholder"/>
        </w:category>
        <w:types>
          <w:type w:val="bbPlcHdr"/>
        </w:types>
        <w:behaviors>
          <w:behavior w:val="content"/>
        </w:behaviors>
        <w:guid w:val="{9DD8281D-040D-492F-9900-C3A30CF1D43B}"/>
      </w:docPartPr>
      <w:docPartBody>
        <w:p w:rsidR="00C72DF3" w:rsidRDefault="00C72D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28"/>
    <w:rsid w:val="00704128"/>
    <w:rsid w:val="00C24DE1"/>
    <w:rsid w:val="00C72DF3"/>
    <w:rsid w:val="00DD2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3315D96CA0A4E74A3584B43741EBB71">
    <w:name w:val="53315D96CA0A4E74A3584B43741EBB71"/>
  </w:style>
  <w:style w:type="paragraph" w:customStyle="1" w:styleId="D57A9D20141940B8810F8EB9923CAA62">
    <w:name w:val="D57A9D20141940B8810F8EB9923CAA62"/>
  </w:style>
  <w:style w:type="paragraph" w:customStyle="1" w:styleId="47B50C7FC8574A1CBA43C868BCE2249C">
    <w:name w:val="47B50C7FC8574A1CBA43C868BCE2249C"/>
  </w:style>
  <w:style w:type="paragraph" w:customStyle="1" w:styleId="5B92470D33D64C9D9B44FE1232B41418">
    <w:name w:val="5B92470D33D64C9D9B44FE1232B41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A35CD-4F3F-467F-A787-025B287A857E}"/>
</file>

<file path=customXml/itemProps2.xml><?xml version="1.0" encoding="utf-8"?>
<ds:datastoreItem xmlns:ds="http://schemas.openxmlformats.org/officeDocument/2006/customXml" ds:itemID="{4C940A8D-8A9E-4D01-ACCF-5CC64C2345A1}"/>
</file>

<file path=customXml/itemProps3.xml><?xml version="1.0" encoding="utf-8"?>
<ds:datastoreItem xmlns:ds="http://schemas.openxmlformats.org/officeDocument/2006/customXml" ds:itemID="{EC918010-4504-43A8-8C15-ADBA327D905A}"/>
</file>

<file path=docProps/app.xml><?xml version="1.0" encoding="utf-8"?>
<Properties xmlns="http://schemas.openxmlformats.org/officeDocument/2006/extended-properties" xmlns:vt="http://schemas.openxmlformats.org/officeDocument/2006/docPropsVTypes">
  <Template>Normal</Template>
  <TotalTime>15</TotalTime>
  <Pages>1</Pages>
  <Words>174</Words>
  <Characters>966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