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A79DD48" w14:textId="77777777">
        <w:tc>
          <w:tcPr>
            <w:tcW w:w="2268" w:type="dxa"/>
          </w:tcPr>
          <w:p w14:paraId="0318E38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CDCB788" w14:textId="77777777" w:rsidR="006E4E11" w:rsidRDefault="006E4E11" w:rsidP="007242A3">
            <w:pPr>
              <w:framePr w:w="5035" w:h="1644" w:wrap="notBeside" w:vAnchor="page" w:hAnchor="page" w:x="6573" w:y="721"/>
              <w:rPr>
                <w:rFonts w:ascii="TradeGothic" w:hAnsi="TradeGothic"/>
                <w:i/>
                <w:sz w:val="18"/>
              </w:rPr>
            </w:pPr>
          </w:p>
        </w:tc>
      </w:tr>
      <w:tr w:rsidR="006E4E11" w14:paraId="3155CF04" w14:textId="77777777">
        <w:tc>
          <w:tcPr>
            <w:tcW w:w="2268" w:type="dxa"/>
          </w:tcPr>
          <w:p w14:paraId="602B141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FAF40CC" w14:textId="77777777" w:rsidR="006E4E11" w:rsidRDefault="006E4E11" w:rsidP="007242A3">
            <w:pPr>
              <w:framePr w:w="5035" w:h="1644" w:wrap="notBeside" w:vAnchor="page" w:hAnchor="page" w:x="6573" w:y="721"/>
              <w:rPr>
                <w:rFonts w:ascii="TradeGothic" w:hAnsi="TradeGothic"/>
                <w:b/>
                <w:sz w:val="22"/>
              </w:rPr>
            </w:pPr>
          </w:p>
        </w:tc>
      </w:tr>
      <w:tr w:rsidR="006E4E11" w14:paraId="4E417822" w14:textId="77777777">
        <w:tc>
          <w:tcPr>
            <w:tcW w:w="3402" w:type="dxa"/>
            <w:gridSpan w:val="2"/>
          </w:tcPr>
          <w:p w14:paraId="43F39E80" w14:textId="77777777" w:rsidR="006E4E11" w:rsidRDefault="006E4E11" w:rsidP="007242A3">
            <w:pPr>
              <w:framePr w:w="5035" w:h="1644" w:wrap="notBeside" w:vAnchor="page" w:hAnchor="page" w:x="6573" w:y="721"/>
            </w:pPr>
          </w:p>
        </w:tc>
        <w:tc>
          <w:tcPr>
            <w:tcW w:w="1865" w:type="dxa"/>
          </w:tcPr>
          <w:p w14:paraId="74146A5D" w14:textId="77777777" w:rsidR="006E4E11" w:rsidRDefault="006E4E11" w:rsidP="007242A3">
            <w:pPr>
              <w:framePr w:w="5035" w:h="1644" w:wrap="notBeside" w:vAnchor="page" w:hAnchor="page" w:x="6573" w:y="721"/>
            </w:pPr>
          </w:p>
        </w:tc>
      </w:tr>
      <w:tr w:rsidR="006E4E11" w14:paraId="4AC1380F" w14:textId="77777777">
        <w:tc>
          <w:tcPr>
            <w:tcW w:w="2268" w:type="dxa"/>
          </w:tcPr>
          <w:p w14:paraId="40AA7E0D" w14:textId="77777777" w:rsidR="006E4E11" w:rsidRDefault="006E4E11" w:rsidP="007242A3">
            <w:pPr>
              <w:framePr w:w="5035" w:h="1644" w:wrap="notBeside" w:vAnchor="page" w:hAnchor="page" w:x="6573" w:y="721"/>
            </w:pPr>
          </w:p>
        </w:tc>
        <w:tc>
          <w:tcPr>
            <w:tcW w:w="2999" w:type="dxa"/>
            <w:gridSpan w:val="2"/>
          </w:tcPr>
          <w:p w14:paraId="411F049D" w14:textId="19E48237" w:rsidR="00853BD0" w:rsidRDefault="009A75EB" w:rsidP="007242A3">
            <w:pPr>
              <w:framePr w:w="5035" w:h="1644" w:wrap="notBeside" w:vAnchor="page" w:hAnchor="page" w:x="6573" w:y="721"/>
              <w:rPr>
                <w:sz w:val="20"/>
              </w:rPr>
            </w:pPr>
            <w:r>
              <w:rPr>
                <w:sz w:val="20"/>
              </w:rPr>
              <w:t xml:space="preserve">Dnr </w:t>
            </w:r>
            <w:r w:rsidR="00853BD0">
              <w:rPr>
                <w:sz w:val="20"/>
              </w:rPr>
              <w:t>A2015/1828/ARM</w:t>
            </w:r>
          </w:p>
          <w:p w14:paraId="5FCB545E" w14:textId="7EB2C00B" w:rsidR="00853BD0" w:rsidRDefault="00853BD0" w:rsidP="007242A3">
            <w:pPr>
              <w:framePr w:w="5035" w:h="1644" w:wrap="notBeside" w:vAnchor="page" w:hAnchor="page" w:x="6573" w:y="721"/>
              <w:rPr>
                <w:sz w:val="20"/>
              </w:rPr>
            </w:pPr>
            <w:r>
              <w:rPr>
                <w:sz w:val="20"/>
              </w:rPr>
              <w:t xml:space="preserve">        A2015/1829/ARM</w:t>
            </w:r>
          </w:p>
          <w:p w14:paraId="67B2A06C" w14:textId="2A7E67D9" w:rsidR="006E4E11" w:rsidRPr="00ED583F" w:rsidRDefault="00853BD0" w:rsidP="007242A3">
            <w:pPr>
              <w:framePr w:w="5035" w:h="1644" w:wrap="notBeside" w:vAnchor="page" w:hAnchor="page" w:x="6573" w:y="721"/>
              <w:rPr>
                <w:sz w:val="20"/>
              </w:rPr>
            </w:pPr>
            <w:r>
              <w:rPr>
                <w:sz w:val="20"/>
              </w:rPr>
              <w:t xml:space="preserve">        A2015/1830/ARM</w:t>
            </w:r>
          </w:p>
        </w:tc>
      </w:tr>
      <w:tr w:rsidR="006E4E11" w14:paraId="0651899A" w14:textId="77777777">
        <w:tc>
          <w:tcPr>
            <w:tcW w:w="2268" w:type="dxa"/>
          </w:tcPr>
          <w:p w14:paraId="719075B5" w14:textId="16707603" w:rsidR="006E4E11" w:rsidRDefault="006E4E11" w:rsidP="007242A3">
            <w:pPr>
              <w:framePr w:w="5035" w:h="1644" w:wrap="notBeside" w:vAnchor="page" w:hAnchor="page" w:x="6573" w:y="721"/>
            </w:pPr>
          </w:p>
        </w:tc>
        <w:tc>
          <w:tcPr>
            <w:tcW w:w="2999" w:type="dxa"/>
            <w:gridSpan w:val="2"/>
          </w:tcPr>
          <w:p w14:paraId="4E008DE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86D9EC6" w14:textId="77777777">
        <w:trPr>
          <w:trHeight w:val="284"/>
        </w:trPr>
        <w:tc>
          <w:tcPr>
            <w:tcW w:w="4911" w:type="dxa"/>
          </w:tcPr>
          <w:p w14:paraId="01189DE2" w14:textId="77777777" w:rsidR="006E4E11" w:rsidRDefault="009A75EB">
            <w:pPr>
              <w:pStyle w:val="Avsndare"/>
              <w:framePr w:h="2483" w:wrap="notBeside" w:x="1504"/>
              <w:rPr>
                <w:b/>
                <w:i w:val="0"/>
                <w:sz w:val="22"/>
              </w:rPr>
            </w:pPr>
            <w:r>
              <w:rPr>
                <w:b/>
                <w:i w:val="0"/>
                <w:sz w:val="22"/>
              </w:rPr>
              <w:t>Arbetsmarknadsdepartementet</w:t>
            </w:r>
          </w:p>
        </w:tc>
      </w:tr>
      <w:tr w:rsidR="006E4E11" w14:paraId="56D56474" w14:textId="77777777">
        <w:trPr>
          <w:trHeight w:val="284"/>
        </w:trPr>
        <w:tc>
          <w:tcPr>
            <w:tcW w:w="4911" w:type="dxa"/>
          </w:tcPr>
          <w:p w14:paraId="1070EA33" w14:textId="77777777" w:rsidR="006E4E11" w:rsidRDefault="009A75EB">
            <w:pPr>
              <w:pStyle w:val="Avsndare"/>
              <w:framePr w:h="2483" w:wrap="notBeside" w:x="1504"/>
              <w:rPr>
                <w:bCs/>
                <w:iCs/>
              </w:rPr>
            </w:pPr>
            <w:r>
              <w:rPr>
                <w:bCs/>
                <w:iCs/>
              </w:rPr>
              <w:t>Arbetsmarknadsministern</w:t>
            </w:r>
          </w:p>
        </w:tc>
      </w:tr>
      <w:tr w:rsidR="006E4E11" w14:paraId="49E8A872" w14:textId="77777777">
        <w:trPr>
          <w:trHeight w:val="284"/>
        </w:trPr>
        <w:tc>
          <w:tcPr>
            <w:tcW w:w="4911" w:type="dxa"/>
          </w:tcPr>
          <w:p w14:paraId="537BA7FE" w14:textId="513042A9" w:rsidR="006E4E11" w:rsidRDefault="006E4E11" w:rsidP="003E01D3">
            <w:pPr>
              <w:pStyle w:val="Avsndare"/>
              <w:framePr w:h="2483" w:wrap="notBeside" w:x="1504"/>
              <w:rPr>
                <w:bCs/>
                <w:iCs/>
              </w:rPr>
            </w:pPr>
            <w:bookmarkStart w:id="0" w:name="_GoBack"/>
            <w:bookmarkEnd w:id="0"/>
          </w:p>
        </w:tc>
      </w:tr>
      <w:tr w:rsidR="006E4E11" w14:paraId="0821C170" w14:textId="77777777">
        <w:trPr>
          <w:trHeight w:val="284"/>
        </w:trPr>
        <w:tc>
          <w:tcPr>
            <w:tcW w:w="4911" w:type="dxa"/>
          </w:tcPr>
          <w:p w14:paraId="7D92E9D6" w14:textId="77777777" w:rsidR="006E4E11" w:rsidRDefault="006E4E11">
            <w:pPr>
              <w:pStyle w:val="Avsndare"/>
              <w:framePr w:h="2483" w:wrap="notBeside" w:x="1504"/>
              <w:rPr>
                <w:bCs/>
                <w:iCs/>
              </w:rPr>
            </w:pPr>
          </w:p>
        </w:tc>
      </w:tr>
      <w:tr w:rsidR="006E4E11" w14:paraId="2370A372" w14:textId="77777777">
        <w:trPr>
          <w:trHeight w:val="284"/>
        </w:trPr>
        <w:tc>
          <w:tcPr>
            <w:tcW w:w="4911" w:type="dxa"/>
          </w:tcPr>
          <w:p w14:paraId="1206A18F" w14:textId="77777777" w:rsidR="006E4E11" w:rsidRDefault="006E4E11">
            <w:pPr>
              <w:pStyle w:val="Avsndare"/>
              <w:framePr w:h="2483" w:wrap="notBeside" w:x="1504"/>
              <w:rPr>
                <w:bCs/>
                <w:iCs/>
              </w:rPr>
            </w:pPr>
          </w:p>
        </w:tc>
      </w:tr>
      <w:tr w:rsidR="006E4E11" w14:paraId="7EF82020" w14:textId="77777777">
        <w:trPr>
          <w:trHeight w:val="284"/>
        </w:trPr>
        <w:tc>
          <w:tcPr>
            <w:tcW w:w="4911" w:type="dxa"/>
          </w:tcPr>
          <w:p w14:paraId="333B249B" w14:textId="77777777" w:rsidR="006E4E11" w:rsidRDefault="006E4E11">
            <w:pPr>
              <w:pStyle w:val="Avsndare"/>
              <w:framePr w:h="2483" w:wrap="notBeside" w:x="1504"/>
              <w:rPr>
                <w:bCs/>
                <w:iCs/>
              </w:rPr>
            </w:pPr>
          </w:p>
        </w:tc>
      </w:tr>
      <w:tr w:rsidR="006E4E11" w14:paraId="573BDE7C" w14:textId="77777777">
        <w:trPr>
          <w:trHeight w:val="284"/>
        </w:trPr>
        <w:tc>
          <w:tcPr>
            <w:tcW w:w="4911" w:type="dxa"/>
          </w:tcPr>
          <w:p w14:paraId="0FF57951" w14:textId="77777777" w:rsidR="006E4E11" w:rsidRDefault="006E4E11">
            <w:pPr>
              <w:pStyle w:val="Avsndare"/>
              <w:framePr w:h="2483" w:wrap="notBeside" w:x="1504"/>
              <w:rPr>
                <w:bCs/>
                <w:iCs/>
              </w:rPr>
            </w:pPr>
          </w:p>
        </w:tc>
      </w:tr>
      <w:tr w:rsidR="006E4E11" w14:paraId="71E0C520" w14:textId="77777777">
        <w:trPr>
          <w:trHeight w:val="284"/>
        </w:trPr>
        <w:tc>
          <w:tcPr>
            <w:tcW w:w="4911" w:type="dxa"/>
          </w:tcPr>
          <w:p w14:paraId="2ED30E85" w14:textId="77777777" w:rsidR="006E4E11" w:rsidRDefault="006E4E11">
            <w:pPr>
              <w:pStyle w:val="Avsndare"/>
              <w:framePr w:h="2483" w:wrap="notBeside" w:x="1504"/>
              <w:rPr>
                <w:bCs/>
                <w:iCs/>
              </w:rPr>
            </w:pPr>
          </w:p>
        </w:tc>
      </w:tr>
      <w:tr w:rsidR="006E4E11" w14:paraId="6B605ACC" w14:textId="77777777">
        <w:trPr>
          <w:trHeight w:val="284"/>
        </w:trPr>
        <w:tc>
          <w:tcPr>
            <w:tcW w:w="4911" w:type="dxa"/>
          </w:tcPr>
          <w:p w14:paraId="56F76166" w14:textId="77777777" w:rsidR="006E4E11" w:rsidRDefault="006E4E11">
            <w:pPr>
              <w:pStyle w:val="Avsndare"/>
              <w:framePr w:h="2483" w:wrap="notBeside" w:x="1504"/>
              <w:rPr>
                <w:bCs/>
                <w:iCs/>
              </w:rPr>
            </w:pPr>
          </w:p>
        </w:tc>
      </w:tr>
    </w:tbl>
    <w:p w14:paraId="6A882EA8" w14:textId="77777777" w:rsidR="006E4E11" w:rsidRDefault="009A75EB">
      <w:pPr>
        <w:framePr w:w="4400" w:h="2523" w:wrap="notBeside" w:vAnchor="page" w:hAnchor="page" w:x="6453" w:y="2445"/>
        <w:ind w:left="142"/>
      </w:pPr>
      <w:r>
        <w:t>Till riksdagen</w:t>
      </w:r>
    </w:p>
    <w:p w14:paraId="0572C81D" w14:textId="77777777" w:rsidR="006E4E11" w:rsidRDefault="009A75EB" w:rsidP="009A75EB">
      <w:pPr>
        <w:pStyle w:val="RKrubrik"/>
        <w:pBdr>
          <w:bottom w:val="single" w:sz="4" w:space="1" w:color="auto"/>
        </w:pBdr>
        <w:spacing w:before="0" w:after="0"/>
      </w:pPr>
      <w:r>
        <w:t>Svar på fråga 2014/15:665, 2014/15:666 och 2014/15:667 av Jenny Petersson (M) Arbetsmiljörelaterade problem, Kvinnors arbetsmiljö och Psykosocial arbetsmiljö</w:t>
      </w:r>
    </w:p>
    <w:p w14:paraId="1F73B549" w14:textId="77777777" w:rsidR="006E4E11" w:rsidRDefault="006E4E11">
      <w:pPr>
        <w:pStyle w:val="RKnormal"/>
      </w:pPr>
    </w:p>
    <w:p w14:paraId="34FE8690" w14:textId="695910E9" w:rsidR="006E4E11" w:rsidRDefault="009A75EB">
      <w:pPr>
        <w:pStyle w:val="RKnormal"/>
      </w:pPr>
      <w:r>
        <w:t xml:space="preserve">Jenny Petersson har frågat mig </w:t>
      </w:r>
      <w:r w:rsidR="00886904">
        <w:t xml:space="preserve">hur jag och regeringen följer resultatet från insatserna i regeringsuppdraget om kvinnors arbetsmiljö och </w:t>
      </w:r>
      <w:r w:rsidR="003E01D3">
        <w:t>hur</w:t>
      </w:r>
      <w:r w:rsidR="00886904">
        <w:t xml:space="preserve"> de integreras i Arbetsmiljöverkets ordinarie verksamhet, </w:t>
      </w:r>
      <w:r>
        <w:t xml:space="preserve">vad jag avser göra för att säkerställa att kvinnor inte slås ut från arbetslivet på grund av arbetsmiljörelaterade problem, samt vad jag och Arbetsmiljöverket kommer </w:t>
      </w:r>
      <w:r w:rsidR="003E01D3">
        <w:t xml:space="preserve">att </w:t>
      </w:r>
      <w:r>
        <w:t>göra inom den psykosociala arbetsmiljön vad gäller inspektions- och föreskriftsarbete.</w:t>
      </w:r>
    </w:p>
    <w:p w14:paraId="237D225F" w14:textId="77777777" w:rsidR="009A75EB" w:rsidRDefault="009A75EB">
      <w:pPr>
        <w:pStyle w:val="RKnormal"/>
      </w:pPr>
    </w:p>
    <w:p w14:paraId="129C6B1C" w14:textId="77777777" w:rsidR="009A75EB" w:rsidRDefault="009A75EB">
      <w:pPr>
        <w:pStyle w:val="RKnormal"/>
      </w:pPr>
      <w:r>
        <w:t xml:space="preserve">Eftersom frågorna är </w:t>
      </w:r>
      <w:r w:rsidR="00276513">
        <w:t xml:space="preserve">likartade </w:t>
      </w:r>
      <w:r>
        <w:t xml:space="preserve">har jag valt att </w:t>
      </w:r>
      <w:r w:rsidR="00315DB2">
        <w:t>ge ett samlat svar</w:t>
      </w:r>
      <w:r>
        <w:t>.</w:t>
      </w:r>
    </w:p>
    <w:p w14:paraId="15C5C76C" w14:textId="77777777" w:rsidR="009A75EB" w:rsidRDefault="009A75EB">
      <w:pPr>
        <w:pStyle w:val="RKnormal"/>
      </w:pPr>
    </w:p>
    <w:p w14:paraId="5F804131" w14:textId="35F1D750" w:rsidR="009A75EB" w:rsidRDefault="007020E1">
      <w:pPr>
        <w:pStyle w:val="RKnormal"/>
      </w:pPr>
      <w:r>
        <w:t>Arbetsmiljö är en högt prioriterad fråga för regeringen</w:t>
      </w:r>
      <w:r w:rsidR="00315DB2">
        <w:t>.</w:t>
      </w:r>
      <w:r>
        <w:t xml:space="preserve"> </w:t>
      </w:r>
      <w:r w:rsidR="00315DB2">
        <w:t>I</w:t>
      </w:r>
      <w:r w:rsidR="00731AEC">
        <w:t xml:space="preserve"> </w:t>
      </w:r>
      <w:r w:rsidR="00315DB2">
        <w:t>v</w:t>
      </w:r>
      <w:r w:rsidR="00A65F57">
        <w:t>årändringsbudgeten</w:t>
      </w:r>
      <w:r>
        <w:t xml:space="preserve"> </w:t>
      </w:r>
      <w:r w:rsidR="00322EEB">
        <w:t>för 2015 föreslogs</w:t>
      </w:r>
      <w:r w:rsidR="00276513">
        <w:t xml:space="preserve"> en rad satsningar. </w:t>
      </w:r>
      <w:r>
        <w:t xml:space="preserve">Arbetsmiljöverket </w:t>
      </w:r>
      <w:r w:rsidR="00276513">
        <w:t xml:space="preserve">får </w:t>
      </w:r>
      <w:r>
        <w:t xml:space="preserve">en allmän förstärkning om 20 </w:t>
      </w:r>
      <w:r w:rsidR="00886904">
        <w:t>miljoner kronor 2015</w:t>
      </w:r>
      <w:r w:rsidR="00276513">
        <w:t xml:space="preserve"> och</w:t>
      </w:r>
      <w:r w:rsidR="00886904">
        <w:t xml:space="preserve"> </w:t>
      </w:r>
      <w:r w:rsidR="00276513">
        <w:t>y</w:t>
      </w:r>
      <w:r w:rsidR="00886904">
        <w:t xml:space="preserve">tterligare anslagsökningar tillkommer </w:t>
      </w:r>
      <w:r>
        <w:t>2016 och 2017</w:t>
      </w:r>
      <w:r w:rsidR="002142E8">
        <w:t xml:space="preserve"> under förutsättning att riksdagen beviljar medel för ändamålet</w:t>
      </w:r>
      <w:r w:rsidR="00276513">
        <w:t>.</w:t>
      </w:r>
      <w:r>
        <w:t xml:space="preserve"> </w:t>
      </w:r>
      <w:r w:rsidR="00276513">
        <w:t>T</w:t>
      </w:r>
      <w:r>
        <w:t xml:space="preserve">otalt </w:t>
      </w:r>
      <w:r w:rsidR="002142E8">
        <w:t xml:space="preserve">beräknas </w:t>
      </w:r>
      <w:r w:rsidR="00BC6BE5">
        <w:t>myndigheten</w:t>
      </w:r>
      <w:r>
        <w:t xml:space="preserve"> </w:t>
      </w:r>
      <w:r w:rsidR="002142E8">
        <w:t xml:space="preserve">få </w:t>
      </w:r>
      <w:r>
        <w:t>en permanent anslagshöjning om 60 miljoner kronor</w:t>
      </w:r>
      <w:r w:rsidR="002142E8">
        <w:t xml:space="preserve"> 2017</w:t>
      </w:r>
      <w:r>
        <w:t xml:space="preserve">. </w:t>
      </w:r>
      <w:r w:rsidR="00BC6BE5">
        <w:t xml:space="preserve">Utöver detta ökas </w:t>
      </w:r>
      <w:r w:rsidR="00EE55AA">
        <w:t>det statliga stödet</w:t>
      </w:r>
      <w:r w:rsidR="00E3369C">
        <w:t xml:space="preserve"> </w:t>
      </w:r>
      <w:r w:rsidR="00BC6BE5">
        <w:t>till regionala skyddsombud</w:t>
      </w:r>
      <w:r w:rsidR="00276513">
        <w:t>. Medel</w:t>
      </w:r>
      <w:r w:rsidR="00BC6BE5">
        <w:t xml:space="preserve"> </w:t>
      </w:r>
      <w:r w:rsidR="00276513">
        <w:t xml:space="preserve">satsas på forskning </w:t>
      </w:r>
      <w:r w:rsidR="00BC6BE5">
        <w:t xml:space="preserve">med </w:t>
      </w:r>
      <w:r w:rsidR="004A4725">
        <w:t xml:space="preserve">inriktning på </w:t>
      </w:r>
      <w:r w:rsidR="00276513">
        <w:t>arbetsmil</w:t>
      </w:r>
      <w:r w:rsidR="00315DB2">
        <w:t>jön i kvinnodominerade sektorer och p</w:t>
      </w:r>
      <w:r w:rsidR="001F6768">
        <w:t>ermanenta medel avsätts även för att främja företagshälsovårdens komp</w:t>
      </w:r>
      <w:r w:rsidR="003E01D3">
        <w:t>e</w:t>
      </w:r>
      <w:r w:rsidR="001F6768">
        <w:t>tensförsörjning</w:t>
      </w:r>
      <w:r w:rsidR="00BC6BE5">
        <w:t>.</w:t>
      </w:r>
    </w:p>
    <w:p w14:paraId="5651CF2A" w14:textId="77777777" w:rsidR="00BC6BE5" w:rsidRDefault="00BC6BE5">
      <w:pPr>
        <w:pStyle w:val="RKnormal"/>
      </w:pPr>
    </w:p>
    <w:p w14:paraId="1B855A59" w14:textId="77777777" w:rsidR="00BC6BE5" w:rsidRDefault="00D476D8">
      <w:pPr>
        <w:pStyle w:val="RKnormal"/>
      </w:pPr>
      <w:r>
        <w:t xml:space="preserve">Regeringen tar dessutom fram </w:t>
      </w:r>
      <w:r w:rsidRPr="00D476D8">
        <w:t xml:space="preserve">en ny arbetsmiljöstrategi. Strategin arbetas fram i nära samråd med arbetsmarknadens parter och </w:t>
      </w:r>
      <w:r w:rsidR="00A65F57">
        <w:t>bygger</w:t>
      </w:r>
      <w:r w:rsidR="00A65F57" w:rsidRPr="00D476D8">
        <w:t xml:space="preserve"> </w:t>
      </w:r>
      <w:r w:rsidRPr="00D476D8">
        <w:t>på relevant forskning. Ambitionen är att strategin ska utgå från det moderna arbetslivets utmaningar och möjligheter och bland annat omfatta en nollvision för dödsolyckor i arbetslivet.</w:t>
      </w:r>
      <w:r>
        <w:t xml:space="preserve"> Andra viktiga fokusområden </w:t>
      </w:r>
      <w:r w:rsidR="00A65F57">
        <w:t xml:space="preserve">är </w:t>
      </w:r>
      <w:r>
        <w:t>ett hållbart arbetsliv och psykosocial arbetsmiljö.</w:t>
      </w:r>
    </w:p>
    <w:p w14:paraId="65E7C4DF" w14:textId="77777777" w:rsidR="00805AF8" w:rsidRDefault="00805AF8">
      <w:pPr>
        <w:pStyle w:val="RKnormal"/>
      </w:pPr>
    </w:p>
    <w:p w14:paraId="0778963A" w14:textId="77777777" w:rsidR="00731AEC" w:rsidRDefault="00731AEC" w:rsidP="00731AEC">
      <w:pPr>
        <w:pStyle w:val="RKnormal"/>
      </w:pPr>
      <w:r>
        <w:t xml:space="preserve">När det gäller det avslutade regeringsuppdraget om kvinnors arbetsmiljö beskriver Arbetsmiljöverket i sin slutrapport (Rapport 2015:6) hur erfarenheterna från projektet kommer omhändertas i Arbetsmiljöverkets ordinarie verksamhet. Erfarenheterna kommer </w:t>
      </w:r>
      <w:r w:rsidR="001F6768">
        <w:t xml:space="preserve">att </w:t>
      </w:r>
      <w:r>
        <w:t xml:space="preserve">användas i kommande </w:t>
      </w:r>
      <w:r>
        <w:lastRenderedPageBreak/>
        <w:t xml:space="preserve">föreskriftsprojekt och har redan använts i det pågående arbetet med en ny föreskrift för organisatorisk och social arbetsmiljö. När det gäller inspektionsverksamheten har samtliga inspektörer utbildats </w:t>
      </w:r>
      <w:r w:rsidR="001F6768">
        <w:t>i jämställdhet och genus i arbetslivet. E</w:t>
      </w:r>
      <w:r>
        <w:t>rfarenheterna från satsningen tas numera tillvara i den löpande tillsynen och i urvalsprocessen av vilken tillsyn som ska prioriters samt vilka arbetsställen som ska besökas. Satsningen på kvinnors arbetsmiljö</w:t>
      </w:r>
      <w:r w:rsidR="00886904">
        <w:t xml:space="preserve"> </w:t>
      </w:r>
      <w:r>
        <w:t xml:space="preserve">har dessutom </w:t>
      </w:r>
      <w:r w:rsidR="00A65F57">
        <w:t xml:space="preserve">påvisat </w:t>
      </w:r>
      <w:r>
        <w:t>vikten av en jämställd kommunikation i alla myndighetens kanaler.</w:t>
      </w:r>
    </w:p>
    <w:p w14:paraId="3827E22C" w14:textId="77777777" w:rsidR="00731AEC" w:rsidRDefault="00731AEC" w:rsidP="00731AEC">
      <w:pPr>
        <w:pStyle w:val="RKnormal"/>
      </w:pPr>
    </w:p>
    <w:p w14:paraId="6D1C872D" w14:textId="6FE51F57" w:rsidR="009C1B34" w:rsidRDefault="00A65F57">
      <w:pPr>
        <w:pStyle w:val="RKnormal"/>
      </w:pPr>
      <w:r>
        <w:t xml:space="preserve">Arbetsskadestatistiken </w:t>
      </w:r>
      <w:r w:rsidR="00805AF8">
        <w:t xml:space="preserve">visar att </w:t>
      </w:r>
      <w:r w:rsidR="00764A96">
        <w:t xml:space="preserve">bland </w:t>
      </w:r>
      <w:r w:rsidR="00805AF8">
        <w:t xml:space="preserve">kvinnor </w:t>
      </w:r>
      <w:r w:rsidR="003C2E5E">
        <w:t>ligger organisatoriska och sociala faktorer bakom 41 procent av anmälda arbetssjukdomar. Arbetsmiljöverkets arbete med att ta fram föreskrifter om organisatorisk och social arbetsmiljö är därför av stor betydelse. Så är även Arbetsmiljöverkets tillsynsinsatser inom kvinnodominerade sektorer som vård och skola.</w:t>
      </w:r>
      <w:r w:rsidR="00EE55AA" w:rsidRPr="00EE55AA">
        <w:t xml:space="preserve"> Vidare har Arbetsmiljöverket i sitt regleringsbrev för 2015 fått i uppdrag att vidareutveckla arbetet med insatser för kvinnors arbetsmiljö</w:t>
      </w:r>
      <w:r w:rsidR="00EE55AA">
        <w:t>.</w:t>
      </w:r>
      <w:r w:rsidR="003C2E5E">
        <w:t xml:space="preserve"> </w:t>
      </w:r>
      <w:r w:rsidR="001F6768">
        <w:t xml:space="preserve"> </w:t>
      </w:r>
      <w:r>
        <w:t xml:space="preserve">Detta är en viktig fråga som jag </w:t>
      </w:r>
      <w:r w:rsidR="00805AF8">
        <w:t>kommer</w:t>
      </w:r>
      <w:r w:rsidR="009C1B34">
        <w:t xml:space="preserve"> följa i </w:t>
      </w:r>
      <w:r w:rsidR="00805AF8">
        <w:t>min</w:t>
      </w:r>
      <w:r w:rsidR="009C1B34">
        <w:t xml:space="preserve"> dialog med myndigheten.</w:t>
      </w:r>
    </w:p>
    <w:p w14:paraId="7A7AB757" w14:textId="77777777" w:rsidR="00805AF8" w:rsidRDefault="00805AF8">
      <w:pPr>
        <w:pStyle w:val="RKnormal"/>
      </w:pPr>
    </w:p>
    <w:p w14:paraId="50D87752" w14:textId="77777777" w:rsidR="00805AF8" w:rsidRDefault="00805AF8">
      <w:pPr>
        <w:pStyle w:val="RKnormal"/>
      </w:pPr>
    </w:p>
    <w:p w14:paraId="1B66623A" w14:textId="77777777" w:rsidR="009C1B34" w:rsidRDefault="009C1B34">
      <w:pPr>
        <w:pStyle w:val="RKnormal"/>
      </w:pPr>
    </w:p>
    <w:p w14:paraId="41D311F4" w14:textId="77777777" w:rsidR="00742D73" w:rsidRDefault="00742D73">
      <w:pPr>
        <w:pStyle w:val="RKnormal"/>
      </w:pPr>
      <w:r>
        <w:t xml:space="preserve"> </w:t>
      </w:r>
    </w:p>
    <w:p w14:paraId="59649109" w14:textId="77777777" w:rsidR="009A75EB" w:rsidRDefault="009A75EB">
      <w:pPr>
        <w:pStyle w:val="RKnormal"/>
      </w:pPr>
    </w:p>
    <w:p w14:paraId="021CE67B" w14:textId="374363CB" w:rsidR="009A75EB" w:rsidRDefault="009A75EB">
      <w:pPr>
        <w:pStyle w:val="RKnormal"/>
      </w:pPr>
      <w:r>
        <w:t xml:space="preserve">Stockholm </w:t>
      </w:r>
      <w:r w:rsidR="00853BD0">
        <w:t>den 3 jul</w:t>
      </w:r>
      <w:r>
        <w:t>i 2015</w:t>
      </w:r>
    </w:p>
    <w:p w14:paraId="29C2B8DA" w14:textId="77777777" w:rsidR="009A75EB" w:rsidRDefault="009A75EB">
      <w:pPr>
        <w:pStyle w:val="RKnormal"/>
      </w:pPr>
    </w:p>
    <w:p w14:paraId="2E3A5791" w14:textId="77777777" w:rsidR="009A75EB" w:rsidRDefault="009A75EB">
      <w:pPr>
        <w:pStyle w:val="RKnormal"/>
      </w:pPr>
    </w:p>
    <w:p w14:paraId="0F3E3463" w14:textId="77777777" w:rsidR="009A75EB" w:rsidRDefault="009A75EB">
      <w:pPr>
        <w:pStyle w:val="RKnormal"/>
      </w:pPr>
      <w:r>
        <w:t>Ylva Johansson</w:t>
      </w:r>
    </w:p>
    <w:sectPr w:rsidR="009A75E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1DF20" w14:textId="77777777" w:rsidR="00C66BFE" w:rsidRDefault="00C66BFE">
      <w:r>
        <w:separator/>
      </w:r>
    </w:p>
  </w:endnote>
  <w:endnote w:type="continuationSeparator" w:id="0">
    <w:p w14:paraId="3FAEB73C" w14:textId="77777777" w:rsidR="00C66BFE" w:rsidRDefault="00C6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C8438" w14:textId="77777777" w:rsidR="00C66BFE" w:rsidRDefault="00C66BFE">
      <w:r>
        <w:separator/>
      </w:r>
    </w:p>
  </w:footnote>
  <w:footnote w:type="continuationSeparator" w:id="0">
    <w:p w14:paraId="67AFA65B" w14:textId="77777777" w:rsidR="00C66BFE" w:rsidRDefault="00C66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CD30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7231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9FC5518" w14:textId="77777777">
      <w:trPr>
        <w:cantSplit/>
      </w:trPr>
      <w:tc>
        <w:tcPr>
          <w:tcW w:w="3119" w:type="dxa"/>
        </w:tcPr>
        <w:p w14:paraId="2AA8AD6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10230E" w14:textId="77777777" w:rsidR="00E80146" w:rsidRDefault="00E80146">
          <w:pPr>
            <w:pStyle w:val="Sidhuvud"/>
            <w:ind w:right="360"/>
          </w:pPr>
        </w:p>
      </w:tc>
      <w:tc>
        <w:tcPr>
          <w:tcW w:w="1525" w:type="dxa"/>
        </w:tcPr>
        <w:p w14:paraId="1A1D8823" w14:textId="77777777" w:rsidR="00E80146" w:rsidRDefault="00E80146">
          <w:pPr>
            <w:pStyle w:val="Sidhuvud"/>
            <w:ind w:right="360"/>
          </w:pPr>
        </w:p>
      </w:tc>
    </w:tr>
  </w:tbl>
  <w:p w14:paraId="6059644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EF8C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CCEC3A8" w14:textId="77777777">
      <w:trPr>
        <w:cantSplit/>
      </w:trPr>
      <w:tc>
        <w:tcPr>
          <w:tcW w:w="3119" w:type="dxa"/>
        </w:tcPr>
        <w:p w14:paraId="738A729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15BAABB" w14:textId="77777777" w:rsidR="00E80146" w:rsidRDefault="00E80146">
          <w:pPr>
            <w:pStyle w:val="Sidhuvud"/>
            <w:ind w:right="360"/>
          </w:pPr>
        </w:p>
      </w:tc>
      <w:tc>
        <w:tcPr>
          <w:tcW w:w="1525" w:type="dxa"/>
        </w:tcPr>
        <w:p w14:paraId="54B19C87" w14:textId="77777777" w:rsidR="00E80146" w:rsidRDefault="00E80146">
          <w:pPr>
            <w:pStyle w:val="Sidhuvud"/>
            <w:ind w:right="360"/>
          </w:pPr>
        </w:p>
      </w:tc>
    </w:tr>
  </w:tbl>
  <w:p w14:paraId="6334CAF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52785" w14:textId="77777777" w:rsidR="009A75EB" w:rsidRDefault="009A75EB">
    <w:pPr>
      <w:framePr w:w="2948" w:h="1321" w:hRule="exact" w:wrap="notBeside" w:vAnchor="page" w:hAnchor="page" w:x="1362" w:y="653"/>
    </w:pPr>
    <w:r>
      <w:rPr>
        <w:noProof/>
        <w:lang w:eastAsia="sv-SE"/>
      </w:rPr>
      <w:drawing>
        <wp:inline distT="0" distB="0" distL="0" distR="0" wp14:anchorId="4B83DB1E" wp14:editId="1C79DF0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739D5EF" w14:textId="77777777" w:rsidR="00E80146" w:rsidRDefault="00E80146">
    <w:pPr>
      <w:pStyle w:val="RKrubrik"/>
      <w:keepNext w:val="0"/>
      <w:tabs>
        <w:tab w:val="clear" w:pos="1134"/>
        <w:tab w:val="clear" w:pos="2835"/>
      </w:tabs>
      <w:spacing w:before="0" w:after="0" w:line="320" w:lineRule="atLeast"/>
      <w:rPr>
        <w:bCs/>
      </w:rPr>
    </w:pPr>
  </w:p>
  <w:p w14:paraId="70D109A3" w14:textId="77777777" w:rsidR="00E80146" w:rsidRDefault="00E80146">
    <w:pPr>
      <w:rPr>
        <w:rFonts w:ascii="TradeGothic" w:hAnsi="TradeGothic"/>
        <w:b/>
        <w:bCs/>
        <w:spacing w:val="12"/>
        <w:sz w:val="22"/>
      </w:rPr>
    </w:pPr>
  </w:p>
  <w:p w14:paraId="1E6BADED" w14:textId="77777777" w:rsidR="00E80146" w:rsidRDefault="00E80146">
    <w:pPr>
      <w:pStyle w:val="RKrubrik"/>
      <w:keepNext w:val="0"/>
      <w:tabs>
        <w:tab w:val="clear" w:pos="1134"/>
        <w:tab w:val="clear" w:pos="2835"/>
      </w:tabs>
      <w:spacing w:before="0" w:after="0" w:line="320" w:lineRule="atLeast"/>
      <w:rPr>
        <w:bCs/>
      </w:rPr>
    </w:pPr>
  </w:p>
  <w:p w14:paraId="23FC0C6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EB"/>
    <w:rsid w:val="00085085"/>
    <w:rsid w:val="000A0382"/>
    <w:rsid w:val="00150384"/>
    <w:rsid w:val="00160901"/>
    <w:rsid w:val="001805B7"/>
    <w:rsid w:val="001F6768"/>
    <w:rsid w:val="002142E8"/>
    <w:rsid w:val="00274548"/>
    <w:rsid w:val="00276513"/>
    <w:rsid w:val="00315DB2"/>
    <w:rsid w:val="00322EEB"/>
    <w:rsid w:val="00367B1C"/>
    <w:rsid w:val="003C2E5E"/>
    <w:rsid w:val="003D78C6"/>
    <w:rsid w:val="003E01D3"/>
    <w:rsid w:val="004A328D"/>
    <w:rsid w:val="004A4725"/>
    <w:rsid w:val="00515729"/>
    <w:rsid w:val="0058762B"/>
    <w:rsid w:val="005A69A2"/>
    <w:rsid w:val="005F1D16"/>
    <w:rsid w:val="006C0298"/>
    <w:rsid w:val="006E4E11"/>
    <w:rsid w:val="007020E1"/>
    <w:rsid w:val="007242A3"/>
    <w:rsid w:val="00731AEC"/>
    <w:rsid w:val="00742D73"/>
    <w:rsid w:val="00764A96"/>
    <w:rsid w:val="007A6855"/>
    <w:rsid w:val="007F389C"/>
    <w:rsid w:val="00805AF8"/>
    <w:rsid w:val="00831014"/>
    <w:rsid w:val="00853BD0"/>
    <w:rsid w:val="00886904"/>
    <w:rsid w:val="0092027A"/>
    <w:rsid w:val="00955E31"/>
    <w:rsid w:val="00964BC3"/>
    <w:rsid w:val="00992E72"/>
    <w:rsid w:val="009A45D7"/>
    <w:rsid w:val="009A75EB"/>
    <w:rsid w:val="009C1B34"/>
    <w:rsid w:val="00A160AE"/>
    <w:rsid w:val="00A65F57"/>
    <w:rsid w:val="00AF26D1"/>
    <w:rsid w:val="00B72319"/>
    <w:rsid w:val="00BC6BE5"/>
    <w:rsid w:val="00C34669"/>
    <w:rsid w:val="00C66BFE"/>
    <w:rsid w:val="00CC4E28"/>
    <w:rsid w:val="00D133D7"/>
    <w:rsid w:val="00D476D8"/>
    <w:rsid w:val="00E20497"/>
    <w:rsid w:val="00E3369C"/>
    <w:rsid w:val="00E80146"/>
    <w:rsid w:val="00E904D0"/>
    <w:rsid w:val="00EC25F9"/>
    <w:rsid w:val="00ED583F"/>
    <w:rsid w:val="00EE55AA"/>
    <w:rsid w:val="00EF2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D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75E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75EB"/>
    <w:rPr>
      <w:rFonts w:ascii="Tahoma" w:hAnsi="Tahoma" w:cs="Tahoma"/>
      <w:sz w:val="16"/>
      <w:szCs w:val="16"/>
      <w:lang w:eastAsia="en-US"/>
    </w:rPr>
  </w:style>
  <w:style w:type="character" w:styleId="Hyperlnk">
    <w:name w:val="Hyperlink"/>
    <w:basedOn w:val="Standardstycketeckensnitt"/>
    <w:rsid w:val="003E01D3"/>
    <w:rPr>
      <w:color w:val="0000FF" w:themeColor="hyperlink"/>
      <w:u w:val="single"/>
    </w:rPr>
  </w:style>
  <w:style w:type="character" w:styleId="Kommentarsreferens">
    <w:name w:val="annotation reference"/>
    <w:basedOn w:val="Standardstycketeckensnitt"/>
    <w:rsid w:val="002142E8"/>
    <w:rPr>
      <w:sz w:val="16"/>
      <w:szCs w:val="16"/>
    </w:rPr>
  </w:style>
  <w:style w:type="paragraph" w:styleId="Kommentarer">
    <w:name w:val="annotation text"/>
    <w:basedOn w:val="Normal"/>
    <w:link w:val="KommentarerChar"/>
    <w:rsid w:val="002142E8"/>
    <w:pPr>
      <w:spacing w:line="240" w:lineRule="auto"/>
    </w:pPr>
    <w:rPr>
      <w:sz w:val="20"/>
    </w:rPr>
  </w:style>
  <w:style w:type="character" w:customStyle="1" w:styleId="KommentarerChar">
    <w:name w:val="Kommentarer Char"/>
    <w:basedOn w:val="Standardstycketeckensnitt"/>
    <w:link w:val="Kommentarer"/>
    <w:rsid w:val="002142E8"/>
    <w:rPr>
      <w:rFonts w:ascii="OrigGarmnd BT" w:hAnsi="OrigGarmnd BT"/>
      <w:lang w:eastAsia="en-US"/>
    </w:rPr>
  </w:style>
  <w:style w:type="paragraph" w:styleId="Kommentarsmne">
    <w:name w:val="annotation subject"/>
    <w:basedOn w:val="Kommentarer"/>
    <w:next w:val="Kommentarer"/>
    <w:link w:val="KommentarsmneChar"/>
    <w:rsid w:val="002142E8"/>
    <w:rPr>
      <w:b/>
      <w:bCs/>
    </w:rPr>
  </w:style>
  <w:style w:type="character" w:customStyle="1" w:styleId="KommentarsmneChar">
    <w:name w:val="Kommentarsämne Char"/>
    <w:basedOn w:val="KommentarerChar"/>
    <w:link w:val="Kommentarsmne"/>
    <w:rsid w:val="002142E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75E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75EB"/>
    <w:rPr>
      <w:rFonts w:ascii="Tahoma" w:hAnsi="Tahoma" w:cs="Tahoma"/>
      <w:sz w:val="16"/>
      <w:szCs w:val="16"/>
      <w:lang w:eastAsia="en-US"/>
    </w:rPr>
  </w:style>
  <w:style w:type="character" w:styleId="Hyperlnk">
    <w:name w:val="Hyperlink"/>
    <w:basedOn w:val="Standardstycketeckensnitt"/>
    <w:rsid w:val="003E01D3"/>
    <w:rPr>
      <w:color w:val="0000FF" w:themeColor="hyperlink"/>
      <w:u w:val="single"/>
    </w:rPr>
  </w:style>
  <w:style w:type="character" w:styleId="Kommentarsreferens">
    <w:name w:val="annotation reference"/>
    <w:basedOn w:val="Standardstycketeckensnitt"/>
    <w:rsid w:val="002142E8"/>
    <w:rPr>
      <w:sz w:val="16"/>
      <w:szCs w:val="16"/>
    </w:rPr>
  </w:style>
  <w:style w:type="paragraph" w:styleId="Kommentarer">
    <w:name w:val="annotation text"/>
    <w:basedOn w:val="Normal"/>
    <w:link w:val="KommentarerChar"/>
    <w:rsid w:val="002142E8"/>
    <w:pPr>
      <w:spacing w:line="240" w:lineRule="auto"/>
    </w:pPr>
    <w:rPr>
      <w:sz w:val="20"/>
    </w:rPr>
  </w:style>
  <w:style w:type="character" w:customStyle="1" w:styleId="KommentarerChar">
    <w:name w:val="Kommentarer Char"/>
    <w:basedOn w:val="Standardstycketeckensnitt"/>
    <w:link w:val="Kommentarer"/>
    <w:rsid w:val="002142E8"/>
    <w:rPr>
      <w:rFonts w:ascii="OrigGarmnd BT" w:hAnsi="OrigGarmnd BT"/>
      <w:lang w:eastAsia="en-US"/>
    </w:rPr>
  </w:style>
  <w:style w:type="paragraph" w:styleId="Kommentarsmne">
    <w:name w:val="annotation subject"/>
    <w:basedOn w:val="Kommentarer"/>
    <w:next w:val="Kommentarer"/>
    <w:link w:val="KommentarsmneChar"/>
    <w:rsid w:val="002142E8"/>
    <w:rPr>
      <w:b/>
      <w:bCs/>
    </w:rPr>
  </w:style>
  <w:style w:type="character" w:customStyle="1" w:styleId="KommentarsmneChar">
    <w:name w:val="Kommentarsämne Char"/>
    <w:basedOn w:val="KommentarerChar"/>
    <w:link w:val="Kommentarsmne"/>
    <w:rsid w:val="002142E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b6156d4b-c60e-446b-9bea-fcc2a9becb20</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64D6F28458BBDD42855BD15C7EA94B4F" ma:contentTypeVersion="7" ma:contentTypeDescription="Skapa ett nytt dokument." ma:contentTypeScope="" ma:versionID="1821cb43bf3a195a919dc03410f8975f">
  <xsd:schema xmlns:xsd="http://www.w3.org/2001/XMLSchema" xmlns:xs="http://www.w3.org/2001/XMLSchema" xmlns:p="http://schemas.microsoft.com/office/2006/metadata/properties" xmlns:ns2="72655c88-50f7-4fdb-8a2b-efa431b2de56" targetNamespace="http://schemas.microsoft.com/office/2006/metadata/properties" ma:root="true" ma:fieldsID="ef5df1aff43acce1b3ecd9a296ea5fe8" ns2:_="">
    <xsd:import namespace="72655c88-50f7-4fdb-8a2b-efa431b2de5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5c88-50f7-4fdb-8a2b-efa431b2de5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8c4777a3-a359-4282-9d4a-42fe6d12c0a8}" ma:internalName="TaxCatchAll" ma:showField="CatchAllData" ma:web="72655c88-50f7-4fdb-8a2b-efa431b2de5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8c4777a3-a359-4282-9d4a-42fe6d12c0a8}" ma:internalName="TaxCatchAllLabel" ma:readOnly="true" ma:showField="CatchAllDataLabel" ma:web="72655c88-50f7-4fdb-8a2b-efa431b2de5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770EF-271E-4A6E-B50F-04689C2A399F}"/>
</file>

<file path=customXml/itemProps2.xml><?xml version="1.0" encoding="utf-8"?>
<ds:datastoreItem xmlns:ds="http://schemas.openxmlformats.org/officeDocument/2006/customXml" ds:itemID="{7F2826A0-1DE9-4024-AA74-70D60D70BFE0}"/>
</file>

<file path=customXml/itemProps3.xml><?xml version="1.0" encoding="utf-8"?>
<ds:datastoreItem xmlns:ds="http://schemas.openxmlformats.org/officeDocument/2006/customXml" ds:itemID="{68DCEC75-FD69-4FB1-A65D-DBF732FFC442}"/>
</file>

<file path=customXml/itemProps4.xml><?xml version="1.0" encoding="utf-8"?>
<ds:datastoreItem xmlns:ds="http://schemas.openxmlformats.org/officeDocument/2006/customXml" ds:itemID="{DCAECF4E-D8BC-464F-83FB-404F12EC9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5c88-50f7-4fdb-8a2b-efa431b2d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3416A-FB1F-48E7-9DCA-37A826FE28F7}"/>
</file>

<file path=customXml/itemProps6.xml><?xml version="1.0" encoding="utf-8"?>
<ds:datastoreItem xmlns:ds="http://schemas.openxmlformats.org/officeDocument/2006/customXml" ds:itemID="{7F2826A0-1DE9-4024-AA74-70D60D70BFE0}"/>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2902</Characters>
  <Application>Microsoft Office Word</Application>
  <DocSecurity>0</DocSecurity>
  <Lines>87</Lines>
  <Paragraphs>20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Anne-Sofie Daleng</dc:creator>
  <cp:lastModifiedBy>Gunilla Qvarsebo</cp:lastModifiedBy>
  <cp:revision>3</cp:revision>
  <cp:lastPrinted>2015-06-24T14:29:00Z</cp:lastPrinted>
  <dcterms:created xsi:type="dcterms:W3CDTF">2015-06-24T12:28:00Z</dcterms:created>
  <dcterms:modified xsi:type="dcterms:W3CDTF">2015-06-24T14:29:00Z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b0fcc2ca-9e81-43d7-b2f1-ee8fb0f60465</vt:lpwstr>
  </property>
</Properties>
</file>