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CB75F7D249345D8AAD6CE085E9E06F2"/>
        </w:placeholder>
        <w:text/>
      </w:sdtPr>
      <w:sdtEndPr/>
      <w:sdtContent>
        <w:p xmlns:w14="http://schemas.microsoft.com/office/word/2010/wordml" w:rsidRPr="009B062B" w:rsidR="00AF30DD" w:rsidP="001B3171" w:rsidRDefault="00AF30DD" w14:paraId="71B84EB0" w14:textId="77777777">
          <w:pPr>
            <w:pStyle w:val="Rubrik1"/>
            <w:spacing w:after="300"/>
          </w:pPr>
          <w:r w:rsidRPr="009B062B">
            <w:t>Förslag till riksdagsbeslut</w:t>
          </w:r>
        </w:p>
      </w:sdtContent>
    </w:sdt>
    <w:sdt>
      <w:sdtPr>
        <w:alias w:val="Yrkande 1"/>
        <w:tag w:val="b0867e0b-aa7c-4f96-bb5a-ac5ed0ebd24c"/>
        <w:id w:val="-482622780"/>
        <w:lock w:val="sdtLocked"/>
      </w:sdtPr>
      <w:sdtEndPr/>
      <w:sdtContent>
        <w:p xmlns:w14="http://schemas.microsoft.com/office/word/2010/wordml" w:rsidR="00B7084D" w:rsidRDefault="00CB13FC" w14:paraId="1BE314B6" w14:textId="77777777">
          <w:pPr>
            <w:pStyle w:val="Frslagstext"/>
            <w:numPr>
              <w:ilvl w:val="0"/>
              <w:numId w:val="0"/>
            </w:numPr>
          </w:pPr>
          <w:r>
            <w:t>Riksdagen ställer sig bakom det som anförs i motionen om att företag som omhändertar miljöfarligt avfall ska ha en certifiering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F08E1063180419E9B533ADC02360ACB"/>
        </w:placeholder>
        <w:text/>
      </w:sdtPr>
      <w:sdtEndPr/>
      <w:sdtContent>
        <w:p xmlns:w14="http://schemas.microsoft.com/office/word/2010/wordml" w:rsidRPr="009B062B" w:rsidR="006D79C9" w:rsidP="00333E95" w:rsidRDefault="006D79C9" w14:paraId="59D503E6" w14:textId="77777777">
          <w:pPr>
            <w:pStyle w:val="Rubrik1"/>
          </w:pPr>
          <w:r>
            <w:t>Motivering</w:t>
          </w:r>
        </w:p>
      </w:sdtContent>
    </w:sdt>
    <w:p xmlns:w14="http://schemas.microsoft.com/office/word/2010/wordml" w:rsidR="008E0762" w:rsidP="008E0762" w:rsidRDefault="00A01211" w14:paraId="5C0372CF" w14:textId="76E4FD6B">
      <w:pPr>
        <w:pStyle w:val="Normalutanindragellerluft"/>
      </w:pPr>
      <w:r w:rsidRPr="008E0762">
        <w:t xml:space="preserve">Trots miljömedvetenheten och arbetet för att minska det miljöpåverkande avfallet finns </w:t>
      </w:r>
      <w:r w:rsidR="000B1D1A">
        <w:t xml:space="preserve">det </w:t>
      </w:r>
      <w:r w:rsidRPr="008E0762">
        <w:t xml:space="preserve">stora mängder både gammalt och nytt miljöfarligt avfall. </w:t>
      </w:r>
      <w:r w:rsidR="00100E08">
        <w:t>Bland annat v</w:t>
      </w:r>
      <w:r w:rsidRPr="008E0762">
        <w:t xml:space="preserve">år ökade användning av batterier </w:t>
      </w:r>
      <w:r w:rsidR="00100E08">
        <w:t xml:space="preserve">ger upphov till </w:t>
      </w:r>
      <w:r w:rsidRPr="008E0762">
        <w:t xml:space="preserve">sådant miljöfarligt avfall. Nu har många skandaler runt dumpning av gammalt batteriavfall uppmärksammats i våra kommuner och av lokal press. Oseriösa företag betalas stora summor av våra kommuner och företag för att omhänderta miljöfarligt material. Material som man sedan blandar med jord och dumpar i naturen eller säljer som fyllningsmassa. Kommuner har tydligen svårt att kontrollera om dessa företag är seriösa eller om de hanterar avfallet på ett felaktigt sätt. Detta leder till farliga föroreningar av mark och vatten, vilket kan leda till ohälsa hos både människor och djur. En typ av certifiering för att kunna omhänderta och transportera miljöfarligt material skulle kunna vara en lösning för att ta bort den miljökatastrof som giftigt avfall innebär. </w:t>
      </w:r>
    </w:p>
    <w:sdt>
      <w:sdtPr>
        <w:rPr>
          <w:i/>
          <w:noProof/>
        </w:rPr>
        <w:alias w:val="CC_Underskrifter"/>
        <w:tag w:val="CC_Underskrifter"/>
        <w:id w:val="583496634"/>
        <w:lock w:val="sdtContentLocked"/>
        <w:placeholder>
          <w:docPart w:val="EB27CC97B98447438F2CD1AA3DA178EC"/>
        </w:placeholder>
      </w:sdtPr>
      <w:sdtEndPr>
        <w:rPr>
          <w:i w:val="0"/>
          <w:noProof w:val="0"/>
        </w:rPr>
      </w:sdtEndPr>
      <w:sdtContent>
        <w:p xmlns:w14="http://schemas.microsoft.com/office/word/2010/wordml" w:rsidR="001B3171" w:rsidP="001B3171" w:rsidRDefault="001B3171" w14:paraId="7B423371" w14:textId="77777777"/>
        <w:p xmlns:w14="http://schemas.microsoft.com/office/word/2010/wordml" w:rsidRPr="008E0FE2" w:rsidR="004801AC" w:rsidP="001B3171" w:rsidRDefault="00E76FCA" w14:paraId="765A1A80" w14:textId="2BA5770C"/>
      </w:sdtContent>
    </w:sdt>
    <w:tbl>
      <w:tblPr>
        <w:tblW w:w="5000" w:type="pct"/>
        <w:tblLook w:val="04a0"/>
        <w:tblCaption w:val="underskrifter"/>
      </w:tblPr>
      <w:tblGrid>
        <w:gridCol w:w="4252"/>
        <w:gridCol w:w="4252"/>
      </w:tblGrid>
      <w:tr xmlns:w14="http://schemas.microsoft.com/office/word/2010/wordml" w:rsidR="0046332A" w14:paraId="7094F822" w14:textId="77777777">
        <w:trPr>
          <w:cantSplit/>
        </w:trPr>
        <w:tc>
          <w:tcPr>
            <w:tcW w:w="50" w:type="pct"/>
            <w:vAlign w:val="bottom"/>
          </w:tcPr>
          <w:p w:rsidR="0046332A" w:rsidRDefault="000B1D1A" w14:paraId="1BB00F1F" w14:textId="77777777">
            <w:pPr>
              <w:pStyle w:val="Underskrifter"/>
            </w:pPr>
            <w:r>
              <w:t>Lotta Olsson (M)</w:t>
            </w:r>
          </w:p>
        </w:tc>
        <w:tc>
          <w:tcPr>
            <w:tcW w:w="50" w:type="pct"/>
            <w:vAlign w:val="bottom"/>
          </w:tcPr>
          <w:p w:rsidR="0046332A" w:rsidRDefault="000B1D1A" w14:paraId="1BB00F1F" w14:textId="77777777">
            <w:pPr>
              <w:pStyle w:val="Underskrifter"/>
            </w:pPr>
            <w:r>
              <w:t/>
            </w:r>
          </w:p>
        </w:tc>
      </w:tr>
    </w:tbl>
    <w:p xmlns:w14="http://schemas.microsoft.com/office/word/2010/wordml" w:rsidR="0012081D" w:rsidRDefault="0012081D" w14:paraId="2F59F41E" w14:textId="77777777"/>
    <w:sectPr w:rsidR="0012081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E7DA" w14:textId="77777777" w:rsidR="000C758D" w:rsidRDefault="000C758D" w:rsidP="000C1CAD">
      <w:pPr>
        <w:spacing w:line="240" w:lineRule="auto"/>
      </w:pPr>
      <w:r>
        <w:separator/>
      </w:r>
    </w:p>
  </w:endnote>
  <w:endnote w:type="continuationSeparator" w:id="0">
    <w:p w14:paraId="275B780E" w14:textId="77777777" w:rsidR="000C758D" w:rsidRDefault="000C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5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B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D424" w14:textId="32E9C04F" w:rsidR="00262EA3" w:rsidRPr="001B3171" w:rsidRDefault="00262EA3" w:rsidP="001B31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3F2C" w14:textId="77777777" w:rsidR="000C758D" w:rsidRDefault="000C758D" w:rsidP="000C1CAD">
      <w:pPr>
        <w:spacing w:line="240" w:lineRule="auto"/>
      </w:pPr>
      <w:r>
        <w:separator/>
      </w:r>
    </w:p>
  </w:footnote>
  <w:footnote w:type="continuationSeparator" w:id="0">
    <w:p w14:paraId="67C04982" w14:textId="77777777" w:rsidR="000C758D" w:rsidRDefault="000C7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74A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6FCA" w14:paraId="690D6A86" w14:textId="77777777">
                          <w:pPr>
                            <w:jc w:val="right"/>
                          </w:pPr>
                          <w:sdt>
                            <w:sdtPr>
                              <w:alias w:val="CC_Noformat_Partikod"/>
                              <w:tag w:val="CC_Noformat_Partikod"/>
                              <w:id w:val="-53464382"/>
                              <w:placeholder>
                                <w:docPart w:val="DDE4E2522E5842F7A7614AC9FCC2E2A8"/>
                              </w:placeholder>
                              <w:text/>
                            </w:sdtPr>
                            <w:sdtEndPr/>
                            <w:sdtContent>
                              <w:r w:rsidR="00A01211">
                                <w:t>M</w:t>
                              </w:r>
                            </w:sdtContent>
                          </w:sdt>
                          <w:sdt>
                            <w:sdtPr>
                              <w:alias w:val="CC_Noformat_Partinummer"/>
                              <w:tag w:val="CC_Noformat_Partinummer"/>
                              <w:id w:val="-1709555926"/>
                              <w:placeholder>
                                <w:docPart w:val="BEBB52886C0E46028C8781B5F712FD4C"/>
                              </w:placeholder>
                              <w:text/>
                            </w:sdtPr>
                            <w:sdtEndPr/>
                            <w:sdtContent>
                              <w:r w:rsidR="008E0762">
                                <w:t>2198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6FCA" w14:paraId="690D6A86" w14:textId="77777777">
                    <w:pPr>
                      <w:jc w:val="right"/>
                    </w:pPr>
                    <w:sdt>
                      <w:sdtPr>
                        <w:alias w:val="CC_Noformat_Partikod"/>
                        <w:tag w:val="CC_Noformat_Partikod"/>
                        <w:id w:val="-53464382"/>
                        <w:placeholder>
                          <w:docPart w:val="DDE4E2522E5842F7A7614AC9FCC2E2A8"/>
                        </w:placeholder>
                        <w:text/>
                      </w:sdtPr>
                      <w:sdtEndPr/>
                      <w:sdtContent>
                        <w:r w:rsidR="00A01211">
                          <w:t>M</w:t>
                        </w:r>
                      </w:sdtContent>
                    </w:sdt>
                    <w:sdt>
                      <w:sdtPr>
                        <w:alias w:val="CC_Noformat_Partinummer"/>
                        <w:tag w:val="CC_Noformat_Partinummer"/>
                        <w:id w:val="-1709555926"/>
                        <w:placeholder>
                          <w:docPart w:val="BEBB52886C0E46028C8781B5F712FD4C"/>
                        </w:placeholder>
                        <w:text/>
                      </w:sdtPr>
                      <w:sdtEndPr/>
                      <w:sdtContent>
                        <w:r w:rsidR="008E0762">
                          <w:t>2198</w:t>
                        </w:r>
                      </w:sdtContent>
                    </w:sdt>
                  </w:p>
                </w:txbxContent>
              </v:textbox>
              <w10:wrap anchorx="page"/>
            </v:shape>
          </w:pict>
        </mc:Fallback>
      </mc:AlternateContent>
    </w:r>
  </w:p>
  <w:p w:rsidRPr="00293C4F" w:rsidR="00262EA3" w:rsidP="00776B74" w:rsidRDefault="00262EA3" w14:paraId="42BC91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C2918A" w14:textId="77777777">
    <w:pPr>
      <w:jc w:val="right"/>
    </w:pPr>
  </w:p>
  <w:p w:rsidR="00262EA3" w:rsidP="00776B74" w:rsidRDefault="00262EA3" w14:paraId="145610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6FCA" w14:paraId="76557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6FCA" w14:paraId="4828C120" w14:textId="77777777">
    <w:pPr>
      <w:pStyle w:val="FSHNormal"/>
      <w:spacing w:before="40"/>
    </w:pPr>
    <w:sdt>
      <w:sdtPr>
        <w:alias w:val="CC_Noformat_Motionstyp"/>
        <w:tag w:val="CC_Noformat_Motionstyp"/>
        <w:id w:val="1162973129"/>
        <w:lock w:val="sdtContentLocked"/>
        <w15:appearance w15:val="hidden"/>
        <w:text/>
      </w:sdtPr>
      <w:sdtEndPr/>
      <w:sdtContent>
        <w:r w:rsidR="00C851AA">
          <w:t>Enskild motion</w:t>
        </w:r>
      </w:sdtContent>
    </w:sdt>
    <w:r w:rsidR="00821B36">
      <w:t xml:space="preserve"> </w:t>
    </w:r>
    <w:sdt>
      <w:sdtPr>
        <w:alias w:val="CC_Noformat_Partikod"/>
        <w:tag w:val="CC_Noformat_Partikod"/>
        <w:id w:val="1471015553"/>
        <w:lock w:val="contentLocked"/>
        <w:text/>
      </w:sdtPr>
      <w:sdtEndPr/>
      <w:sdtContent>
        <w:r w:rsidR="00A01211">
          <w:t>M</w:t>
        </w:r>
      </w:sdtContent>
    </w:sdt>
    <w:sdt>
      <w:sdtPr>
        <w:alias w:val="CC_Noformat_Partinummer"/>
        <w:tag w:val="CC_Noformat_Partinummer"/>
        <w:id w:val="-2014525982"/>
        <w:lock w:val="contentLocked"/>
        <w:text/>
      </w:sdtPr>
      <w:sdtEndPr/>
      <w:sdtContent>
        <w:r w:rsidR="008E0762">
          <w:t>2198</w:t>
        </w:r>
      </w:sdtContent>
    </w:sdt>
  </w:p>
  <w:p w:rsidRPr="008227B3" w:rsidR="00262EA3" w:rsidP="008227B3" w:rsidRDefault="00E76FCA" w14:paraId="5E85D1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6FCA" w14:paraId="4EB58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51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51AA">
          <w:t>:2747</w:t>
        </w:r>
      </w:sdtContent>
    </w:sdt>
  </w:p>
  <w:p w:rsidR="00262EA3" w:rsidP="00E03A3D" w:rsidRDefault="00E76FCA" w14:paraId="251E29E1" w14:textId="77777777">
    <w:pPr>
      <w:pStyle w:val="Motionr"/>
    </w:pPr>
    <w:sdt>
      <w:sdtPr>
        <w:alias w:val="CC_Noformat_Avtext"/>
        <w:tag w:val="CC_Noformat_Avtext"/>
        <w:id w:val="-2020768203"/>
        <w:lock w:val="sdtContentLocked"/>
        <w15:appearance w15:val="hidden"/>
        <w:text/>
      </w:sdtPr>
      <w:sdtEndPr/>
      <w:sdtContent>
        <w:r w:rsidR="00C851AA">
          <w:t>av Lotta Olsson (M)</w:t>
        </w:r>
      </w:sdtContent>
    </w:sdt>
  </w:p>
  <w:sdt>
    <w:sdtPr>
      <w:alias w:val="CC_Noformat_Rubtext"/>
      <w:tag w:val="CC_Noformat_Rubtext"/>
      <w:id w:val="-218060500"/>
      <w:lock w:val="sdtLocked"/>
      <w:text/>
    </w:sdtPr>
    <w:sdtEndPr/>
    <w:sdtContent>
      <w:p w:rsidR="00262EA3" w:rsidP="00283E0F" w:rsidRDefault="00A01211" w14:paraId="113967AB" w14:textId="77777777">
        <w:pPr>
          <w:pStyle w:val="FSHRub2"/>
        </w:pPr>
        <w:r>
          <w:t>Certifiering av företag som omhändertar miljöfarligt avfall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624AD7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12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1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8D"/>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8"/>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1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171"/>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35"/>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2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6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1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4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1A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FC"/>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5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C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DF76B"/>
  <w15:chartTrackingRefBased/>
  <w15:docId w15:val="{4A5428E5-006C-4A2B-9547-FD09F5B4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B75F7D249345D8AAD6CE085E9E06F2"/>
        <w:category>
          <w:name w:val="Allmänt"/>
          <w:gallery w:val="placeholder"/>
        </w:category>
        <w:types>
          <w:type w:val="bbPlcHdr"/>
        </w:types>
        <w:behaviors>
          <w:behavior w:val="content"/>
        </w:behaviors>
        <w:guid w:val="{62868E16-6644-40E1-B63F-37A7EE2D001A}"/>
      </w:docPartPr>
      <w:docPartBody>
        <w:p w:rsidR="008342A7" w:rsidRDefault="002671C2">
          <w:pPr>
            <w:pStyle w:val="2CB75F7D249345D8AAD6CE085E9E06F2"/>
          </w:pPr>
          <w:r w:rsidRPr="005A0A93">
            <w:rPr>
              <w:rStyle w:val="Platshllartext"/>
            </w:rPr>
            <w:t>Förslag till riksdagsbeslut</w:t>
          </w:r>
        </w:p>
      </w:docPartBody>
    </w:docPart>
    <w:docPart>
      <w:docPartPr>
        <w:name w:val="8F08E1063180419E9B533ADC02360ACB"/>
        <w:category>
          <w:name w:val="Allmänt"/>
          <w:gallery w:val="placeholder"/>
        </w:category>
        <w:types>
          <w:type w:val="bbPlcHdr"/>
        </w:types>
        <w:behaviors>
          <w:behavior w:val="content"/>
        </w:behaviors>
        <w:guid w:val="{B493169D-45A2-46F3-A3AB-584EED12618F}"/>
      </w:docPartPr>
      <w:docPartBody>
        <w:p w:rsidR="008342A7" w:rsidRDefault="002671C2">
          <w:pPr>
            <w:pStyle w:val="8F08E1063180419E9B533ADC02360ACB"/>
          </w:pPr>
          <w:r w:rsidRPr="005A0A93">
            <w:rPr>
              <w:rStyle w:val="Platshllartext"/>
            </w:rPr>
            <w:t>Motivering</w:t>
          </w:r>
        </w:p>
      </w:docPartBody>
    </w:docPart>
    <w:docPart>
      <w:docPartPr>
        <w:name w:val="DDE4E2522E5842F7A7614AC9FCC2E2A8"/>
        <w:category>
          <w:name w:val="Allmänt"/>
          <w:gallery w:val="placeholder"/>
        </w:category>
        <w:types>
          <w:type w:val="bbPlcHdr"/>
        </w:types>
        <w:behaviors>
          <w:behavior w:val="content"/>
        </w:behaviors>
        <w:guid w:val="{B25ECE97-D60F-478B-9551-C3969308DBFF}"/>
      </w:docPartPr>
      <w:docPartBody>
        <w:p w:rsidR="008342A7" w:rsidRDefault="002671C2">
          <w:pPr>
            <w:pStyle w:val="DDE4E2522E5842F7A7614AC9FCC2E2A8"/>
          </w:pPr>
          <w:r>
            <w:rPr>
              <w:rStyle w:val="Platshllartext"/>
            </w:rPr>
            <w:t xml:space="preserve"> </w:t>
          </w:r>
        </w:p>
      </w:docPartBody>
    </w:docPart>
    <w:docPart>
      <w:docPartPr>
        <w:name w:val="BEBB52886C0E46028C8781B5F712FD4C"/>
        <w:category>
          <w:name w:val="Allmänt"/>
          <w:gallery w:val="placeholder"/>
        </w:category>
        <w:types>
          <w:type w:val="bbPlcHdr"/>
        </w:types>
        <w:behaviors>
          <w:behavior w:val="content"/>
        </w:behaviors>
        <w:guid w:val="{853FCCD9-97D2-4C2F-A0B6-712532DB5E8E}"/>
      </w:docPartPr>
      <w:docPartBody>
        <w:p w:rsidR="008342A7" w:rsidRDefault="002671C2">
          <w:pPr>
            <w:pStyle w:val="BEBB52886C0E46028C8781B5F712FD4C"/>
          </w:pPr>
          <w:r>
            <w:t xml:space="preserve"> </w:t>
          </w:r>
        </w:p>
      </w:docPartBody>
    </w:docPart>
    <w:docPart>
      <w:docPartPr>
        <w:name w:val="EB27CC97B98447438F2CD1AA3DA178EC"/>
        <w:category>
          <w:name w:val="Allmänt"/>
          <w:gallery w:val="placeholder"/>
        </w:category>
        <w:types>
          <w:type w:val="bbPlcHdr"/>
        </w:types>
        <w:behaviors>
          <w:behavior w:val="content"/>
        </w:behaviors>
        <w:guid w:val="{D3DB3C5D-2941-47DE-BC3D-DBC991B5CA6B}"/>
      </w:docPartPr>
      <w:docPartBody>
        <w:p w:rsidR="007B211A" w:rsidRDefault="007B2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A7"/>
    <w:rsid w:val="002671C2"/>
    <w:rsid w:val="007B211A"/>
    <w:rsid w:val="00834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2A7"/>
    <w:rPr>
      <w:color w:val="F4B083" w:themeColor="accent2" w:themeTint="99"/>
    </w:rPr>
  </w:style>
  <w:style w:type="paragraph" w:customStyle="1" w:styleId="2CB75F7D249345D8AAD6CE085E9E06F2">
    <w:name w:val="2CB75F7D249345D8AAD6CE085E9E06F2"/>
  </w:style>
  <w:style w:type="paragraph" w:customStyle="1" w:styleId="8F08E1063180419E9B533ADC02360ACB">
    <w:name w:val="8F08E1063180419E9B533ADC02360ACB"/>
  </w:style>
  <w:style w:type="paragraph" w:customStyle="1" w:styleId="DDE4E2522E5842F7A7614AC9FCC2E2A8">
    <w:name w:val="DDE4E2522E5842F7A7614AC9FCC2E2A8"/>
  </w:style>
  <w:style w:type="paragraph" w:customStyle="1" w:styleId="BEBB52886C0E46028C8781B5F712FD4C">
    <w:name w:val="BEBB52886C0E46028C8781B5F712F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98BC9-3E2E-4393-9278-C9BCBD66C4A4}"/>
</file>

<file path=customXml/itemProps2.xml><?xml version="1.0" encoding="utf-8"?>
<ds:datastoreItem xmlns:ds="http://schemas.openxmlformats.org/officeDocument/2006/customXml" ds:itemID="{1BB09425-E85F-4B57-AC2B-2AAEA3271F6B}"/>
</file>

<file path=customXml/itemProps3.xml><?xml version="1.0" encoding="utf-8"?>
<ds:datastoreItem xmlns:ds="http://schemas.openxmlformats.org/officeDocument/2006/customXml" ds:itemID="{3F6E32DE-99A5-426E-B61A-0B060030D8E6}"/>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1030</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Certifiering av företag som omhändertar miljöfarligt avfall</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