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C6ED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Fö2015/134/SUND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71" w:type="dxa"/>
        <w:tblLayout w:type="fixed"/>
        <w:tblLook w:val="0000" w:firstRow="0" w:lastRow="0" w:firstColumn="0" w:lastColumn="0" w:noHBand="0" w:noVBand="0"/>
      </w:tblPr>
      <w:tblGrid>
        <w:gridCol w:w="4971"/>
      </w:tblGrid>
      <w:tr w:rsidR="006E4E11" w:rsidTr="002A2FD2">
        <w:trPr>
          <w:trHeight w:val="149"/>
        </w:trPr>
        <w:tc>
          <w:tcPr>
            <w:tcW w:w="4971" w:type="dxa"/>
          </w:tcPr>
          <w:p w:rsidR="006E4E11" w:rsidRDefault="009C6ED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:rsidTr="002A2FD2">
        <w:trPr>
          <w:trHeight w:val="149"/>
        </w:trPr>
        <w:tc>
          <w:tcPr>
            <w:tcW w:w="4971" w:type="dxa"/>
          </w:tcPr>
          <w:p w:rsidR="006E4E11" w:rsidRDefault="009C6ED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:rsidTr="002A2FD2">
        <w:trPr>
          <w:trHeight w:val="149"/>
        </w:trPr>
        <w:tc>
          <w:tcPr>
            <w:tcW w:w="4971" w:type="dxa"/>
          </w:tcPr>
          <w:p w:rsidR="002A2FD2" w:rsidRDefault="002A2FD2" w:rsidP="00EE4D36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Tr="002A2FD2">
        <w:trPr>
          <w:trHeight w:val="149"/>
        </w:trPr>
        <w:tc>
          <w:tcPr>
            <w:tcW w:w="497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A2FD2">
        <w:trPr>
          <w:trHeight w:val="149"/>
        </w:trPr>
        <w:tc>
          <w:tcPr>
            <w:tcW w:w="497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A2FD2">
        <w:trPr>
          <w:trHeight w:val="149"/>
        </w:trPr>
        <w:tc>
          <w:tcPr>
            <w:tcW w:w="497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A2FD2">
        <w:trPr>
          <w:trHeight w:val="149"/>
        </w:trPr>
        <w:tc>
          <w:tcPr>
            <w:tcW w:w="497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A2FD2">
        <w:trPr>
          <w:trHeight w:val="149"/>
        </w:trPr>
        <w:tc>
          <w:tcPr>
            <w:tcW w:w="497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A2FD2">
        <w:trPr>
          <w:trHeight w:val="149"/>
        </w:trPr>
        <w:tc>
          <w:tcPr>
            <w:tcW w:w="497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C6ED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C6EDE" w:rsidP="009C6ED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2014/15:176 Signalspaning av Lena Asplund (M) </w:t>
      </w:r>
    </w:p>
    <w:p w:rsidR="006E4E11" w:rsidRDefault="006E4E11">
      <w:pPr>
        <w:pStyle w:val="RKnormal"/>
      </w:pPr>
    </w:p>
    <w:p w:rsidR="009C6EDE" w:rsidRDefault="009C6EDE" w:rsidP="009C6EDE">
      <w:pPr>
        <w:pStyle w:val="RKnormal"/>
      </w:pPr>
      <w:r>
        <w:t xml:space="preserve">Lena Asplund har frågat klimat- och miljöministern samt vice statsministern om hon delar bedömningen från FRA om att signalspaning i Östersjöområdet fortsatt ska prioriteras och att myndigheten även </w:t>
      </w:r>
      <w:proofErr w:type="gramStart"/>
      <w:r>
        <w:t>framgent</w:t>
      </w:r>
      <w:proofErr w:type="gramEnd"/>
      <w:r>
        <w:t xml:space="preserve"> ska ha ett starkt mandat i detta arbete.</w:t>
      </w:r>
    </w:p>
    <w:p w:rsidR="009C6EDE" w:rsidRDefault="009C6EDE">
      <w:pPr>
        <w:pStyle w:val="RKnormal"/>
      </w:pPr>
    </w:p>
    <w:p w:rsidR="009C6EDE" w:rsidRDefault="009C6EDE">
      <w:pPr>
        <w:pStyle w:val="RKnormal"/>
      </w:pPr>
      <w:r>
        <w:t>Arbetet inom regeringen är så fördelat att det är jag som ska svara på frågan.</w:t>
      </w:r>
    </w:p>
    <w:p w:rsidR="009C6EDE" w:rsidRDefault="009C6EDE">
      <w:pPr>
        <w:pStyle w:val="RKnormal"/>
      </w:pPr>
    </w:p>
    <w:p w:rsidR="009C6EDE" w:rsidRDefault="009C6EDE" w:rsidP="009C6EDE">
      <w:pPr>
        <w:pStyle w:val="RKnormal"/>
      </w:pPr>
      <w:r w:rsidRPr="005B6C8E">
        <w:t>Den svenska försvarsförmågan, möjligheterna</w:t>
      </w:r>
      <w:r>
        <w:t xml:space="preserve"> </w:t>
      </w:r>
      <w:r w:rsidRPr="005B6C8E">
        <w:t>för Sverige att föra en självständig och aktiv</w:t>
      </w:r>
      <w:r w:rsidR="00182239">
        <w:t xml:space="preserve"> </w:t>
      </w:r>
      <w:r w:rsidRPr="005B6C8E">
        <w:t>utrikes-, säkerhets-, och försvarspolitik samt</w:t>
      </w:r>
      <w:r>
        <w:t xml:space="preserve"> </w:t>
      </w:r>
      <w:r w:rsidRPr="005B6C8E">
        <w:t>förmågan att kartlägga yttre hot mot landet är</w:t>
      </w:r>
      <w:r>
        <w:t xml:space="preserve"> </w:t>
      </w:r>
      <w:r w:rsidRPr="005B6C8E">
        <w:t>beroende av en god försvarsunderrättelseverksamhet.</w:t>
      </w:r>
      <w:r>
        <w:t xml:space="preserve"> </w:t>
      </w:r>
      <w:r w:rsidR="00187AF0" w:rsidRPr="005B6C8E">
        <w:t>Med</w:t>
      </w:r>
      <w:r w:rsidR="00187AF0">
        <w:t xml:space="preserve"> </w:t>
      </w:r>
      <w:r w:rsidR="00187AF0" w:rsidRPr="005B6C8E">
        <w:t>en utveckling i omvärlden som blir allt mer</w:t>
      </w:r>
      <w:r w:rsidR="00187AF0">
        <w:t xml:space="preserve"> </w:t>
      </w:r>
      <w:r w:rsidR="00187AF0" w:rsidRPr="005B6C8E">
        <w:t>komplex och svårförutsägbar förstärks behovet</w:t>
      </w:r>
      <w:r w:rsidR="00187AF0">
        <w:t xml:space="preserve"> </w:t>
      </w:r>
      <w:r w:rsidR="00187AF0" w:rsidRPr="005B6C8E">
        <w:t>av att kunna förekomma och hantera utmaningar</w:t>
      </w:r>
      <w:r w:rsidR="00187AF0">
        <w:t xml:space="preserve"> </w:t>
      </w:r>
      <w:r w:rsidR="00187AF0" w:rsidRPr="005B6C8E">
        <w:t xml:space="preserve">i vårt närområde. </w:t>
      </w:r>
      <w:r w:rsidRPr="005B6C8E">
        <w:t>Det</w:t>
      </w:r>
      <w:r>
        <w:t xml:space="preserve"> </w:t>
      </w:r>
      <w:r w:rsidRPr="005B6C8E">
        <w:t>är av vikt att försvarsunderrättelseverksamheten</w:t>
      </w:r>
      <w:r>
        <w:t xml:space="preserve"> </w:t>
      </w:r>
      <w:r w:rsidRPr="005B6C8E">
        <w:t>har beredskap för att kunna ge nödvändig förvarning</w:t>
      </w:r>
      <w:r>
        <w:t xml:space="preserve"> </w:t>
      </w:r>
      <w:r w:rsidRPr="005B6C8E">
        <w:t>och har uthållighet så att den</w:t>
      </w:r>
      <w:r>
        <w:t xml:space="preserve"> </w:t>
      </w:r>
      <w:r w:rsidRPr="005B6C8E">
        <w:t xml:space="preserve">över tid förmår följa </w:t>
      </w:r>
      <w:r>
        <w:t>k</w:t>
      </w:r>
      <w:r w:rsidRPr="005B6C8E">
        <w:t>risförlopp av utrikes-,</w:t>
      </w:r>
      <w:r>
        <w:t xml:space="preserve"> </w:t>
      </w:r>
      <w:r w:rsidRPr="005B6C8E">
        <w:t xml:space="preserve">säkerhets-, och försvarspolitisk betydelse. </w:t>
      </w:r>
    </w:p>
    <w:p w:rsidR="003F0656" w:rsidRDefault="003F0656" w:rsidP="009C6EDE">
      <w:pPr>
        <w:pStyle w:val="RKnormal"/>
      </w:pPr>
    </w:p>
    <w:p w:rsidR="009C6EDE" w:rsidRDefault="007D2736">
      <w:pPr>
        <w:pStyle w:val="RKnormal"/>
      </w:pPr>
      <w:r w:rsidRPr="005B6C8E">
        <w:t xml:space="preserve">Regeringen </w:t>
      </w:r>
      <w:r>
        <w:t>instämmer därmed i att f</w:t>
      </w:r>
      <w:r w:rsidRPr="005B6C8E">
        <w:t>örsvarsunderrättelseverksamheten</w:t>
      </w:r>
      <w:r>
        <w:t xml:space="preserve">, inklusive FRA, ger ett viktigt bidrag till den svenska försvarsförmågan och även framöver kommer att spela en viktig roll. </w:t>
      </w:r>
    </w:p>
    <w:p w:rsidR="007D2736" w:rsidRDefault="007D2736">
      <w:pPr>
        <w:pStyle w:val="RKnormal"/>
      </w:pPr>
    </w:p>
    <w:p w:rsidR="007D2736" w:rsidRDefault="007D2736">
      <w:pPr>
        <w:pStyle w:val="RKnormal"/>
      </w:pPr>
    </w:p>
    <w:p w:rsidR="009C6EDE" w:rsidRDefault="009C6EDE">
      <w:pPr>
        <w:pStyle w:val="RKnormal"/>
      </w:pPr>
      <w:r>
        <w:t xml:space="preserve">Stockholm den </w:t>
      </w:r>
      <w:r w:rsidR="008C6BF7">
        <w:t>4 februari</w:t>
      </w:r>
    </w:p>
    <w:p w:rsidR="009C6EDE" w:rsidRDefault="009C6EDE">
      <w:pPr>
        <w:pStyle w:val="RKnormal"/>
      </w:pPr>
    </w:p>
    <w:p w:rsidR="00187AF0" w:rsidRDefault="00187AF0">
      <w:pPr>
        <w:pStyle w:val="RKnormal"/>
      </w:pPr>
    </w:p>
    <w:p w:rsidR="00187AF0" w:rsidRDefault="00187AF0">
      <w:pPr>
        <w:pStyle w:val="RKnormal"/>
      </w:pPr>
    </w:p>
    <w:p w:rsidR="009C6EDE" w:rsidRDefault="009C6EDE">
      <w:pPr>
        <w:pStyle w:val="RKnormal"/>
      </w:pPr>
      <w:r>
        <w:t>Peter Hultqvist</w:t>
      </w:r>
    </w:p>
    <w:sectPr w:rsidR="009C6ED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DE" w:rsidRDefault="009C6EDE">
      <w:r>
        <w:separator/>
      </w:r>
    </w:p>
  </w:endnote>
  <w:endnote w:type="continuationSeparator" w:id="0">
    <w:p w:rsidR="009C6EDE" w:rsidRDefault="009C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DE" w:rsidRDefault="009C6EDE">
      <w:r>
        <w:separator/>
      </w:r>
    </w:p>
  </w:footnote>
  <w:footnote w:type="continuationSeparator" w:id="0">
    <w:p w:rsidR="009C6EDE" w:rsidRDefault="009C6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273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7498">
      <w:rPr>
        <w:rStyle w:val="Sidnummer"/>
        <w:noProof/>
      </w:rPr>
      <w:t>7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EDE" w:rsidRDefault="000C17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DE"/>
    <w:rsid w:val="00043F34"/>
    <w:rsid w:val="000C17D2"/>
    <w:rsid w:val="00150384"/>
    <w:rsid w:val="00160901"/>
    <w:rsid w:val="001805B7"/>
    <w:rsid w:val="00182239"/>
    <w:rsid w:val="00187498"/>
    <w:rsid w:val="00187AF0"/>
    <w:rsid w:val="002A2FD2"/>
    <w:rsid w:val="00367B1C"/>
    <w:rsid w:val="003F0656"/>
    <w:rsid w:val="00474D57"/>
    <w:rsid w:val="004A328D"/>
    <w:rsid w:val="0058762B"/>
    <w:rsid w:val="006C2C8D"/>
    <w:rsid w:val="006E4E11"/>
    <w:rsid w:val="007242A3"/>
    <w:rsid w:val="007A6855"/>
    <w:rsid w:val="007D2736"/>
    <w:rsid w:val="008C6BF7"/>
    <w:rsid w:val="0092027A"/>
    <w:rsid w:val="00955A30"/>
    <w:rsid w:val="00955E31"/>
    <w:rsid w:val="00992E72"/>
    <w:rsid w:val="009C6EDE"/>
    <w:rsid w:val="00A525FF"/>
    <w:rsid w:val="00AF26D1"/>
    <w:rsid w:val="00B577BF"/>
    <w:rsid w:val="00C655F9"/>
    <w:rsid w:val="00D133D7"/>
    <w:rsid w:val="00D5072A"/>
    <w:rsid w:val="00E80146"/>
    <w:rsid w:val="00E904D0"/>
    <w:rsid w:val="00EC25F9"/>
    <w:rsid w:val="00ED583F"/>
    <w:rsid w:val="00EE4D36"/>
    <w:rsid w:val="00F16D9F"/>
    <w:rsid w:val="00F7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2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22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7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2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22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7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410cec4b-4205-4b4d-8dcb-177b87634fb8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C40F8-5882-4B15-9ECD-4CDE4260B2C3}"/>
</file>

<file path=customXml/itemProps2.xml><?xml version="1.0" encoding="utf-8"?>
<ds:datastoreItem xmlns:ds="http://schemas.openxmlformats.org/officeDocument/2006/customXml" ds:itemID="{CD61D62F-E2C0-44AF-AC5F-848510D60022}"/>
</file>

<file path=customXml/itemProps3.xml><?xml version="1.0" encoding="utf-8"?>
<ds:datastoreItem xmlns:ds="http://schemas.openxmlformats.org/officeDocument/2006/customXml" ds:itemID="{993D2797-E978-4D05-9775-792F5B2E4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Percy Hartoft</dc:creator>
  <cp:lastModifiedBy>Percy Hartoft</cp:lastModifiedBy>
  <cp:revision>4</cp:revision>
  <cp:lastPrinted>2015-02-03T15:10:00Z</cp:lastPrinted>
  <dcterms:created xsi:type="dcterms:W3CDTF">2015-02-02T13:51:00Z</dcterms:created>
  <dcterms:modified xsi:type="dcterms:W3CDTF">2015-02-03T16:24:00Z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