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E40348" w14:textId="77777777">
        <w:tc>
          <w:tcPr>
            <w:tcW w:w="2268" w:type="dxa"/>
          </w:tcPr>
          <w:p w14:paraId="09F8B5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564BE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A5BB26E" w14:textId="77777777">
        <w:tc>
          <w:tcPr>
            <w:tcW w:w="2268" w:type="dxa"/>
          </w:tcPr>
          <w:p w14:paraId="5A5EAD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21F2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4AE245F" w14:textId="77777777">
        <w:tc>
          <w:tcPr>
            <w:tcW w:w="3402" w:type="dxa"/>
            <w:gridSpan w:val="2"/>
          </w:tcPr>
          <w:p w14:paraId="4AD8D4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B6DF7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83A3D33" w14:textId="77777777">
        <w:tc>
          <w:tcPr>
            <w:tcW w:w="2268" w:type="dxa"/>
          </w:tcPr>
          <w:p w14:paraId="67B62E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2A48DE" w14:textId="222BD49D" w:rsidR="006E4E11" w:rsidRPr="00ED583F" w:rsidRDefault="006B145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B0863">
              <w:rPr>
                <w:sz w:val="20"/>
              </w:rPr>
              <w:t>M2016/02717/Ke</w:t>
            </w:r>
          </w:p>
        </w:tc>
      </w:tr>
      <w:tr w:rsidR="006E4E11" w14:paraId="32726AE6" w14:textId="77777777">
        <w:tc>
          <w:tcPr>
            <w:tcW w:w="2268" w:type="dxa"/>
          </w:tcPr>
          <w:p w14:paraId="0D4A8B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C7E3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B809A55" w14:textId="77777777">
        <w:trPr>
          <w:trHeight w:val="284"/>
        </w:trPr>
        <w:tc>
          <w:tcPr>
            <w:tcW w:w="4911" w:type="dxa"/>
          </w:tcPr>
          <w:p w14:paraId="6A7BD3FE" w14:textId="77777777" w:rsidR="006E4E11" w:rsidRDefault="006B145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A60C632" w14:textId="77777777">
        <w:trPr>
          <w:trHeight w:val="284"/>
        </w:trPr>
        <w:tc>
          <w:tcPr>
            <w:tcW w:w="4911" w:type="dxa"/>
          </w:tcPr>
          <w:p w14:paraId="7FAD674C" w14:textId="77777777" w:rsidR="006E4E11" w:rsidRDefault="006B145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7814ECC2" w14:textId="77777777">
        <w:trPr>
          <w:trHeight w:val="284"/>
        </w:trPr>
        <w:tc>
          <w:tcPr>
            <w:tcW w:w="4911" w:type="dxa"/>
          </w:tcPr>
          <w:p w14:paraId="2DA042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A462A5D" w14:textId="77777777" w:rsidR="006E4E11" w:rsidRDefault="006B1450">
      <w:pPr>
        <w:framePr w:w="4400" w:h="2523" w:wrap="notBeside" w:vAnchor="page" w:hAnchor="page" w:x="6453" w:y="2445"/>
        <w:ind w:left="142"/>
      </w:pPr>
      <w:r>
        <w:t>Till riksdagen</w:t>
      </w:r>
    </w:p>
    <w:p w14:paraId="10D3F4B3" w14:textId="068851C5" w:rsidR="006E4E11" w:rsidRDefault="001D26ED" w:rsidP="006B1450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6B0863">
        <w:t xml:space="preserve"> 2016/17:341</w:t>
      </w:r>
      <w:r>
        <w:t xml:space="preserve"> </w:t>
      </w:r>
      <w:r w:rsidR="006B1450">
        <w:t>av Jesper Skalberg Karlsson (M) Hållbar konsumtion av textilier</w:t>
      </w:r>
    </w:p>
    <w:p w14:paraId="2E5F325F" w14:textId="77777777" w:rsidR="006E4E11" w:rsidRDefault="006E4E11">
      <w:pPr>
        <w:pStyle w:val="RKnormal"/>
      </w:pPr>
    </w:p>
    <w:p w14:paraId="151C3AF5" w14:textId="480E428E" w:rsidR="006E4E11" w:rsidRDefault="006B1450">
      <w:pPr>
        <w:pStyle w:val="RKnormal"/>
      </w:pPr>
      <w:r>
        <w:t>Jesper Skalberg Karlsso</w:t>
      </w:r>
      <w:bookmarkStart w:id="0" w:name="_GoBack"/>
      <w:bookmarkEnd w:id="0"/>
      <w:r>
        <w:t xml:space="preserve">n har frågat mig om det pågår ett arbete på </w:t>
      </w:r>
      <w:r w:rsidR="00F275F5">
        <w:t>R</w:t>
      </w:r>
      <w:r>
        <w:t xml:space="preserve">egeringskansliet som rör en mer hållbar hantering av textilier och textilavfall och om jag kommer att lägga fram en proposition till riksdagen om detta. </w:t>
      </w:r>
    </w:p>
    <w:p w14:paraId="770E97AD" w14:textId="77777777" w:rsidR="006B1450" w:rsidRDefault="006B1450">
      <w:pPr>
        <w:pStyle w:val="RKnormal"/>
      </w:pPr>
    </w:p>
    <w:p w14:paraId="7F5D6BE5" w14:textId="6CF7BD3C" w:rsidR="00BA0355" w:rsidRDefault="001D26ED" w:rsidP="006B1450">
      <w:pPr>
        <w:pStyle w:val="RKnormal"/>
      </w:pPr>
      <w:r>
        <w:t xml:space="preserve">Frågan om hanteringen av textilier är viktig och </w:t>
      </w:r>
      <w:r w:rsidR="00F275F5">
        <w:t>jag ser ett behov av</w:t>
      </w:r>
      <w:r>
        <w:t xml:space="preserve"> att förbättra insamlingen av textilier. </w:t>
      </w:r>
      <w:r w:rsidR="00F275F5">
        <w:t>D</w:t>
      </w:r>
      <w:r w:rsidR="006B1450">
        <w:t xml:space="preserve">et finns stor potential i att förbättra hanteringen av textilavfall. I dag slängs stora mängder textilier i soporna och går till förbränning. Det är inte ett effektivt sätt att hantera värdefulla resurser. </w:t>
      </w:r>
    </w:p>
    <w:p w14:paraId="50EF213E" w14:textId="77777777" w:rsidR="00BA0355" w:rsidRDefault="00BA0355" w:rsidP="006B1450">
      <w:pPr>
        <w:pStyle w:val="RKnormal"/>
      </w:pPr>
    </w:p>
    <w:p w14:paraId="186A0897" w14:textId="12E7263A" w:rsidR="001D26ED" w:rsidRDefault="006B1450" w:rsidP="001D26ED">
      <w:pPr>
        <w:pStyle w:val="RKnormal"/>
      </w:pPr>
      <w:r>
        <w:t xml:space="preserve">Jag </w:t>
      </w:r>
      <w:r w:rsidRPr="004B16E3">
        <w:t xml:space="preserve">välkomnar det engagemang som finns hos företagen när det gäller att öka återanvändningen.  </w:t>
      </w:r>
      <w:r>
        <w:t>Det är angeläget att det engagemang och de system som byggts upp på frivillig väg tas tillvara.</w:t>
      </w:r>
      <w:r w:rsidRPr="00281A94">
        <w:t xml:space="preserve"> </w:t>
      </w:r>
      <w:r w:rsidRPr="004B16E3">
        <w:t>Samtidigt är det v</w:t>
      </w:r>
      <w:r>
        <w:t>iktigt att klargöra hur systemet</w:t>
      </w:r>
      <w:r w:rsidRPr="004B16E3">
        <w:t xml:space="preserve"> för avfallshanteringen ska se ut framöver.</w:t>
      </w:r>
      <w:r>
        <w:t xml:space="preserve"> Det finns många aspekter att ta hänsyn till i utformningen av insamlingen och det är viktigt att vi hittar en långsiktigt hållbar lösning. </w:t>
      </w:r>
      <w:r w:rsidR="001D26ED">
        <w:t>För när</w:t>
      </w:r>
      <w:r w:rsidR="006B0863">
        <w:softHyphen/>
      </w:r>
      <w:r w:rsidR="001D26ED">
        <w:t xml:space="preserve">varande pågår ett analysarbete </w:t>
      </w:r>
      <w:r w:rsidR="00F275F5">
        <w:t>inom Regeringskansliet inför ett</w:t>
      </w:r>
      <w:r w:rsidR="001D26ED">
        <w:t xml:space="preserve"> ställ</w:t>
      </w:r>
      <w:r w:rsidR="006B0863">
        <w:softHyphen/>
      </w:r>
      <w:r w:rsidR="001D26ED">
        <w:t>ningstagande för hur den fortsatta processen ska se ut.</w:t>
      </w:r>
    </w:p>
    <w:p w14:paraId="3C16B61E" w14:textId="77777777" w:rsidR="006B1450" w:rsidRDefault="006B1450">
      <w:pPr>
        <w:pStyle w:val="RKnormal"/>
      </w:pPr>
    </w:p>
    <w:p w14:paraId="4E556FB2" w14:textId="77777777" w:rsidR="006B1450" w:rsidRDefault="006B1450">
      <w:pPr>
        <w:pStyle w:val="RKnormal"/>
      </w:pPr>
      <w:r>
        <w:t>Stockholm den 23 november 2016</w:t>
      </w:r>
    </w:p>
    <w:p w14:paraId="579612FB" w14:textId="77777777" w:rsidR="00485CE1" w:rsidRDefault="00485CE1">
      <w:pPr>
        <w:pStyle w:val="RKnormal"/>
      </w:pPr>
    </w:p>
    <w:p w14:paraId="39C06E8C" w14:textId="77777777" w:rsidR="006B1450" w:rsidRDefault="006B1450">
      <w:pPr>
        <w:pStyle w:val="RKnormal"/>
      </w:pPr>
    </w:p>
    <w:p w14:paraId="265DC23C" w14:textId="77777777" w:rsidR="006B1450" w:rsidRDefault="006B1450">
      <w:pPr>
        <w:pStyle w:val="RKnormal"/>
      </w:pPr>
      <w:r>
        <w:t>Karolina Skog</w:t>
      </w:r>
    </w:p>
    <w:sectPr w:rsidR="006B145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72C51" w14:textId="77777777" w:rsidR="00307ADF" w:rsidRDefault="00307ADF">
      <w:r>
        <w:separator/>
      </w:r>
    </w:p>
  </w:endnote>
  <w:endnote w:type="continuationSeparator" w:id="0">
    <w:p w14:paraId="5A89EE94" w14:textId="77777777" w:rsidR="00307ADF" w:rsidRDefault="0030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58CDE" w14:textId="77777777" w:rsidR="00307ADF" w:rsidRDefault="00307ADF">
      <w:r>
        <w:separator/>
      </w:r>
    </w:p>
  </w:footnote>
  <w:footnote w:type="continuationSeparator" w:id="0">
    <w:p w14:paraId="1D0BC268" w14:textId="77777777" w:rsidR="00307ADF" w:rsidRDefault="00307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0545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F3C1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78E25B" w14:textId="77777777">
      <w:trPr>
        <w:cantSplit/>
      </w:trPr>
      <w:tc>
        <w:tcPr>
          <w:tcW w:w="3119" w:type="dxa"/>
        </w:tcPr>
        <w:p w14:paraId="22210D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12135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7DF6FB" w14:textId="77777777" w:rsidR="00E80146" w:rsidRDefault="00E80146">
          <w:pPr>
            <w:pStyle w:val="Sidhuvud"/>
            <w:ind w:right="360"/>
          </w:pPr>
        </w:p>
      </w:tc>
    </w:tr>
  </w:tbl>
  <w:p w14:paraId="4490C1E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122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F3C1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0D098B" w14:textId="77777777">
      <w:trPr>
        <w:cantSplit/>
      </w:trPr>
      <w:tc>
        <w:tcPr>
          <w:tcW w:w="3119" w:type="dxa"/>
        </w:tcPr>
        <w:p w14:paraId="1DD81C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C54BF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FF37D0" w14:textId="77777777" w:rsidR="00E80146" w:rsidRDefault="00E80146">
          <w:pPr>
            <w:pStyle w:val="Sidhuvud"/>
            <w:ind w:right="360"/>
          </w:pPr>
        </w:p>
      </w:tc>
    </w:tr>
  </w:tbl>
  <w:p w14:paraId="2233F15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1EE5A" w14:textId="06527C2B" w:rsidR="006B1450" w:rsidRDefault="006B145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CFAA4D6" wp14:editId="79A33C7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21B6C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6EDAF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5D255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19677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50"/>
    <w:rsid w:val="00035E21"/>
    <w:rsid w:val="00150384"/>
    <w:rsid w:val="00160901"/>
    <w:rsid w:val="001805B7"/>
    <w:rsid w:val="001D26ED"/>
    <w:rsid w:val="00307ADF"/>
    <w:rsid w:val="00367B1C"/>
    <w:rsid w:val="00485CE1"/>
    <w:rsid w:val="004A328D"/>
    <w:rsid w:val="00556CA2"/>
    <w:rsid w:val="0058762B"/>
    <w:rsid w:val="006B0863"/>
    <w:rsid w:val="006B1450"/>
    <w:rsid w:val="006E4E11"/>
    <w:rsid w:val="007242A3"/>
    <w:rsid w:val="007A6855"/>
    <w:rsid w:val="007B0669"/>
    <w:rsid w:val="0092027A"/>
    <w:rsid w:val="00955E31"/>
    <w:rsid w:val="00992E72"/>
    <w:rsid w:val="009E2319"/>
    <w:rsid w:val="00A75194"/>
    <w:rsid w:val="00AF26D1"/>
    <w:rsid w:val="00B977ED"/>
    <w:rsid w:val="00BA0355"/>
    <w:rsid w:val="00D133D7"/>
    <w:rsid w:val="00E80146"/>
    <w:rsid w:val="00E904D0"/>
    <w:rsid w:val="00EC25F9"/>
    <w:rsid w:val="00ED583F"/>
    <w:rsid w:val="00EF3C15"/>
    <w:rsid w:val="00F2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4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B14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145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35E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035E2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35E2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35E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35E2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B14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145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35E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035E2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35E2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35E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35E2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e859506d-b7b5-426f-80eb-4b2f005342d6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Miljö- och energidepartementet</TermName>
          <TermId xmlns="http://schemas.microsoft.com/office/infopath/2007/PartnerControls">3e2328b8-9b3d-4f60-a95a-cee61eb848d9</TermId>
        </TermInfo>
      </Terms>
    </k46d94c0acf84ab9a79866a9d8b1905f>
    <Diarienummer xmlns="989b0582-1044-4b23-819b-be44737b5277" xsi:nil="true"/>
    <TaxCatchAll xmlns="989b0582-1044-4b23-819b-be44737b5277">
      <Value>6</Value>
      <Value>1</Value>
    </TaxCatchAll>
    <RKOrdnaClass xmlns="aeab93c3-bfb5-4859-93a9-2eebea4085ac" xsi:nil="true"/>
    <RKOrdnaCheckInComment xmlns="aeab93c3-bfb5-4859-93a9-2eebea4085ac" xsi:nil="true"/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5.1.2. Riksdagsfrågor</TermName>
          <TermId xmlns="http://schemas.microsoft.com/office/infopath/2007/PartnerControls">182eaf53-0adc-459b-9aa6-c889b835e519</TermId>
        </TermInfo>
      </Terms>
    </c9cd366cc722410295b9eacffbd73909>
    <_dlc_DocId xmlns="989b0582-1044-4b23-819b-be44737b5277">DWKV6YK6XQT2-17-1071</_dlc_DocId>
    <_dlc_DocIdUrl xmlns="989b0582-1044-4b23-819b-be44737b5277">
      <Url>http://rkdhs-m/EcRcAss/_layouts/DocIdRedir.aspx?ID=DWKV6YK6XQT2-17-1071</Url>
      <Description>DWKV6YK6XQT2-17-1071</Description>
    </_dlc_DocIdUrl>
    <Sekretess_x0020_m.m. xmlns="989b0582-1044-4b23-819b-be44737b5277" xsi:nil="true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DA102-7F47-4026-A325-E35AF6906D3D}"/>
</file>

<file path=customXml/itemProps2.xml><?xml version="1.0" encoding="utf-8"?>
<ds:datastoreItem xmlns:ds="http://schemas.openxmlformats.org/officeDocument/2006/customXml" ds:itemID="{8FCF0716-18C0-48CD-B24B-B4BA752D21E4}"/>
</file>

<file path=customXml/itemProps3.xml><?xml version="1.0" encoding="utf-8"?>
<ds:datastoreItem xmlns:ds="http://schemas.openxmlformats.org/officeDocument/2006/customXml" ds:itemID="{CF9183DE-3A56-45E3-97AF-E908E3430608}"/>
</file>

<file path=customXml/itemProps4.xml><?xml version="1.0" encoding="utf-8"?>
<ds:datastoreItem xmlns:ds="http://schemas.openxmlformats.org/officeDocument/2006/customXml" ds:itemID="{8FCF0716-18C0-48CD-B24B-B4BA752D21E4}"/>
</file>

<file path=customXml/itemProps5.xml><?xml version="1.0" encoding="utf-8"?>
<ds:datastoreItem xmlns:ds="http://schemas.openxmlformats.org/officeDocument/2006/customXml" ds:itemID="{BC2BC8FA-1712-4570-88EE-B0E276953C50}"/>
</file>

<file path=customXml/itemProps6.xml><?xml version="1.0" encoding="utf-8"?>
<ds:datastoreItem xmlns:ds="http://schemas.openxmlformats.org/officeDocument/2006/customXml" ds:itemID="{2E9955E5-14F7-48CB-845B-CAB8728998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Tapper</dc:creator>
  <cp:lastModifiedBy>Thomas H Pettersson</cp:lastModifiedBy>
  <cp:revision>3</cp:revision>
  <cp:lastPrinted>2016-11-23T11:23:00Z</cp:lastPrinted>
  <dcterms:created xsi:type="dcterms:W3CDTF">2016-11-23T11:22:00Z</dcterms:created>
  <dcterms:modified xsi:type="dcterms:W3CDTF">2016-11-23T11:23:00Z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8ebfe6bb-ded2-4eb8-be1c-1253a6498a97</vt:lpwstr>
  </property>
</Properties>
</file>