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068" w:rsidRPr="00184B73" w:rsidRDefault="00552068" w:rsidP="00552068">
      <w:pPr>
        <w:pStyle w:val="Hemstlrubrik"/>
      </w:pPr>
      <w:r w:rsidRPr="00184B73">
        <w:t>Förslag till riksdagsbeslut</w:t>
      </w:r>
    </w:p>
    <w:p w:rsidR="00AF0A4C" w:rsidRPr="00184B73" w:rsidRDefault="00AF0A4C">
      <w:pPr>
        <w:pStyle w:val="Hemstlatt"/>
        <w:ind w:left="0"/>
      </w:pPr>
      <w:r w:rsidRPr="00184B73">
        <w:t>Riksdagen tillkännager för regeringen som sin mening vad i motionen anförs om nödvändigheten av att se över turistföretagens vil</w:t>
      </w:r>
      <w:r w:rsidRPr="00184B73">
        <w:t>l</w:t>
      </w:r>
      <w:r w:rsidRPr="00184B73">
        <w:t>kor.</w:t>
      </w:r>
    </w:p>
    <w:p w:rsidR="00E84F25" w:rsidRPr="00184B73" w:rsidRDefault="007C6092" w:rsidP="00E22893">
      <w:pPr>
        <w:pStyle w:val="Rubrik1"/>
      </w:pPr>
      <w:r w:rsidRPr="00184B73">
        <w:t>Motivering</w:t>
      </w:r>
    </w:p>
    <w:p w:rsidR="00552068" w:rsidRPr="00184B73" w:rsidRDefault="00552068" w:rsidP="00BE687C">
      <w:r w:rsidRPr="00184B73">
        <w:t>Turismen är starkt växande i Sverige och är en framtidsbransch. Näringen bidrar till närmare 2,7 % av BNP och ger</w:t>
      </w:r>
      <w:r w:rsidR="00EE542B" w:rsidRPr="00184B73">
        <w:t xml:space="preserve"> arbetstillfällen till runt 126 </w:t>
      </w:r>
      <w:r w:rsidRPr="00184B73">
        <w:t>000 personer i Sverige. Utlandsturismen bidrar med ca 20 miljarder kronor till statskassan.</w:t>
      </w:r>
    </w:p>
    <w:p w:rsidR="00552068" w:rsidRPr="00184B73" w:rsidRDefault="00552068" w:rsidP="00552068">
      <w:pPr>
        <w:pStyle w:val="Normaltindrag"/>
      </w:pPr>
      <w:r w:rsidRPr="00184B73">
        <w:t>Skaraborg har många attraktiva turistmål. I Arns fotspår reser många till Varnhem och Forshem. Skara sommarland lockar nöjeslystna barnfamiljer och slott och herresäten lockar många sökande efter historia och kultur. Läckö kan nämnas som ett av de finare turistmålen i landet. Turismen har stor bet</w:t>
      </w:r>
      <w:r w:rsidRPr="00184B73">
        <w:t>y</w:t>
      </w:r>
      <w:r w:rsidRPr="00184B73">
        <w:t>delse för sysselsättning</w:t>
      </w:r>
      <w:r w:rsidR="00BE687C" w:rsidRPr="00184B73">
        <w:t>en</w:t>
      </w:r>
      <w:r w:rsidRPr="00184B73">
        <w:t xml:space="preserve"> och det kan bli ännu bättre om vi förmår locka fler turister till oss.</w:t>
      </w:r>
    </w:p>
    <w:p w:rsidR="00552068" w:rsidRPr="00184B73" w:rsidRDefault="00552068" w:rsidP="00552068">
      <w:pPr>
        <w:pStyle w:val="Normaltindrag"/>
      </w:pPr>
      <w:r w:rsidRPr="00184B73">
        <w:t>Svenska staten satsar runt 10 kronor per invånare på marknadsföring, vi</w:t>
      </w:r>
      <w:r w:rsidRPr="00184B73">
        <w:t>l</w:t>
      </w:r>
      <w:r w:rsidRPr="00184B73">
        <w:t>ket är en bråkdel av vad många andra länder i Europa gör. I övriga Norden satsas 30–50 kronor per invånare. För att underlätta att fler turister gästar oss, vilket leder till fler arbetstillfällen och ökade inkomster, vill vi att det sker en ökning av marknadsföringen av turism.</w:t>
      </w:r>
    </w:p>
    <w:p w:rsidR="00552068" w:rsidRPr="00184B73" w:rsidRDefault="00552068" w:rsidP="00552068">
      <w:pPr>
        <w:pStyle w:val="Normaltindrag"/>
      </w:pPr>
      <w:r w:rsidRPr="00184B73">
        <w:t>Turistföretagen lider av bristerna i företagsklimat i Sverige, såsom många andra företag. Sjuklöneansvaret är ett stort problem för företag med säsong</w:t>
      </w:r>
      <w:r w:rsidRPr="00184B73">
        <w:t>s</w:t>
      </w:r>
      <w:r w:rsidRPr="00184B73">
        <w:t>anställda. Finansieringsproblem och otrygga villkor bromsar människor som vill satsa på sina företagsidéer.</w:t>
      </w:r>
    </w:p>
    <w:p w:rsidR="00552068" w:rsidRPr="00184B73" w:rsidRDefault="00552068" w:rsidP="00552068">
      <w:pPr>
        <w:pStyle w:val="Normaltindrag"/>
      </w:pPr>
      <w:r w:rsidRPr="00184B73">
        <w:t xml:space="preserve">Regeringen </w:t>
      </w:r>
      <w:r w:rsidR="00716573" w:rsidRPr="00184B73">
        <w:t>bör se över</w:t>
      </w:r>
      <w:r w:rsidRPr="00184B73">
        <w:t xml:space="preserve"> hur vår konkurrenskraft inom turistnäringen står sig jämfört med övriga länder i Norden, med syfte att föreslå hur dessa hinder skall undanröjas. Detta bör riksdagen som sin mening ge regeringen till</w:t>
      </w:r>
      <w:r w:rsidR="00BE687C" w:rsidRPr="00184B73">
        <w:t xml:space="preserve"> </w:t>
      </w:r>
      <w:r w:rsidRPr="00184B73">
        <w:t>kä</w:t>
      </w:r>
      <w:r w:rsidRPr="00184B73">
        <w:t>n</w:t>
      </w:r>
      <w:r w:rsidRPr="00184B73">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B73">
        <w:trPr>
          <w:cantSplit/>
        </w:trPr>
        <w:tc>
          <w:tcPr>
            <w:tcW w:w="3046" w:type="dxa"/>
          </w:tcPr>
          <w:p w:rsidR="00AF0A4C" w:rsidRPr="00184B73" w:rsidRDefault="00AF0A4C">
            <w:pPr>
              <w:pStyle w:val="UnderskriftDatum"/>
              <w:spacing w:before="240"/>
            </w:pPr>
            <w:r w:rsidRPr="00184B73">
              <w:lastRenderedPageBreak/>
              <w:t>Stockholm den 31 oktober 2006</w:t>
            </w:r>
          </w:p>
        </w:tc>
        <w:tc>
          <w:tcPr>
            <w:tcW w:w="3047" w:type="dxa"/>
          </w:tcPr>
          <w:p w:rsidR="00AF0A4C" w:rsidRPr="00184B73" w:rsidRDefault="00AF0A4C">
            <w:pPr>
              <w:pStyle w:val="Underskrifter"/>
              <w:spacing w:before="240"/>
            </w:pPr>
          </w:p>
        </w:tc>
      </w:tr>
      <w:tr w:rsidR="00000000" w:rsidRPr="00184B73">
        <w:trPr>
          <w:cantSplit/>
        </w:trPr>
        <w:tc>
          <w:tcPr>
            <w:tcW w:w="3046" w:type="dxa"/>
          </w:tcPr>
          <w:p w:rsidR="00AF0A4C" w:rsidRPr="00184B73" w:rsidRDefault="00AF0A4C">
            <w:pPr>
              <w:pStyle w:val="Underskrifter"/>
            </w:pPr>
            <w:r w:rsidRPr="00184B73">
              <w:t>Christer Winbäck (fp)</w:t>
            </w:r>
          </w:p>
        </w:tc>
        <w:tc>
          <w:tcPr>
            <w:tcW w:w="3046" w:type="dxa"/>
          </w:tcPr>
          <w:p w:rsidR="00AF0A4C" w:rsidRPr="00184B73" w:rsidRDefault="00AF0A4C">
            <w:pPr>
              <w:pStyle w:val="Underskrifter"/>
            </w:pPr>
          </w:p>
        </w:tc>
      </w:tr>
      <w:tr w:rsidR="00000000" w:rsidRPr="00184B73">
        <w:trPr>
          <w:cantSplit/>
        </w:trPr>
        <w:tc>
          <w:tcPr>
            <w:tcW w:w="3046" w:type="dxa"/>
          </w:tcPr>
          <w:p w:rsidR="00AF0A4C" w:rsidRPr="00184B73" w:rsidRDefault="00AF0A4C">
            <w:pPr>
              <w:pStyle w:val="Underskrifter"/>
            </w:pPr>
            <w:r w:rsidRPr="00184B73">
              <w:t>Cecilia Widegren (m)</w:t>
            </w:r>
          </w:p>
        </w:tc>
        <w:tc>
          <w:tcPr>
            <w:tcW w:w="3046" w:type="dxa"/>
          </w:tcPr>
          <w:p w:rsidR="00AF0A4C" w:rsidRPr="00184B73" w:rsidRDefault="00AF0A4C">
            <w:pPr>
              <w:pStyle w:val="Underskrifter"/>
            </w:pPr>
            <w:r w:rsidRPr="00184B73">
              <w:t>Ulrika Carlsson i Skövde (c)</w:t>
            </w:r>
          </w:p>
        </w:tc>
      </w:tr>
      <w:tr w:rsidR="00000000" w:rsidRPr="00184B73">
        <w:trPr>
          <w:cantSplit/>
        </w:trPr>
        <w:tc>
          <w:tcPr>
            <w:tcW w:w="3046" w:type="dxa"/>
          </w:tcPr>
          <w:p w:rsidR="00AF0A4C" w:rsidRPr="00184B73" w:rsidRDefault="00AF0A4C">
            <w:pPr>
              <w:pStyle w:val="Underskrifter"/>
            </w:pPr>
            <w:r w:rsidRPr="00184B73">
              <w:t>Holger Gustafsson (kd)</w:t>
            </w:r>
          </w:p>
        </w:tc>
        <w:tc>
          <w:tcPr>
            <w:tcW w:w="3046" w:type="dxa"/>
          </w:tcPr>
          <w:p w:rsidR="00AF0A4C" w:rsidRPr="00184B73" w:rsidRDefault="00AF0A4C">
            <w:pPr>
              <w:pStyle w:val="Underskrifter"/>
            </w:pPr>
          </w:p>
        </w:tc>
      </w:tr>
    </w:tbl>
    <w:p w:rsidR="00552068" w:rsidRPr="00184B73" w:rsidRDefault="00552068" w:rsidP="00BE687C">
      <w:pPr>
        <w:pStyle w:val="Normaltindrag"/>
      </w:pPr>
    </w:p>
    <w:sectPr w:rsidR="00552068" w:rsidRPr="00184B73" w:rsidSect="00BE6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A4C" w:rsidRPr="00184B73" w:rsidRDefault="00AF0A4C">
      <w:r w:rsidRPr="00184B73">
        <w:separator/>
      </w:r>
    </w:p>
  </w:endnote>
  <w:endnote w:type="continuationSeparator" w:id="0">
    <w:p w:rsidR="00AF0A4C" w:rsidRPr="00184B73" w:rsidRDefault="00AF0A4C">
      <w:r w:rsidRPr="00184B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19" w:rsidRPr="00184B73" w:rsidRDefault="00184B73" w:rsidP="00BE687C">
    <w:pPr>
      <w:pStyle w:val="Sidfot"/>
    </w:pPr>
    <w:r w:rsidRPr="00184B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3139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7C" w:rsidRDefault="00AF0A4C">
                          <w:pPr>
                            <w:pStyle w:val="NormalS5sidnrV"/>
                          </w:pPr>
                          <w:r>
                            <w:fldChar w:fldCharType="begin"/>
                          </w:r>
                          <w:r w:rsidR="00BE68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87C" w:rsidRDefault="00AF0A4C">
                    <w:pPr>
                      <w:pStyle w:val="NormalS5sidnrV"/>
                    </w:pPr>
                    <w:r>
                      <w:fldChar w:fldCharType="begin"/>
                    </w:r>
                    <w:r w:rsidR="00BE68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19" w:rsidRPr="00184B73" w:rsidRDefault="00184B73" w:rsidP="00BE687C">
    <w:pPr>
      <w:pStyle w:val="Sidfot"/>
    </w:pPr>
    <w:r w:rsidRPr="00184B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606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7C" w:rsidRDefault="00AF0A4C">
                          <w:pPr>
                            <w:pStyle w:val="NormalS5sidnrH"/>
                            <w:ind w:right="0"/>
                          </w:pPr>
                          <w:r>
                            <w:fldChar w:fldCharType="begin"/>
                          </w:r>
                          <w:r w:rsidR="00BE687C">
                            <w:instrText xml:space="preserve"> PAGE *\charformat</w:instrText>
                          </w:r>
                          <w:r>
                            <w:fldChar w:fldCharType="separate"/>
                          </w:r>
                          <w:r w:rsidR="00BE68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87C" w:rsidRDefault="00AF0A4C">
                    <w:pPr>
                      <w:pStyle w:val="NormalS5sidnrH"/>
                      <w:ind w:right="0"/>
                    </w:pPr>
                    <w:r>
                      <w:fldChar w:fldCharType="begin"/>
                    </w:r>
                    <w:r w:rsidR="00BE687C">
                      <w:instrText xml:space="preserve"> PAGE *\charformat</w:instrText>
                    </w:r>
                    <w:r>
                      <w:fldChar w:fldCharType="separate"/>
                    </w:r>
                    <w:r w:rsidR="00BE68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19" w:rsidRPr="00184B73" w:rsidRDefault="00184B73" w:rsidP="00BE687C">
    <w:pPr>
      <w:pStyle w:val="Sidfot"/>
    </w:pPr>
    <w:r w:rsidRPr="00184B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534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7C" w:rsidRDefault="00AF0A4C">
                          <w:pPr>
                            <w:pStyle w:val="NormalS5sidnrH"/>
                            <w:ind w:right="0"/>
                          </w:pPr>
                          <w:r>
                            <w:fldChar w:fldCharType="begin"/>
                          </w:r>
                          <w:r w:rsidR="00BE68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87C" w:rsidRDefault="00AF0A4C">
                    <w:pPr>
                      <w:pStyle w:val="NormalS5sidnrH"/>
                      <w:ind w:right="0"/>
                    </w:pPr>
                    <w:r>
                      <w:fldChar w:fldCharType="begin"/>
                    </w:r>
                    <w:r w:rsidR="00BE68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A4C" w:rsidRPr="00184B73" w:rsidRDefault="00AF0A4C">
      <w:r w:rsidRPr="00184B73">
        <w:separator/>
      </w:r>
    </w:p>
  </w:footnote>
  <w:footnote w:type="continuationSeparator" w:id="0">
    <w:p w:rsidR="00AF0A4C" w:rsidRPr="00184B73" w:rsidRDefault="00AF0A4C">
      <w:r w:rsidRPr="00184B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19" w:rsidRPr="00184B73" w:rsidRDefault="00184B73" w:rsidP="00BE687C">
    <w:pPr>
      <w:pStyle w:val="Sidhuvud"/>
    </w:pPr>
    <w:r w:rsidRPr="00184B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20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7C" w:rsidRDefault="00AF0A4C">
                          <w:pPr>
                            <w:pStyle w:val="KantRubrikS5V"/>
                          </w:pPr>
                          <w:r>
                            <w:fldChar w:fldCharType="begin"/>
                          </w:r>
                          <w:r w:rsidR="00BE687C">
                            <w:instrText xml:space="preserve"> DOCPROPERTY "YearUser" *\charformat </w:instrText>
                          </w:r>
                          <w:r>
                            <w:fldChar w:fldCharType="separate"/>
                          </w:r>
                          <w:r w:rsidR="00BE687C">
                            <w:t>2006/07</w:t>
                          </w:r>
                          <w:r>
                            <w:fldChar w:fldCharType="end"/>
                          </w:r>
                          <w:r w:rsidR="00BE687C">
                            <w:t>:</w:t>
                          </w:r>
                          <w:r>
                            <w:fldChar w:fldCharType="begin"/>
                          </w:r>
                          <w:r w:rsidR="00BE687C">
                            <w:instrText xml:space="preserve"> DOCPROPERTY "Motionsnummer" *\charformat </w:instrText>
                          </w:r>
                          <w:r>
                            <w:fldChar w:fldCharType="separate"/>
                          </w:r>
                          <w:r w:rsidR="00BE687C">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87C" w:rsidRDefault="00AF0A4C">
                    <w:pPr>
                      <w:pStyle w:val="KantRubrikS5V"/>
                    </w:pPr>
                    <w:r>
                      <w:fldChar w:fldCharType="begin"/>
                    </w:r>
                    <w:r w:rsidR="00BE687C">
                      <w:instrText xml:space="preserve"> DOCPROPERTY "YearUser" *\charformat </w:instrText>
                    </w:r>
                    <w:r>
                      <w:fldChar w:fldCharType="separate"/>
                    </w:r>
                    <w:r w:rsidR="00BE687C">
                      <w:t>2006/07</w:t>
                    </w:r>
                    <w:r>
                      <w:fldChar w:fldCharType="end"/>
                    </w:r>
                    <w:r w:rsidR="00BE687C">
                      <w:t>:</w:t>
                    </w:r>
                    <w:r>
                      <w:fldChar w:fldCharType="begin"/>
                    </w:r>
                    <w:r w:rsidR="00BE687C">
                      <w:instrText xml:space="preserve"> DOCPROPERTY "Motionsnummer" *\charformat </w:instrText>
                    </w:r>
                    <w:r>
                      <w:fldChar w:fldCharType="separate"/>
                    </w:r>
                    <w:r w:rsidR="00BE687C">
                      <w:t>N367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19" w:rsidRPr="00184B73" w:rsidRDefault="00184B73" w:rsidP="00BE687C">
    <w:pPr>
      <w:pStyle w:val="Sidhuvud"/>
    </w:pPr>
    <w:r w:rsidRPr="00184B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276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7C" w:rsidRDefault="00AF0A4C">
                          <w:pPr>
                            <w:pStyle w:val="KantRubrikS5H"/>
                            <w:ind w:right="0"/>
                          </w:pPr>
                          <w:r>
                            <w:fldChar w:fldCharType="begin"/>
                          </w:r>
                          <w:r w:rsidR="00BE687C">
                            <w:instrText xml:space="preserve"> DOCPROPERTY "YearUser" *\charformat </w:instrText>
                          </w:r>
                          <w:r>
                            <w:fldChar w:fldCharType="separate"/>
                          </w:r>
                          <w:r w:rsidR="00BE687C">
                            <w:t>2006/07</w:t>
                          </w:r>
                          <w:r>
                            <w:fldChar w:fldCharType="end"/>
                          </w:r>
                          <w:r w:rsidR="00BE687C">
                            <w:t>:</w:t>
                          </w:r>
                          <w:r>
                            <w:fldChar w:fldCharType="begin"/>
                          </w:r>
                          <w:r w:rsidR="00BE687C">
                            <w:instrText xml:space="preserve"> DOCPROPERTY "Motionsnummer" *\charformat </w:instrText>
                          </w:r>
                          <w:r>
                            <w:fldChar w:fldCharType="separate"/>
                          </w:r>
                          <w:r w:rsidR="00BE687C">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87C" w:rsidRDefault="00AF0A4C">
                    <w:pPr>
                      <w:pStyle w:val="KantRubrikS5H"/>
                      <w:ind w:right="0"/>
                    </w:pPr>
                    <w:r>
                      <w:fldChar w:fldCharType="begin"/>
                    </w:r>
                    <w:r w:rsidR="00BE687C">
                      <w:instrText xml:space="preserve"> DOCPROPERTY "YearUser" *\charformat </w:instrText>
                    </w:r>
                    <w:r>
                      <w:fldChar w:fldCharType="separate"/>
                    </w:r>
                    <w:r w:rsidR="00BE687C">
                      <w:t>2006/07</w:t>
                    </w:r>
                    <w:r>
                      <w:fldChar w:fldCharType="end"/>
                    </w:r>
                    <w:r w:rsidR="00BE687C">
                      <w:t>:</w:t>
                    </w:r>
                    <w:r>
                      <w:fldChar w:fldCharType="begin"/>
                    </w:r>
                    <w:r w:rsidR="00BE687C">
                      <w:instrText xml:space="preserve"> DOCPROPERTY "Motionsnummer" *\charformat </w:instrText>
                    </w:r>
                    <w:r>
                      <w:fldChar w:fldCharType="separate"/>
                    </w:r>
                    <w:r w:rsidR="00BE687C">
                      <w:t>N367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4C" w:rsidRPr="00184B73" w:rsidRDefault="00AF0A4C">
    <w:pPr>
      <w:pStyle w:val="FSHNormal"/>
      <w:tabs>
        <w:tab w:val="right" w:pos="5840"/>
      </w:tabs>
    </w:pPr>
    <w:r w:rsidRPr="00184B73">
      <w:br/>
    </w:r>
    <w:r w:rsidRPr="00184B73">
      <w:fldChar w:fldCharType="begin" w:fldLock="1"/>
    </w:r>
    <w:r w:rsidRPr="00184B73">
      <w:instrText xml:space="preserve"> DOCPROPERTY</w:instrText>
    </w:r>
    <w:r w:rsidRPr="00184B73">
      <w:rPr>
        <w:sz w:val="18"/>
      </w:rPr>
      <w:instrText xml:space="preserve"> "YearUser" *\charformat </w:instrText>
    </w:r>
    <w:r w:rsidRPr="00184B73">
      <w:fldChar w:fldCharType="separate"/>
    </w:r>
    <w:r w:rsidRPr="00184B73">
      <w:t>2006/07</w:t>
    </w:r>
    <w:r w:rsidRPr="00184B73">
      <w:fldChar w:fldCharType="end"/>
    </w:r>
    <w:r w:rsidRPr="00184B73">
      <w:t xml:space="preserve"> </w:t>
    </w:r>
    <w:r w:rsidRPr="00184B73">
      <w:tab/>
      <w:t xml:space="preserve">mnr: </w:t>
    </w:r>
    <w:r w:rsidRPr="00184B73">
      <w:fldChar w:fldCharType="begin" w:fldLock="1"/>
    </w:r>
    <w:r w:rsidRPr="00184B73">
      <w:instrText xml:space="preserve"> DOCPROPERTY</w:instrText>
    </w:r>
    <w:r w:rsidRPr="00184B73">
      <w:rPr>
        <w:sz w:val="18"/>
      </w:rPr>
      <w:instrText xml:space="preserve"> "Motionsnummer" *\charformat </w:instrText>
    </w:r>
    <w:r w:rsidRPr="00184B73">
      <w:fldChar w:fldCharType="separate"/>
    </w:r>
    <w:r w:rsidRPr="00184B73">
      <w:t>N367</w:t>
    </w:r>
    <w:r w:rsidRPr="00184B73">
      <w:fldChar w:fldCharType="end"/>
    </w:r>
    <w:r w:rsidRPr="00184B73">
      <w:br/>
    </w:r>
    <w:r w:rsidRPr="00184B73">
      <w:fldChar w:fldCharType="begin" w:fldLock="1"/>
    </w:r>
    <w:r w:rsidRPr="00184B73">
      <w:instrText xml:space="preserve"> DOCPROPERTY</w:instrText>
    </w:r>
    <w:r w:rsidRPr="00184B73">
      <w:rPr>
        <w:sz w:val="18"/>
      </w:rPr>
      <w:instrText xml:space="preserve"> "Samling" *\charformat </w:instrText>
    </w:r>
    <w:r w:rsidRPr="00184B73">
      <w:fldChar w:fldCharType="end"/>
    </w:r>
    <w:r w:rsidRPr="00184B73">
      <w:tab/>
      <w:t xml:space="preserve">pnr: </w:t>
    </w:r>
    <w:r w:rsidRPr="00184B73">
      <w:fldChar w:fldCharType="begin" w:fldLock="1"/>
    </w:r>
    <w:r w:rsidRPr="00184B73">
      <w:instrText xml:space="preserve"> DOCPROPERTY</w:instrText>
    </w:r>
    <w:r w:rsidRPr="00184B73">
      <w:rPr>
        <w:sz w:val="18"/>
      </w:rPr>
      <w:instrText xml:space="preserve"> "Partinummer" *\charformat </w:instrText>
    </w:r>
    <w:r w:rsidRPr="00184B73">
      <w:fldChar w:fldCharType="separate"/>
    </w:r>
    <w:r w:rsidRPr="00184B73">
      <w:t>-fp1352</w:t>
    </w:r>
    <w:r w:rsidRPr="00184B73">
      <w:fldChar w:fldCharType="end"/>
    </w:r>
  </w:p>
  <w:p w:rsidR="00AF0A4C" w:rsidRPr="00184B73" w:rsidRDefault="00AF0A4C">
    <w:pPr>
      <w:pStyle w:val="FSHRub1"/>
    </w:pPr>
    <w:r w:rsidRPr="00184B73">
      <w:t>Motion till riksdagen</w:t>
    </w:r>
    <w:r w:rsidRPr="00184B73">
      <w:br/>
    </w:r>
    <w:r w:rsidRPr="00184B73">
      <w:fldChar w:fldCharType="begin" w:fldLock="1"/>
    </w:r>
    <w:r w:rsidRPr="00184B73">
      <w:instrText xml:space="preserve"> DOCPROPERTY "YearUser" *\charformat </w:instrText>
    </w:r>
    <w:r w:rsidRPr="00184B73">
      <w:fldChar w:fldCharType="separate"/>
    </w:r>
    <w:r w:rsidRPr="00184B73">
      <w:t>2006/07</w:t>
    </w:r>
    <w:r w:rsidRPr="00184B73">
      <w:fldChar w:fldCharType="end"/>
    </w:r>
    <w:r w:rsidRPr="00184B73">
      <w:t>:</w:t>
    </w:r>
    <w:r w:rsidRPr="00184B73">
      <w:fldChar w:fldCharType="begin" w:fldLock="1"/>
    </w:r>
    <w:r w:rsidRPr="00184B73">
      <w:instrText xml:space="preserve"> DOCPROPERTY "Motionsnummer" *\charformat </w:instrText>
    </w:r>
    <w:r w:rsidRPr="00184B73">
      <w:fldChar w:fldCharType="separate"/>
    </w:r>
    <w:r w:rsidRPr="00184B73">
      <w:t>N367</w:t>
    </w:r>
    <w:r w:rsidRPr="00184B73">
      <w:fldChar w:fldCharType="end"/>
    </w:r>
  </w:p>
  <w:p w:rsidR="00AF0A4C" w:rsidRPr="00184B73" w:rsidRDefault="00AF0A4C">
    <w:pPr>
      <w:pStyle w:val="FSHNormalS5"/>
    </w:pPr>
    <w:r w:rsidRPr="00184B73">
      <w:fldChar w:fldCharType="begin" w:fldLock="1"/>
    </w:r>
    <w:r w:rsidRPr="00184B73">
      <w:instrText xml:space="preserve"> DOCPROPERTY "MotionarText" *\charformat </w:instrText>
    </w:r>
    <w:r w:rsidRPr="00184B73">
      <w:fldChar w:fldCharType="separate"/>
    </w:r>
    <w:r w:rsidRPr="00184B73">
      <w:t>av Christer Winbäck m.fl. (fp, m, c, kd)</w:t>
    </w:r>
    <w:r w:rsidRPr="00184B73">
      <w:fldChar w:fldCharType="end"/>
    </w:r>
    <w:r w:rsidRPr="00184B73">
      <w:br/>
    </w:r>
    <w:r w:rsidRPr="00184B73">
      <w:fldChar w:fldCharType="begin" w:fldLock="1"/>
    </w:r>
    <w:r w:rsidRPr="00184B73">
      <w:instrText xml:space="preserve"> DOCPROPERTY "SvarFrasKort" *\charformat </w:instrText>
    </w:r>
    <w:r w:rsidRPr="00184B73">
      <w:fldChar w:fldCharType="end"/>
    </w:r>
  </w:p>
  <w:p w:rsidR="00AF0A4C" w:rsidRPr="00184B73" w:rsidRDefault="00AF0A4C">
    <w:pPr>
      <w:pStyle w:val="FSHTitel"/>
    </w:pPr>
    <w:r w:rsidRPr="00184B73">
      <w:fldChar w:fldCharType="begin" w:fldLock="1"/>
    </w:r>
    <w:r w:rsidRPr="00184B73">
      <w:instrText xml:space="preserve"> DOCPROPERTY</w:instrText>
    </w:r>
    <w:r w:rsidRPr="00184B73">
      <w:rPr>
        <w:sz w:val="18"/>
      </w:rPr>
      <w:instrText xml:space="preserve"> "RubrikSvar" *\charformat </w:instrText>
    </w:r>
    <w:r w:rsidRPr="00184B73">
      <w:fldChar w:fldCharType="separate"/>
    </w:r>
    <w:r w:rsidRPr="00184B73">
      <w:t>Turism i Skaraborg</w:t>
    </w:r>
    <w:r w:rsidRPr="00184B73">
      <w:fldChar w:fldCharType="end"/>
    </w:r>
  </w:p>
  <w:p w:rsidR="00AF0A4C" w:rsidRPr="00184B73" w:rsidRDefault="00AF0A4C">
    <w:pPr>
      <w:pStyle w:val="Normal00"/>
    </w:pPr>
  </w:p>
  <w:p w:rsidR="00BE687C" w:rsidRPr="00184B73" w:rsidRDefault="00BE6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7774272">
    <w:abstractNumId w:val="13"/>
  </w:num>
  <w:num w:numId="2" w16cid:durableId="1140339518">
    <w:abstractNumId w:val="10"/>
  </w:num>
  <w:num w:numId="3" w16cid:durableId="2082558392">
    <w:abstractNumId w:val="11"/>
  </w:num>
  <w:num w:numId="4" w16cid:durableId="869142839">
    <w:abstractNumId w:val="12"/>
  </w:num>
  <w:num w:numId="5" w16cid:durableId="233853885">
    <w:abstractNumId w:val="8"/>
  </w:num>
  <w:num w:numId="6" w16cid:durableId="1355115242">
    <w:abstractNumId w:val="3"/>
  </w:num>
  <w:num w:numId="7" w16cid:durableId="1616987713">
    <w:abstractNumId w:val="2"/>
  </w:num>
  <w:num w:numId="8" w16cid:durableId="1586842374">
    <w:abstractNumId w:val="1"/>
  </w:num>
  <w:num w:numId="9" w16cid:durableId="1911579297">
    <w:abstractNumId w:val="0"/>
  </w:num>
  <w:num w:numId="10" w16cid:durableId="198515327">
    <w:abstractNumId w:val="9"/>
  </w:num>
  <w:num w:numId="11" w16cid:durableId="874200289">
    <w:abstractNumId w:val="7"/>
  </w:num>
  <w:num w:numId="12" w16cid:durableId="908736202">
    <w:abstractNumId w:val="6"/>
  </w:num>
  <w:num w:numId="13" w16cid:durableId="768895902">
    <w:abstractNumId w:val="5"/>
  </w:num>
  <w:num w:numId="14" w16cid:durableId="1844197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FF07056-9456-496C-B49E-6961846FBDAC},{D3C4E085-2221-4A82-ADFF-5DE30C974470},{4FC56436-8597-43D8-8F30-74D360FA7912},{54C4CE84-68BE-41E0-8C9C-2B747A7088A0}"/>
  </w:docVars>
  <w:rsids>
    <w:rsidRoot w:val="00184B73"/>
    <w:rsid w:val="0000197B"/>
    <w:rsid w:val="00002742"/>
    <w:rsid w:val="000220F8"/>
    <w:rsid w:val="00034058"/>
    <w:rsid w:val="00040D14"/>
    <w:rsid w:val="0004381F"/>
    <w:rsid w:val="00064BC3"/>
    <w:rsid w:val="00066474"/>
    <w:rsid w:val="000665E6"/>
    <w:rsid w:val="00066775"/>
    <w:rsid w:val="00072FB9"/>
    <w:rsid w:val="0007598F"/>
    <w:rsid w:val="00076504"/>
    <w:rsid w:val="000B2040"/>
    <w:rsid w:val="000E431D"/>
    <w:rsid w:val="000E48DA"/>
    <w:rsid w:val="000E5207"/>
    <w:rsid w:val="000F5ADD"/>
    <w:rsid w:val="00100531"/>
    <w:rsid w:val="0010382E"/>
    <w:rsid w:val="00166D90"/>
    <w:rsid w:val="00170803"/>
    <w:rsid w:val="00177CC2"/>
    <w:rsid w:val="00184B73"/>
    <w:rsid w:val="0019171D"/>
    <w:rsid w:val="001921C4"/>
    <w:rsid w:val="001923A4"/>
    <w:rsid w:val="0019268B"/>
    <w:rsid w:val="001A25D5"/>
    <w:rsid w:val="001A2624"/>
    <w:rsid w:val="001A2A2B"/>
    <w:rsid w:val="001E0043"/>
    <w:rsid w:val="00201DFB"/>
    <w:rsid w:val="00204A63"/>
    <w:rsid w:val="00212FF1"/>
    <w:rsid w:val="00230193"/>
    <w:rsid w:val="00244D0B"/>
    <w:rsid w:val="00245694"/>
    <w:rsid w:val="0025068A"/>
    <w:rsid w:val="002818D3"/>
    <w:rsid w:val="002911A7"/>
    <w:rsid w:val="002943C8"/>
    <w:rsid w:val="00295E6D"/>
    <w:rsid w:val="002A2A6B"/>
    <w:rsid w:val="002C2373"/>
    <w:rsid w:val="002C26FD"/>
    <w:rsid w:val="002D11A8"/>
    <w:rsid w:val="00314F87"/>
    <w:rsid w:val="0032051D"/>
    <w:rsid w:val="003303B5"/>
    <w:rsid w:val="003307FD"/>
    <w:rsid w:val="003366E9"/>
    <w:rsid w:val="00342FB4"/>
    <w:rsid w:val="0036065A"/>
    <w:rsid w:val="00373330"/>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068"/>
    <w:rsid w:val="005525A5"/>
    <w:rsid w:val="005544CE"/>
    <w:rsid w:val="005B145B"/>
    <w:rsid w:val="005D3F50"/>
    <w:rsid w:val="00601C6D"/>
    <w:rsid w:val="00603CD4"/>
    <w:rsid w:val="006346C1"/>
    <w:rsid w:val="00653DD0"/>
    <w:rsid w:val="006B6262"/>
    <w:rsid w:val="00716573"/>
    <w:rsid w:val="00727C6F"/>
    <w:rsid w:val="00740D6D"/>
    <w:rsid w:val="00743F76"/>
    <w:rsid w:val="00770030"/>
    <w:rsid w:val="00774959"/>
    <w:rsid w:val="007852B2"/>
    <w:rsid w:val="00794149"/>
    <w:rsid w:val="007B67A7"/>
    <w:rsid w:val="007C6092"/>
    <w:rsid w:val="007E119E"/>
    <w:rsid w:val="007F3A91"/>
    <w:rsid w:val="00846903"/>
    <w:rsid w:val="008F0A96"/>
    <w:rsid w:val="009062A0"/>
    <w:rsid w:val="009451E7"/>
    <w:rsid w:val="00956E7F"/>
    <w:rsid w:val="00970D4F"/>
    <w:rsid w:val="00971D70"/>
    <w:rsid w:val="00975D36"/>
    <w:rsid w:val="009A4377"/>
    <w:rsid w:val="009A6043"/>
    <w:rsid w:val="009D0673"/>
    <w:rsid w:val="00A053C6"/>
    <w:rsid w:val="00A055B3"/>
    <w:rsid w:val="00A15D71"/>
    <w:rsid w:val="00A21BC5"/>
    <w:rsid w:val="00A736FF"/>
    <w:rsid w:val="00AA1434"/>
    <w:rsid w:val="00AB5000"/>
    <w:rsid w:val="00AB630B"/>
    <w:rsid w:val="00AC4310"/>
    <w:rsid w:val="00AC4ECF"/>
    <w:rsid w:val="00AC63D9"/>
    <w:rsid w:val="00AE2EF8"/>
    <w:rsid w:val="00AF0A4C"/>
    <w:rsid w:val="00AF5881"/>
    <w:rsid w:val="00B13BF0"/>
    <w:rsid w:val="00B33C81"/>
    <w:rsid w:val="00B34666"/>
    <w:rsid w:val="00B67E5B"/>
    <w:rsid w:val="00BA4894"/>
    <w:rsid w:val="00BA6BE0"/>
    <w:rsid w:val="00BB6D75"/>
    <w:rsid w:val="00BD43A8"/>
    <w:rsid w:val="00BE687C"/>
    <w:rsid w:val="00C1285C"/>
    <w:rsid w:val="00C27B7D"/>
    <w:rsid w:val="00C32A06"/>
    <w:rsid w:val="00C44394"/>
    <w:rsid w:val="00C533BA"/>
    <w:rsid w:val="00C54C19"/>
    <w:rsid w:val="00C902E9"/>
    <w:rsid w:val="00C92208"/>
    <w:rsid w:val="00CB5B24"/>
    <w:rsid w:val="00CD4B2B"/>
    <w:rsid w:val="00CE3037"/>
    <w:rsid w:val="00CF7A43"/>
    <w:rsid w:val="00D01775"/>
    <w:rsid w:val="00D05FE2"/>
    <w:rsid w:val="00D1174F"/>
    <w:rsid w:val="00D1289C"/>
    <w:rsid w:val="00D44527"/>
    <w:rsid w:val="00D52681"/>
    <w:rsid w:val="00D53D04"/>
    <w:rsid w:val="00D55EF7"/>
    <w:rsid w:val="00DB1B83"/>
    <w:rsid w:val="00DC0DF0"/>
    <w:rsid w:val="00DC6C70"/>
    <w:rsid w:val="00DF5ACD"/>
    <w:rsid w:val="00E22893"/>
    <w:rsid w:val="00E349C2"/>
    <w:rsid w:val="00E360DE"/>
    <w:rsid w:val="00E5074A"/>
    <w:rsid w:val="00E521CB"/>
    <w:rsid w:val="00E728F6"/>
    <w:rsid w:val="00E75D28"/>
    <w:rsid w:val="00E84F25"/>
    <w:rsid w:val="00EC007B"/>
    <w:rsid w:val="00EC4716"/>
    <w:rsid w:val="00EE542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9FFD36-7804-421E-B539-1784CA8D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1513</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-fp1352</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-fp1352</dc:title>
  <dc:subject>-fp1352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2006-10-26T07:35:00Z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20062007000001020112000013520070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20062007000001020112000013520070</vt:lpwstr>
  </property>
  <property fmtid="{D5CDD505-2E9C-101B-9397-08002B2CF9AE}" pid="50" name="nummer">
    <vt:lpwstr>367</vt:lpwstr>
  </property>
  <property fmtid="{D5CDD505-2E9C-101B-9397-08002B2CF9AE}" pid="51" name="utskottsbeteckning">
    <vt:lpwstr>N</vt:lpwstr>
  </property>
  <property fmtid="{D5CDD505-2E9C-101B-9397-08002B2CF9AE}" pid="52" name="GlobalUID">
    <vt:lpwstr>{6FD5AE39-E4A3-457A-971D-F9335F4C3293}</vt:lpwstr>
  </property>
  <property fmtid="{D5CDD505-2E9C-101B-9397-08002B2CF9AE}" pid="53" name="Överföringar">
    <vt:i4>0</vt:i4>
  </property>
  <property fmtid="{D5CDD505-2E9C-101B-9397-08002B2CF9AE}" pid="54" name="Checksum">
    <vt:lpwstr>*1008075715385*</vt:lpwstr>
  </property>
  <property fmtid="{D5CDD505-2E9C-101B-9397-08002B2CF9AE}" pid="55" name="urixOrigin">
    <vt:lpwstr>070302 11:08:05.036</vt:lpwstr>
  </property>
  <property fmtid="{D5CDD505-2E9C-101B-9397-08002B2CF9AE}" pid="56" name="skuggnummer">
    <vt:lpwstr>2395</vt:lpwstr>
  </property>
  <property fmtid="{D5CDD505-2E9C-101B-9397-08002B2CF9AE}" pid="57" name="urixVersion">
    <vt:lpwstr>3.1.4.1</vt:lpwstr>
  </property>
  <property fmtid="{D5CDD505-2E9C-101B-9397-08002B2CF9AE}" pid="58" name="urixGuid">
    <vt:lpwstr>{53247B93-8159-4219-BE18-92F8EA68AC68}</vt:lpwstr>
  </property>
</Properties>
</file>