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AD068" w14:textId="77777777" w:rsidR="00135AB0" w:rsidRDefault="00135AB0" w:rsidP="00DA0661">
      <w:pPr>
        <w:pStyle w:val="Rubrik"/>
      </w:pPr>
      <w:bookmarkStart w:id="0" w:name="Start"/>
      <w:bookmarkStart w:id="1" w:name="_Hlk508351735"/>
      <w:bookmarkStart w:id="2" w:name="_GoBack"/>
      <w:bookmarkEnd w:id="0"/>
      <w:bookmarkEnd w:id="2"/>
      <w:r>
        <w:t>Svar på fråga 20</w:t>
      </w:r>
      <w:r w:rsidR="002F42B1">
        <w:t xml:space="preserve">17/18:971 </w:t>
      </w:r>
      <w:r>
        <w:t>av Johan Forsell (M)</w:t>
      </w:r>
      <w:r>
        <w:br/>
        <w:t>Rättssäker asylprocess</w:t>
      </w:r>
    </w:p>
    <w:p w14:paraId="3B19F1D6" w14:textId="77777777" w:rsidR="00135AB0" w:rsidRDefault="00135AB0" w:rsidP="00135A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bookmarkStart w:id="3" w:name="_Hlk508351839"/>
      <w:r>
        <w:t>Johan Forsell har frågat mig</w:t>
      </w:r>
      <w:r w:rsidRPr="00135AB0">
        <w:t xml:space="preserve"> hur regeringen avser säkerställa att Migrationsverket förbättrar kvaliteten i asylutredningar och asylbeslut i syfte att fatta rättssäkra beslut i asylärenden</w:t>
      </w:r>
      <w:r>
        <w:rPr>
          <w:rFonts w:ascii="TimesNewRomanPSMT" w:hAnsi="TimesNewRomanPSMT" w:cs="TimesNewRomanPSMT"/>
          <w:sz w:val="23"/>
          <w:szCs w:val="23"/>
        </w:rPr>
        <w:t>.</w:t>
      </w:r>
    </w:p>
    <w:p w14:paraId="6D5F603A" w14:textId="77777777" w:rsidR="0065177D" w:rsidRDefault="0065177D" w:rsidP="00135AB0">
      <w:pPr>
        <w:autoSpaceDE w:val="0"/>
        <w:autoSpaceDN w:val="0"/>
        <w:adjustRightInd w:val="0"/>
        <w:spacing w:after="0" w:line="240" w:lineRule="auto"/>
      </w:pPr>
    </w:p>
    <w:p w14:paraId="7EFB87D4" w14:textId="77777777" w:rsidR="009E19B3" w:rsidRDefault="009E19B3" w:rsidP="00CA7942">
      <w:pPr>
        <w:autoSpaceDE w:val="0"/>
        <w:autoSpaceDN w:val="0"/>
        <w:adjustRightInd w:val="0"/>
        <w:spacing w:after="0" w:line="240" w:lineRule="auto"/>
      </w:pPr>
      <w:r w:rsidRPr="009E19B3">
        <w:t xml:space="preserve">Inledningsvis kan jag bara instämma i vikten av en rättssäker asylprocess. I instruktionen för Migrationsverket anges att beslutsfattandet ska vara </w:t>
      </w:r>
      <w:r w:rsidRPr="00B7612E">
        <w:t>förutsebart och enhetligt med en hög rättslig kvalitet.</w:t>
      </w:r>
      <w:r w:rsidRPr="009E19B3">
        <w:t xml:space="preserve"> I regleringsbrevet för 2017 ställde regeringen upp mål och lämnade uppdrag </w:t>
      </w:r>
      <w:r w:rsidR="00B7612E">
        <w:t xml:space="preserve">till Migrationsverket </w:t>
      </w:r>
      <w:r w:rsidRPr="009E19B3">
        <w:t xml:space="preserve">i syfte att bland annat stärka rättssäkerheten och att ge regeringen bättre möjlighet att följa upp måluppfyllelsen vad gäller rättslig kvalitet. Regeringen har </w:t>
      </w:r>
      <w:r>
        <w:t xml:space="preserve">i budgetpropositionen för 2018 </w:t>
      </w:r>
      <w:r w:rsidRPr="009E19B3">
        <w:t>slagit fast att det finns ett fortsatt behov av att utveckla den rättsliga kvaliteten hos Migrationsverket.</w:t>
      </w:r>
      <w:r>
        <w:t xml:space="preserve"> Också i regleringsbrevet för 2018 har Migrationsverket fått i uppdrag att utveckla indika</w:t>
      </w:r>
      <w:r w:rsidR="002E3239">
        <w:t xml:space="preserve">torer </w:t>
      </w:r>
      <w:r>
        <w:t xml:space="preserve">för </w:t>
      </w:r>
      <w:r w:rsidR="005738D6">
        <w:t xml:space="preserve">rättslig kvalitet för </w:t>
      </w:r>
      <w:r>
        <w:t xml:space="preserve">att </w:t>
      </w:r>
      <w:r w:rsidR="005738D6">
        <w:t xml:space="preserve">riksdagen och regeringen bättre ska </w:t>
      </w:r>
      <w:r>
        <w:t xml:space="preserve">kunna bedöma </w:t>
      </w:r>
      <w:r w:rsidR="005738D6">
        <w:t>resultatet.</w:t>
      </w:r>
      <w:r>
        <w:t xml:space="preserve"> </w:t>
      </w:r>
    </w:p>
    <w:p w14:paraId="1296CC7A" w14:textId="77777777" w:rsidR="009E19B3" w:rsidRDefault="009E19B3" w:rsidP="00CA7942">
      <w:pPr>
        <w:autoSpaceDE w:val="0"/>
        <w:autoSpaceDN w:val="0"/>
        <w:adjustRightInd w:val="0"/>
        <w:spacing w:after="0" w:line="240" w:lineRule="auto"/>
      </w:pPr>
    </w:p>
    <w:p w14:paraId="3E2F0C8F" w14:textId="77777777" w:rsidR="00135AB0" w:rsidRDefault="00135AB0" w:rsidP="00CA7942">
      <w:pPr>
        <w:autoSpaceDE w:val="0"/>
        <w:autoSpaceDN w:val="0"/>
        <w:adjustRightInd w:val="0"/>
        <w:spacing w:after="0" w:line="240" w:lineRule="auto"/>
      </w:pPr>
      <w:r>
        <w:t xml:space="preserve">Migrationsverket har under 2017 tagit fram tydliga mål för vad som utgör rättslig kvalitet. </w:t>
      </w:r>
      <w:r w:rsidR="00CA7942">
        <w:t xml:space="preserve">Ett av målen är att ärendehandläggning sker utifrån gällande lagstiftning och den sökandes individuella förutsättningar. </w:t>
      </w:r>
      <w:r w:rsidR="009E19B3" w:rsidRPr="009E19B3">
        <w:t xml:space="preserve">Myndighetens kontinuerliga arbete med kvalitetsuppföljningar är ett viktigt verktyg för att upptäcka eventuella brister och för att kunna vidta åtgärder för att komma tillrätta med dem. </w:t>
      </w:r>
      <w:r w:rsidR="00BB0FCB">
        <w:t xml:space="preserve">Under 2017 genomförde Migrationsverket en nationell kvalitetsuppföljning för andra året i rad. Uppföljningen </w:t>
      </w:r>
      <w:r>
        <w:t xml:space="preserve">visar en förbättring av den rättsliga kvaliteten jämfört </w:t>
      </w:r>
      <w:r w:rsidR="00BB0FCB">
        <w:t>med året innan.</w:t>
      </w:r>
      <w:r>
        <w:t xml:space="preserve"> Det har </w:t>
      </w:r>
      <w:r w:rsidR="00BB0FCB">
        <w:t xml:space="preserve">också </w:t>
      </w:r>
      <w:r>
        <w:t>skett en tydlig förbättring när det gäller utrednin</w:t>
      </w:r>
      <w:r w:rsidR="00CA7942">
        <w:t>g</w:t>
      </w:r>
      <w:r>
        <w:t xml:space="preserve">ar i asylärenden. </w:t>
      </w:r>
      <w:r w:rsidR="00A97D9B">
        <w:t xml:space="preserve">Samtidigt ges i analysen ett antal rekommendationer för att ytterligare höja kvaliteten. </w:t>
      </w:r>
    </w:p>
    <w:p w14:paraId="2E01922E" w14:textId="77777777" w:rsidR="00135AB0" w:rsidRDefault="00135AB0" w:rsidP="00A97D9B">
      <w:pPr>
        <w:autoSpaceDE w:val="0"/>
        <w:autoSpaceDN w:val="0"/>
        <w:adjustRightInd w:val="0"/>
        <w:spacing w:after="0" w:line="240" w:lineRule="auto"/>
      </w:pPr>
    </w:p>
    <w:p w14:paraId="0D51CC73" w14:textId="77777777" w:rsidR="00CA7942" w:rsidRPr="00402C92" w:rsidRDefault="00A97D9B" w:rsidP="00A97D9B">
      <w:pPr>
        <w:autoSpaceDE w:val="0"/>
        <w:autoSpaceDN w:val="0"/>
        <w:adjustRightInd w:val="0"/>
        <w:spacing w:after="0" w:line="240" w:lineRule="auto"/>
      </w:pPr>
      <w:r>
        <w:t xml:space="preserve">Ytterligare ett </w:t>
      </w:r>
      <w:r w:rsidR="00CA7942" w:rsidRPr="00402C92">
        <w:t>mått på den rättsliga kvaliteten i Migrationsverkets beslut är att ändringsfrekvensen i migrationsdomstolarna är</w:t>
      </w:r>
      <w:r>
        <w:t xml:space="preserve"> fortsatt mycket låg. U</w:t>
      </w:r>
      <w:r w:rsidR="00CA7942" w:rsidRPr="00402C92">
        <w:t xml:space="preserve">nder </w:t>
      </w:r>
      <w:r w:rsidR="00CA7942" w:rsidRPr="00402C92">
        <w:lastRenderedPageBreak/>
        <w:t xml:space="preserve">2017 </w:t>
      </w:r>
      <w:r>
        <w:t>var</w:t>
      </w:r>
      <w:r w:rsidR="00CA7942" w:rsidRPr="00402C92">
        <w:t xml:space="preserve"> ändringsfrekvensen </w:t>
      </w:r>
      <w:r w:rsidR="009E19B3">
        <w:t>i genomsnitt</w:t>
      </w:r>
      <w:r w:rsidR="00CA7942" w:rsidRPr="00402C92">
        <w:t xml:space="preserve"> cirka åtta procent</w:t>
      </w:r>
      <w:r>
        <w:t xml:space="preserve"> och hittills i år är ändringsfrekvensen på i genomsnitt sju procent. </w:t>
      </w:r>
    </w:p>
    <w:p w14:paraId="161D142C" w14:textId="77777777" w:rsidR="00CA7942" w:rsidRPr="00402C92" w:rsidRDefault="00CA7942" w:rsidP="00A97D9B">
      <w:pPr>
        <w:autoSpaceDE w:val="0"/>
        <w:autoSpaceDN w:val="0"/>
        <w:adjustRightInd w:val="0"/>
        <w:spacing w:after="0" w:line="240" w:lineRule="auto"/>
      </w:pPr>
    </w:p>
    <w:p w14:paraId="749B9EE4" w14:textId="77777777" w:rsidR="00CA7942" w:rsidRDefault="00E64ED9" w:rsidP="00A97D9B">
      <w:pPr>
        <w:autoSpaceDE w:val="0"/>
        <w:autoSpaceDN w:val="0"/>
        <w:adjustRightInd w:val="0"/>
        <w:spacing w:after="0" w:line="240" w:lineRule="auto"/>
      </w:pPr>
      <w:r>
        <w:t xml:space="preserve">Eftersom rättssäkerheten är </w:t>
      </w:r>
      <w:r w:rsidR="00CA7942" w:rsidRPr="00402C92">
        <w:t xml:space="preserve">grundläggande för asylprocessen är detta </w:t>
      </w:r>
      <w:r w:rsidR="00ED180C">
        <w:t>en fråga</w:t>
      </w:r>
      <w:r w:rsidR="00CA7942" w:rsidRPr="00402C92">
        <w:t xml:space="preserve"> som regeringen noggrant följer. </w:t>
      </w:r>
    </w:p>
    <w:bookmarkEnd w:id="3"/>
    <w:p w14:paraId="112B98E7" w14:textId="77777777" w:rsidR="00135AB0" w:rsidRDefault="00135AB0" w:rsidP="00135AB0">
      <w:pPr>
        <w:autoSpaceDE w:val="0"/>
        <w:autoSpaceDN w:val="0"/>
        <w:adjustRightInd w:val="0"/>
        <w:spacing w:after="0" w:line="240" w:lineRule="auto"/>
      </w:pPr>
    </w:p>
    <w:p w14:paraId="50958400" w14:textId="77777777" w:rsidR="00135AB0" w:rsidRDefault="00135AB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AA66D807C6F4E36877AF6F2EE39AA80"/>
          </w:placeholder>
          <w:dataBinding w:prefixMappings="xmlns:ns0='http://lp/documentinfo/RK' " w:xpath="/ns0:DocumentInfo[1]/ns0:BaseInfo[1]/ns0:HeaderDate[1]" w:storeItemID="{66FA3457-FA1E-4764-9E53-319E7635B194}"/>
          <w:date w:fullDate="2018-03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mars 2018</w:t>
          </w:r>
        </w:sdtContent>
      </w:sdt>
    </w:p>
    <w:p w14:paraId="12F5C2AE" w14:textId="77777777" w:rsidR="00135AB0" w:rsidRDefault="00135AB0" w:rsidP="004E7A8F">
      <w:pPr>
        <w:pStyle w:val="Brdtextutanavstnd"/>
      </w:pPr>
    </w:p>
    <w:p w14:paraId="793A360B" w14:textId="77777777" w:rsidR="00135AB0" w:rsidRDefault="00135AB0" w:rsidP="004E7A8F">
      <w:pPr>
        <w:pStyle w:val="Brdtextutanavstnd"/>
      </w:pPr>
    </w:p>
    <w:p w14:paraId="493843F9" w14:textId="77777777" w:rsidR="00135AB0" w:rsidRDefault="00135AB0" w:rsidP="004E7A8F">
      <w:pPr>
        <w:pStyle w:val="Brdtextutanavstnd"/>
      </w:pPr>
    </w:p>
    <w:p w14:paraId="0E948A97" w14:textId="77777777" w:rsidR="00135AB0" w:rsidRDefault="00135AB0" w:rsidP="00422A41">
      <w:pPr>
        <w:pStyle w:val="Brdtext"/>
      </w:pPr>
      <w:r>
        <w:t>Heléne Fritzon</w:t>
      </w:r>
    </w:p>
    <w:bookmarkEnd w:id="1"/>
    <w:p w14:paraId="7395823E" w14:textId="77777777" w:rsidR="00135AB0" w:rsidRPr="00DB48AB" w:rsidRDefault="00135AB0" w:rsidP="00DB48AB">
      <w:pPr>
        <w:pStyle w:val="Brdtext"/>
      </w:pPr>
    </w:p>
    <w:sectPr w:rsidR="00135AB0" w:rsidRPr="00DB48AB" w:rsidSect="00135A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0B659" w14:textId="77777777" w:rsidR="00135AB0" w:rsidRDefault="00135AB0" w:rsidP="00A87A54">
      <w:pPr>
        <w:spacing w:after="0" w:line="240" w:lineRule="auto"/>
      </w:pPr>
      <w:r>
        <w:separator/>
      </w:r>
    </w:p>
  </w:endnote>
  <w:endnote w:type="continuationSeparator" w:id="0">
    <w:p w14:paraId="4982B218" w14:textId="77777777" w:rsidR="00135AB0" w:rsidRDefault="00135AB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4BB02" w14:textId="77777777" w:rsidR="00051D18" w:rsidRDefault="00051D1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7D867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D91EC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B7C9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B7C9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CF8E22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59D41F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0791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7E448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F666D5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BC374A" w14:textId="77777777" w:rsidTr="00C26068">
      <w:trPr>
        <w:trHeight w:val="227"/>
      </w:trPr>
      <w:tc>
        <w:tcPr>
          <w:tcW w:w="4074" w:type="dxa"/>
        </w:tcPr>
        <w:p w14:paraId="7216D9C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ADD47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3A1E0E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1FB4D" w14:textId="77777777" w:rsidR="00135AB0" w:rsidRDefault="00135AB0" w:rsidP="00A87A54">
      <w:pPr>
        <w:spacing w:after="0" w:line="240" w:lineRule="auto"/>
      </w:pPr>
      <w:r>
        <w:separator/>
      </w:r>
    </w:p>
  </w:footnote>
  <w:footnote w:type="continuationSeparator" w:id="0">
    <w:p w14:paraId="19424AA8" w14:textId="77777777" w:rsidR="00135AB0" w:rsidRDefault="00135AB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2F361" w14:textId="77777777" w:rsidR="00051D18" w:rsidRDefault="00051D1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AB63A" w14:textId="77777777" w:rsidR="00051D18" w:rsidRDefault="00051D1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5AB0" w14:paraId="4B8CF5F6" w14:textId="77777777" w:rsidTr="00C93EBA">
      <w:trPr>
        <w:trHeight w:val="227"/>
      </w:trPr>
      <w:tc>
        <w:tcPr>
          <w:tcW w:w="5534" w:type="dxa"/>
        </w:tcPr>
        <w:p w14:paraId="6318A8AC" w14:textId="77777777" w:rsidR="00135AB0" w:rsidRPr="007D73AB" w:rsidRDefault="00135AB0">
          <w:pPr>
            <w:pStyle w:val="Sidhuvud"/>
          </w:pPr>
        </w:p>
      </w:tc>
      <w:tc>
        <w:tcPr>
          <w:tcW w:w="3170" w:type="dxa"/>
          <w:vAlign w:val="bottom"/>
        </w:tcPr>
        <w:p w14:paraId="440BC5D8" w14:textId="77777777" w:rsidR="00135AB0" w:rsidRPr="007D73AB" w:rsidRDefault="00135AB0" w:rsidP="00340DE0">
          <w:pPr>
            <w:pStyle w:val="Sidhuvud"/>
          </w:pPr>
        </w:p>
      </w:tc>
      <w:tc>
        <w:tcPr>
          <w:tcW w:w="1134" w:type="dxa"/>
        </w:tcPr>
        <w:p w14:paraId="12B1D6DF" w14:textId="77777777" w:rsidR="00135AB0" w:rsidRDefault="00135AB0" w:rsidP="005A703A">
          <w:pPr>
            <w:pStyle w:val="Sidhuvud"/>
          </w:pPr>
        </w:p>
      </w:tc>
    </w:tr>
    <w:tr w:rsidR="00135AB0" w14:paraId="06C6909C" w14:textId="77777777" w:rsidTr="00C93EBA">
      <w:trPr>
        <w:trHeight w:val="1928"/>
      </w:trPr>
      <w:tc>
        <w:tcPr>
          <w:tcW w:w="5534" w:type="dxa"/>
        </w:tcPr>
        <w:p w14:paraId="79C4CD1C" w14:textId="77777777" w:rsidR="00135AB0" w:rsidRPr="00340DE0" w:rsidRDefault="00135AB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0D4103" wp14:editId="5E840A9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FD96D9" w14:textId="77777777" w:rsidR="00135AB0" w:rsidRPr="00710A6C" w:rsidRDefault="00135AB0" w:rsidP="00EE3C0F">
          <w:pPr>
            <w:pStyle w:val="Sidhuvud"/>
            <w:rPr>
              <w:b/>
            </w:rPr>
          </w:pPr>
        </w:p>
        <w:p w14:paraId="5490B70E" w14:textId="77777777" w:rsidR="00135AB0" w:rsidRDefault="00135AB0" w:rsidP="00EE3C0F">
          <w:pPr>
            <w:pStyle w:val="Sidhuvud"/>
          </w:pPr>
        </w:p>
        <w:p w14:paraId="4ECB8514" w14:textId="77777777" w:rsidR="00135AB0" w:rsidRDefault="00135AB0" w:rsidP="00EE3C0F">
          <w:pPr>
            <w:pStyle w:val="Sidhuvud"/>
          </w:pPr>
        </w:p>
        <w:p w14:paraId="70BD26CE" w14:textId="77777777" w:rsidR="00135AB0" w:rsidRDefault="00135AB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1BEF38E18845929064698DE1B5592C"/>
            </w:placeholder>
            <w:dataBinding w:prefixMappings="xmlns:ns0='http://lp/documentinfo/RK' " w:xpath="/ns0:DocumentInfo[1]/ns0:BaseInfo[1]/ns0:Dnr[1]" w:storeItemID="{66FA3457-FA1E-4764-9E53-319E7635B194}"/>
            <w:text/>
          </w:sdtPr>
          <w:sdtEndPr/>
          <w:sdtContent>
            <w:p w14:paraId="2386A52C" w14:textId="77777777" w:rsidR="00135AB0" w:rsidRDefault="00B7612E" w:rsidP="00EE3C0F">
              <w:pPr>
                <w:pStyle w:val="Sidhuvud"/>
              </w:pPr>
              <w:r>
                <w:t>Ju2018/01638/POL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5398DB44834045A808B38FE532F968"/>
            </w:placeholder>
            <w:showingPlcHdr/>
            <w:dataBinding w:prefixMappings="xmlns:ns0='http://lp/documentinfo/RK' " w:xpath="/ns0:DocumentInfo[1]/ns0:BaseInfo[1]/ns0:DocNumber[1]" w:storeItemID="{66FA3457-FA1E-4764-9E53-319E7635B194}"/>
            <w:text/>
          </w:sdtPr>
          <w:sdtEndPr/>
          <w:sdtContent>
            <w:p w14:paraId="7F7B5808" w14:textId="77777777" w:rsidR="00135AB0" w:rsidRDefault="00135A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ED1CF3" w14:textId="77777777" w:rsidR="00135AB0" w:rsidRDefault="00135AB0" w:rsidP="00EE3C0F">
          <w:pPr>
            <w:pStyle w:val="Sidhuvud"/>
          </w:pPr>
        </w:p>
      </w:tc>
      <w:tc>
        <w:tcPr>
          <w:tcW w:w="1134" w:type="dxa"/>
        </w:tcPr>
        <w:p w14:paraId="587C5B6F" w14:textId="77777777" w:rsidR="00135AB0" w:rsidRDefault="00135AB0" w:rsidP="0094502D">
          <w:pPr>
            <w:pStyle w:val="Sidhuvud"/>
          </w:pPr>
        </w:p>
        <w:p w14:paraId="35CCA444" w14:textId="77777777" w:rsidR="00135AB0" w:rsidRPr="0094502D" w:rsidRDefault="00135AB0" w:rsidP="00EC71A6">
          <w:pPr>
            <w:pStyle w:val="Sidhuvud"/>
          </w:pPr>
        </w:p>
      </w:tc>
    </w:tr>
    <w:tr w:rsidR="00135AB0" w14:paraId="6B2FB6F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3DB9D5E5EF84E86ABB01EBF605AF8F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AA6643A" w14:textId="77777777" w:rsidR="00135AB0" w:rsidRPr="00135AB0" w:rsidRDefault="00135AB0" w:rsidP="00340DE0">
              <w:pPr>
                <w:pStyle w:val="Sidhuvud"/>
                <w:rPr>
                  <w:b/>
                </w:rPr>
              </w:pPr>
              <w:r w:rsidRPr="00135AB0">
                <w:rPr>
                  <w:b/>
                </w:rPr>
                <w:t>Justitiedepartementet</w:t>
              </w:r>
            </w:p>
            <w:p w14:paraId="2C5FB759" w14:textId="77777777" w:rsidR="00B7612E" w:rsidRDefault="00135AB0" w:rsidP="00340DE0">
              <w:pPr>
                <w:pStyle w:val="Sidhuvud"/>
              </w:pPr>
              <w:r w:rsidRPr="00135AB0">
                <w:t>Migrationsministern och biträdande justitieministern</w:t>
              </w:r>
            </w:p>
            <w:p w14:paraId="6F09A699" w14:textId="77777777" w:rsidR="00135AB0" w:rsidRPr="00135AB0" w:rsidRDefault="00135AB0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15AF73A1E7C4B838E77AE108994AD4E"/>
          </w:placeholder>
          <w:dataBinding w:prefixMappings="xmlns:ns0='http://lp/documentinfo/RK' " w:xpath="/ns0:DocumentInfo[1]/ns0:BaseInfo[1]/ns0:Recipient[1]" w:storeItemID="{66FA3457-FA1E-4764-9E53-319E7635B194}"/>
          <w:text w:multiLine="1"/>
        </w:sdtPr>
        <w:sdtEndPr/>
        <w:sdtContent>
          <w:tc>
            <w:tcPr>
              <w:tcW w:w="3170" w:type="dxa"/>
            </w:tcPr>
            <w:p w14:paraId="6049308B" w14:textId="77777777" w:rsidR="00135AB0" w:rsidRDefault="00135AB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D8332A" w14:textId="77777777" w:rsidR="00135AB0" w:rsidRDefault="00135AB0" w:rsidP="003E6020">
          <w:pPr>
            <w:pStyle w:val="Sidhuvud"/>
          </w:pPr>
        </w:p>
      </w:tc>
    </w:tr>
  </w:tbl>
  <w:p w14:paraId="208ADA0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B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1D18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5AB0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1E2B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239"/>
    <w:rsid w:val="002E3609"/>
    <w:rsid w:val="002E4D3F"/>
    <w:rsid w:val="002E61A5"/>
    <w:rsid w:val="002F3675"/>
    <w:rsid w:val="002F42B1"/>
    <w:rsid w:val="002F59E0"/>
    <w:rsid w:val="002F66A6"/>
    <w:rsid w:val="003050DB"/>
    <w:rsid w:val="00310561"/>
    <w:rsid w:val="00311D8C"/>
    <w:rsid w:val="003128E2"/>
    <w:rsid w:val="003153D9"/>
    <w:rsid w:val="00321621"/>
    <w:rsid w:val="0032214F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1E5C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0F4"/>
    <w:rsid w:val="005606BC"/>
    <w:rsid w:val="00563E73"/>
    <w:rsid w:val="00565792"/>
    <w:rsid w:val="00567799"/>
    <w:rsid w:val="00571A0B"/>
    <w:rsid w:val="005738D6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77D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7C94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19B3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7D9B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612E"/>
    <w:rsid w:val="00B80840"/>
    <w:rsid w:val="00B815FC"/>
    <w:rsid w:val="00B82A05"/>
    <w:rsid w:val="00B84409"/>
    <w:rsid w:val="00B84E2D"/>
    <w:rsid w:val="00B927C9"/>
    <w:rsid w:val="00B96EFA"/>
    <w:rsid w:val="00BB0FCB"/>
    <w:rsid w:val="00BB1966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942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4ED9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180C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9D26F0"/>
  <w15:docId w15:val="{D5FFB4E1-F3E6-4B15-8BB4-65CD712C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rsid w:val="0065177D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B7612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1BEF38E18845929064698DE1B559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61A4A-2BE5-49D7-8F79-622DA3A24652}"/>
      </w:docPartPr>
      <w:docPartBody>
        <w:p w:rsidR="006D7EEB" w:rsidRDefault="00FF69A1" w:rsidP="00FF69A1">
          <w:pPr>
            <w:pStyle w:val="FF1BEF38E18845929064698DE1B559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5398DB44834045A808B38FE532F9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277CA2-A68E-487D-889B-81F4618A4D00}"/>
      </w:docPartPr>
      <w:docPartBody>
        <w:p w:rsidR="006D7EEB" w:rsidRDefault="00FF69A1" w:rsidP="00FF69A1">
          <w:pPr>
            <w:pStyle w:val="EC5398DB44834045A808B38FE532F9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DB9D5E5EF84E86ABB01EBF605AF8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F19281-7647-43EB-A372-18A8DBA515B3}"/>
      </w:docPartPr>
      <w:docPartBody>
        <w:p w:rsidR="006D7EEB" w:rsidRDefault="00FF69A1" w:rsidP="00FF69A1">
          <w:pPr>
            <w:pStyle w:val="C3DB9D5E5EF84E86ABB01EBF605AF8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5AF73A1E7C4B838E77AE108994A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03CF8-5E24-487A-8808-C6298DA84048}"/>
      </w:docPartPr>
      <w:docPartBody>
        <w:p w:rsidR="006D7EEB" w:rsidRDefault="00FF69A1" w:rsidP="00FF69A1">
          <w:pPr>
            <w:pStyle w:val="615AF73A1E7C4B838E77AE108994AD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A66D807C6F4E36877AF6F2EE39A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6B35D6-DC06-4845-997A-9E25D5FC3028}"/>
      </w:docPartPr>
      <w:docPartBody>
        <w:p w:rsidR="006D7EEB" w:rsidRDefault="00FF69A1" w:rsidP="00FF69A1">
          <w:pPr>
            <w:pStyle w:val="2AA66D807C6F4E36877AF6F2EE39AA8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A1"/>
    <w:rsid w:val="006D7EEB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4CA6D03024141018F0EB52326733B08">
    <w:name w:val="B4CA6D03024141018F0EB52326733B08"/>
    <w:rsid w:val="00FF69A1"/>
  </w:style>
  <w:style w:type="character" w:styleId="Platshllartext">
    <w:name w:val="Placeholder Text"/>
    <w:basedOn w:val="Standardstycketeckensnitt"/>
    <w:uiPriority w:val="99"/>
    <w:semiHidden/>
    <w:rsid w:val="00FF69A1"/>
    <w:rPr>
      <w:noProof w:val="0"/>
      <w:color w:val="808080"/>
    </w:rPr>
  </w:style>
  <w:style w:type="paragraph" w:customStyle="1" w:styleId="B3F56024D1814EC8A081CEEA24702D7B">
    <w:name w:val="B3F56024D1814EC8A081CEEA24702D7B"/>
    <w:rsid w:val="00FF69A1"/>
  </w:style>
  <w:style w:type="paragraph" w:customStyle="1" w:styleId="F91FEDCE9F58434DB1D97839E42370EA">
    <w:name w:val="F91FEDCE9F58434DB1D97839E42370EA"/>
    <w:rsid w:val="00FF69A1"/>
  </w:style>
  <w:style w:type="paragraph" w:customStyle="1" w:styleId="226954257EA146A5AB5220CE36D2E9B4">
    <w:name w:val="226954257EA146A5AB5220CE36D2E9B4"/>
    <w:rsid w:val="00FF69A1"/>
  </w:style>
  <w:style w:type="paragraph" w:customStyle="1" w:styleId="FF1BEF38E18845929064698DE1B5592C">
    <w:name w:val="FF1BEF38E18845929064698DE1B5592C"/>
    <w:rsid w:val="00FF69A1"/>
  </w:style>
  <w:style w:type="paragraph" w:customStyle="1" w:styleId="EC5398DB44834045A808B38FE532F968">
    <w:name w:val="EC5398DB44834045A808B38FE532F968"/>
    <w:rsid w:val="00FF69A1"/>
  </w:style>
  <w:style w:type="paragraph" w:customStyle="1" w:styleId="2A34350854C44D7B9A92481B2E692965">
    <w:name w:val="2A34350854C44D7B9A92481B2E692965"/>
    <w:rsid w:val="00FF69A1"/>
  </w:style>
  <w:style w:type="paragraph" w:customStyle="1" w:styleId="15077017573A45808DF97BF1AD246B58">
    <w:name w:val="15077017573A45808DF97BF1AD246B58"/>
    <w:rsid w:val="00FF69A1"/>
  </w:style>
  <w:style w:type="paragraph" w:customStyle="1" w:styleId="AC19E99330AD46F58893AF5C37A20BCE">
    <w:name w:val="AC19E99330AD46F58893AF5C37A20BCE"/>
    <w:rsid w:val="00FF69A1"/>
  </w:style>
  <w:style w:type="paragraph" w:customStyle="1" w:styleId="C3DB9D5E5EF84E86ABB01EBF605AF8F0">
    <w:name w:val="C3DB9D5E5EF84E86ABB01EBF605AF8F0"/>
    <w:rsid w:val="00FF69A1"/>
  </w:style>
  <w:style w:type="paragraph" w:customStyle="1" w:styleId="615AF73A1E7C4B838E77AE108994AD4E">
    <w:name w:val="615AF73A1E7C4B838E77AE108994AD4E"/>
    <w:rsid w:val="00FF69A1"/>
  </w:style>
  <w:style w:type="paragraph" w:customStyle="1" w:styleId="A23710D2580E409AB717DCC84F506D60">
    <w:name w:val="A23710D2580E409AB717DCC84F506D60"/>
    <w:rsid w:val="00FF69A1"/>
  </w:style>
  <w:style w:type="paragraph" w:customStyle="1" w:styleId="C3029148E94F4E69AAD6ACFEFD1499C4">
    <w:name w:val="C3029148E94F4E69AAD6ACFEFD1499C4"/>
    <w:rsid w:val="00FF69A1"/>
  </w:style>
  <w:style w:type="paragraph" w:customStyle="1" w:styleId="DA6CE61C713D4033B1E86B42AED81977">
    <w:name w:val="DA6CE61C713D4033B1E86B42AED81977"/>
    <w:rsid w:val="00FF69A1"/>
  </w:style>
  <w:style w:type="paragraph" w:customStyle="1" w:styleId="7F352A69D9164AF2934ABFFB48EF1FF1">
    <w:name w:val="7F352A69D9164AF2934ABFFB48EF1FF1"/>
    <w:rsid w:val="00FF69A1"/>
  </w:style>
  <w:style w:type="paragraph" w:customStyle="1" w:styleId="224F185B32474687A714ABCB94F062C8">
    <w:name w:val="224F185B32474687A714ABCB94F062C8"/>
    <w:rsid w:val="00FF69A1"/>
  </w:style>
  <w:style w:type="paragraph" w:customStyle="1" w:styleId="2AA66D807C6F4E36877AF6F2EE39AA80">
    <w:name w:val="2AA66D807C6F4E36877AF6F2EE39AA80"/>
    <w:rsid w:val="00FF69A1"/>
  </w:style>
  <w:style w:type="paragraph" w:customStyle="1" w:styleId="F36586C805B543C69DE186E82AA0A956">
    <w:name w:val="F36586C805B543C69DE186E82AA0A956"/>
    <w:rsid w:val="00FF6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13d25750-203a-42b5-a090-2c04b50c2992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2018-03-14T00:00:00</HeaderDate>
    <Office/>
    <Dnr>Ju2018/01638/POL</Dnr>
    <ParagrafNr/>
    <DocumentTitle/>
    <VisitingAddress/>
    <Extra1/>
    <Extra2/>
    <Extra3>Johan Forsell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E8446-E209-489A-8F49-E78EDD4B8293}"/>
</file>

<file path=customXml/itemProps2.xml><?xml version="1.0" encoding="utf-8"?>
<ds:datastoreItem xmlns:ds="http://schemas.openxmlformats.org/officeDocument/2006/customXml" ds:itemID="{DD0E66CC-B1D4-4BB9-8F8C-8256F787DF4C}"/>
</file>

<file path=customXml/itemProps3.xml><?xml version="1.0" encoding="utf-8"?>
<ds:datastoreItem xmlns:ds="http://schemas.openxmlformats.org/officeDocument/2006/customXml" ds:itemID="{1DDCBBAC-6B7A-4055-A4AD-BD37E6BFE659}"/>
</file>

<file path=customXml/itemProps4.xml><?xml version="1.0" encoding="utf-8"?>
<ds:datastoreItem xmlns:ds="http://schemas.openxmlformats.org/officeDocument/2006/customXml" ds:itemID="{48E741BC-8717-4DEA-850C-6A27DE4013F1}"/>
</file>

<file path=customXml/itemProps5.xml><?xml version="1.0" encoding="utf-8"?>
<ds:datastoreItem xmlns:ds="http://schemas.openxmlformats.org/officeDocument/2006/customXml" ds:itemID="{3F627310-EA02-4EEB-A890-A3DB07874EA0}"/>
</file>

<file path=customXml/itemProps6.xml><?xml version="1.0" encoding="utf-8"?>
<ds:datastoreItem xmlns:ds="http://schemas.openxmlformats.org/officeDocument/2006/customXml" ds:itemID="{48E741BC-8717-4DEA-850C-6A27DE4013F1}"/>
</file>

<file path=customXml/itemProps7.xml><?xml version="1.0" encoding="utf-8"?>
<ds:datastoreItem xmlns:ds="http://schemas.openxmlformats.org/officeDocument/2006/customXml" ds:itemID="{66FA3457-FA1E-4764-9E53-319E7635B194}"/>
</file>

<file path=customXml/itemProps8.xml><?xml version="1.0" encoding="utf-8"?>
<ds:datastoreItem xmlns:ds="http://schemas.openxmlformats.org/officeDocument/2006/customXml" ds:itemID="{EC925993-9F8E-46E5-AD9B-8E14B14BC55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357</Words>
  <Characters>1895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Unga</dc:creator>
  <cp:keywords/>
  <dc:description/>
  <cp:lastModifiedBy>Gunilla Hansson-Böe</cp:lastModifiedBy>
  <cp:revision>2</cp:revision>
  <cp:lastPrinted>2018-03-09T12:49:00Z</cp:lastPrinted>
  <dcterms:created xsi:type="dcterms:W3CDTF">2018-03-14T07:48:00Z</dcterms:created>
  <dcterms:modified xsi:type="dcterms:W3CDTF">2018-03-14T07:48:00Z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321b977e-7259-49e7-a32d-47808019f981</vt:lpwstr>
  </property>
</Properties>
</file>