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41D1F" w:rsidP="00DA0661">
      <w:pPr>
        <w:pStyle w:val="Title"/>
      </w:pPr>
      <w:bookmarkStart w:id="0" w:name="Start"/>
      <w:bookmarkStart w:id="1" w:name="_Hlk74896343"/>
      <w:bookmarkEnd w:id="0"/>
      <w:r>
        <w:t>Svar på fråga 2020/21:3204 av Björn Söder (SD)</w:t>
      </w:r>
      <w:r>
        <w:br/>
      </w:r>
      <w:r w:rsidRPr="00641D1F">
        <w:t>Brister vid NFC</w:t>
      </w:r>
    </w:p>
    <w:p w:rsidR="00641D1F" w:rsidP="00641D1F">
      <w:pPr>
        <w:pStyle w:val="BodyText"/>
      </w:pPr>
      <w:r>
        <w:t>Björn Söder har frågat om jag avser att vidta några åtgärder med anledning av missnöjet vid NFC samt den interna rapporten, och i så fall</w:t>
      </w:r>
      <w:r w:rsidR="00824EAE">
        <w:t xml:space="preserve"> </w:t>
      </w:r>
      <w:r>
        <w:t>vilka.</w:t>
      </w:r>
    </w:p>
    <w:p w:rsidR="0041082B" w:rsidP="00FB69EB">
      <w:pPr>
        <w:pStyle w:val="BodyText"/>
      </w:pPr>
      <w:r w:rsidRPr="000F5670">
        <w:t xml:space="preserve">Det är viktigt att hanteringen av forensiska undersökningar hos NFC inte leder till att brottsutredningar blir omotiverat långa. </w:t>
      </w:r>
      <w:r w:rsidR="00A61841">
        <w:t xml:space="preserve">Då </w:t>
      </w:r>
      <w:r w:rsidRPr="00A61841" w:rsidR="00A61841">
        <w:t xml:space="preserve">NFC är en nationell avdelning inom </w:t>
      </w:r>
      <w:r w:rsidR="00A61841">
        <w:t>Polis</w:t>
      </w:r>
      <w:r w:rsidRPr="00A61841" w:rsidR="00A61841">
        <w:t>myndigheten</w:t>
      </w:r>
      <w:r w:rsidR="00A61841">
        <w:t xml:space="preserve"> är det myndigheten själv</w:t>
      </w:r>
      <w:r w:rsidRPr="00A61841" w:rsidR="00A61841">
        <w:t xml:space="preserve"> som styr över och fördelar pengar till NFC från</w:t>
      </w:r>
      <w:r w:rsidR="00A61841">
        <w:t xml:space="preserve"> sitt</w:t>
      </w:r>
      <w:r w:rsidRPr="00A61841" w:rsidR="00A61841">
        <w:t xml:space="preserve"> anslag.</w:t>
      </w:r>
      <w:r w:rsidR="00A61841">
        <w:t xml:space="preserve"> </w:t>
      </w:r>
      <w:r w:rsidRPr="000F5670">
        <w:t xml:space="preserve">Regeringen har under flera år gett Polismyndigheten ökade medel vilket gjort att NFC har kunnat utöka sin bemanning. </w:t>
      </w:r>
    </w:p>
    <w:p w:rsidR="0041082B" w:rsidP="0041082B">
      <w:pPr>
        <w:pStyle w:val="BodyText"/>
      </w:pPr>
      <w:r>
        <w:t xml:space="preserve">NFC har utmaningar att hantera genom att inflödet av ärenden ökar samtidigt som också en allt större andel av ärendena är komplexa och kräver flera olika typer av analyser. Trycket ökade ytterligare under slutet av </w:t>
      </w:r>
      <w:r w:rsidR="00A61841">
        <w:t>2020</w:t>
      </w:r>
      <w:r>
        <w:t xml:space="preserve"> då </w:t>
      </w:r>
      <w:r w:rsidR="00A61841">
        <w:t>Polismyndigheten</w:t>
      </w:r>
      <w:r>
        <w:t xml:space="preserve"> drog igång flera större utredningar, bland annat </w:t>
      </w:r>
      <w:r w:rsidR="003D6B24">
        <w:t>till följd av den särskilda händelsen</w:t>
      </w:r>
      <w:r>
        <w:t xml:space="preserve"> Rimfrost och </w:t>
      </w:r>
      <w:r w:rsidRPr="003D6B24" w:rsidR="003D6B24">
        <w:t xml:space="preserve">tillgängliggörandet av material från kommunikationsplattformen </w:t>
      </w:r>
      <w:r>
        <w:t>Encrochat.</w:t>
      </w:r>
    </w:p>
    <w:p w:rsidR="000948C2" w:rsidP="0041082B">
      <w:pPr>
        <w:pStyle w:val="BodyText"/>
      </w:pPr>
      <w:r>
        <w:t xml:space="preserve">För att möta det ökade behovet av forensiska analyser arbetar NFC både med att effektivisera sin ärendehantering och utöka antalet anställda. </w:t>
      </w:r>
      <w:r w:rsidR="00A32F58">
        <w:t xml:space="preserve">Det </w:t>
      </w:r>
      <w:r w:rsidRPr="00A32F58" w:rsidR="00A32F58">
        <w:t>bedrivs en särskild insats med målet att förkorta handläggningstiderna i de mest prioriterade utredningarna.</w:t>
      </w:r>
      <w:r w:rsidR="00A32F58">
        <w:t xml:space="preserve"> Vidare p</w:t>
      </w:r>
      <w:r>
        <w:t>ågår en utbyggnad av</w:t>
      </w:r>
      <w:r w:rsidR="00A61841">
        <w:t xml:space="preserve"> </w:t>
      </w:r>
      <w:r>
        <w:t>verksamhet</w:t>
      </w:r>
      <w:r w:rsidR="00A61841">
        <w:t>en</w:t>
      </w:r>
      <w:r>
        <w:t xml:space="preserve"> på flera orter i landet, vilket på sikt förväntas korta handläggningstiderna.</w:t>
      </w:r>
    </w:p>
    <w:p w:rsidR="00641D1F" w:rsidP="003D6B24">
      <w:pPr>
        <w:pStyle w:val="BodyText"/>
      </w:pPr>
      <w:r>
        <w:t>De</w:t>
      </w:r>
      <w:r w:rsidR="005F51E9">
        <w:t>t</w:t>
      </w:r>
      <w:r>
        <w:t xml:space="preserve"> forensiska </w:t>
      </w:r>
      <w:r w:rsidR="005F51E9">
        <w:t>arbetet</w:t>
      </w:r>
      <w:r>
        <w:t xml:space="preserve"> ställer höga krav på teknisk utrustning och kompetens. </w:t>
      </w:r>
      <w:r w:rsidR="004E0D86">
        <w:t xml:space="preserve">Rikspolischefen har mot bakgrund av </w:t>
      </w:r>
      <w:r w:rsidR="00E8132E">
        <w:t>en tidigare</w:t>
      </w:r>
      <w:r w:rsidR="00A61841">
        <w:t xml:space="preserve"> genomförd</w:t>
      </w:r>
      <w:r w:rsidR="00E8132E">
        <w:t xml:space="preserve"> </w:t>
      </w:r>
      <w:r w:rsidR="000948C2">
        <w:t>internrevision</w:t>
      </w:r>
      <w:r w:rsidR="005F51E9">
        <w:t>s</w:t>
      </w:r>
      <w:r w:rsidR="003D6B24">
        <w:t xml:space="preserve">granskning </w:t>
      </w:r>
      <w:r w:rsidR="005F51E9">
        <w:t>av den it-forensiska verksamheten</w:t>
      </w:r>
      <w:r w:rsidR="003D6B24">
        <w:t xml:space="preserve"> </w:t>
      </w:r>
      <w:r w:rsidR="004E0D86">
        <w:t xml:space="preserve">beslutat om ett </w:t>
      </w:r>
      <w:r w:rsidR="000948C2">
        <w:t>antal</w:t>
      </w:r>
      <w:r w:rsidR="004E0D86">
        <w:t xml:space="preserve"> </w:t>
      </w:r>
      <w:r w:rsidR="004E0D86">
        <w:t>åtgärder.</w:t>
      </w:r>
      <w:r w:rsidR="000948C2">
        <w:t xml:space="preserve"> </w:t>
      </w:r>
      <w:r w:rsidR="004E0D86">
        <w:t xml:space="preserve">Den interna rapport som Björn Söder refererar till är en del i </w:t>
      </w:r>
      <w:r w:rsidR="000948C2">
        <w:t xml:space="preserve">det pågående </w:t>
      </w:r>
      <w:r w:rsidR="004E0D86">
        <w:t xml:space="preserve">arbetet med att </w:t>
      </w:r>
      <w:r w:rsidR="00844B7F">
        <w:t xml:space="preserve">analysera situationen och </w:t>
      </w:r>
      <w:r w:rsidR="004E0D86">
        <w:t>åtgärda bristerna som internrevisionen pekat på</w:t>
      </w:r>
      <w:r w:rsidR="000948C2">
        <w:t xml:space="preserve">. </w:t>
      </w:r>
      <w:r w:rsidR="00D70340">
        <w:t>M</w:t>
      </w:r>
      <w:r w:rsidR="00C2335D">
        <w:t xml:space="preserve">in statssekreterare kommer att träffa Polismyndigheten för att närmare informera sig om </w:t>
      </w:r>
      <w:r w:rsidR="00D70340">
        <w:t>situationen i den it-forensiska verksamheten och vilka åtgärder myndigheten vidtar.</w:t>
      </w:r>
      <w:r w:rsidRPr="00D94962" w:rsidR="00D94962">
        <w:t xml:space="preserve"> </w:t>
      </w:r>
      <w:r w:rsidRPr="003F3C6D" w:rsidR="003F3C6D">
        <w:t xml:space="preserve"> </w:t>
      </w:r>
      <w:r w:rsidR="003F3C6D">
        <w:t>E</w:t>
      </w:r>
      <w:r w:rsidRPr="00BB6317" w:rsidR="003F3C6D">
        <w:t xml:space="preserve">tt flertal åtgärder </w:t>
      </w:r>
      <w:r w:rsidR="003F3C6D">
        <w:t>har med andra ord</w:t>
      </w:r>
      <w:r w:rsidRPr="00BB6317" w:rsidR="003F3C6D">
        <w:t xml:space="preserve"> vidtagits.</w:t>
      </w:r>
      <w:r w:rsidR="003F3C6D">
        <w:t xml:space="preserve"> J</w:t>
      </w:r>
      <w:r w:rsidR="00C907DC">
        <w:t xml:space="preserve">ag </w:t>
      </w:r>
      <w:r w:rsidR="003F3C6D">
        <w:t xml:space="preserve">avstår </w:t>
      </w:r>
      <w:r w:rsidR="00C907DC">
        <w:t>för närvarande från att uttala mig om vilka initiativ regeringen avser att vidta</w:t>
      </w:r>
      <w:r w:rsidR="003F3C6D">
        <w:t xml:space="preserve"> framöver,</w:t>
      </w:r>
      <w:r w:rsidR="00C907DC">
        <w:t xml:space="preserve"> eftersom </w:t>
      </w:r>
      <w:r w:rsidRPr="00C907DC" w:rsidR="00C907DC">
        <w:t>en majoritet i riksdagen har röstat för en misstroendeförklaring mot statsministern</w:t>
      </w:r>
      <w:r w:rsidR="00C907DC">
        <w:t>.</w:t>
      </w:r>
    </w:p>
    <w:p w:rsidR="00641D1F" w:rsidP="00D94962">
      <w:pPr>
        <w:pStyle w:val="BodyText"/>
      </w:pPr>
      <w:r>
        <w:t xml:space="preserve">Stockholm den </w:t>
      </w:r>
      <w:sdt>
        <w:sdtPr>
          <w:id w:val="-1225218591"/>
          <w:placeholder>
            <w:docPart w:val="76825EF9309049E88D3CEAE900CE7A75"/>
          </w:placeholder>
          <w:dataBinding w:xpath="/ns0:DocumentInfo[1]/ns0:BaseInfo[1]/ns0:HeaderDate[1]" w:storeItemID="{E785638D-C0D1-4D02-85A9-333D663E6A2E}" w:prefixMappings="xmlns:ns0='http://lp/documentinfo/RK' "/>
          <w:date w:fullDate="2021-06-23T00:00:00Z">
            <w:dateFormat w:val="d MMMM yyyy"/>
            <w:lid w:val="sv-SE"/>
            <w:storeMappedDataAs w:val="dateTime"/>
            <w:calendar w:val="gregorian"/>
          </w:date>
        </w:sdtPr>
        <w:sdtContent>
          <w:r w:rsidR="003F1B09">
            <w:t>23 juni 2021</w:t>
          </w:r>
        </w:sdtContent>
      </w:sdt>
    </w:p>
    <w:p w:rsidR="00641D1F" w:rsidP="004E7A8F">
      <w:pPr>
        <w:pStyle w:val="Brdtextutanavstnd"/>
      </w:pPr>
    </w:p>
    <w:p w:rsidR="00641D1F" w:rsidRPr="00DB48AB" w:rsidP="00DB48AB">
      <w:pPr>
        <w:pStyle w:val="BodyText"/>
      </w:pPr>
      <w:r>
        <w:t>Mikael Damberg</w:t>
      </w: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41D1F" w:rsidRPr="007D73AB">
          <w:pPr>
            <w:pStyle w:val="Header"/>
          </w:pPr>
        </w:p>
      </w:tc>
      <w:tc>
        <w:tcPr>
          <w:tcW w:w="3170" w:type="dxa"/>
          <w:vAlign w:val="bottom"/>
        </w:tcPr>
        <w:p w:rsidR="00641D1F" w:rsidRPr="007D73AB" w:rsidP="00340DE0">
          <w:pPr>
            <w:pStyle w:val="Header"/>
          </w:pPr>
        </w:p>
      </w:tc>
      <w:tc>
        <w:tcPr>
          <w:tcW w:w="1134" w:type="dxa"/>
        </w:tcPr>
        <w:p w:rsidR="00641D1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41D1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41D1F" w:rsidRPr="00710A6C" w:rsidP="00EE3C0F">
          <w:pPr>
            <w:pStyle w:val="Header"/>
            <w:rPr>
              <w:b/>
            </w:rPr>
          </w:pPr>
        </w:p>
        <w:p w:rsidR="00641D1F" w:rsidP="00EE3C0F">
          <w:pPr>
            <w:pStyle w:val="Header"/>
          </w:pPr>
        </w:p>
        <w:p w:rsidR="00641D1F" w:rsidP="00EE3C0F">
          <w:pPr>
            <w:pStyle w:val="Header"/>
          </w:pPr>
        </w:p>
        <w:p w:rsidR="00641D1F" w:rsidP="00EE3C0F">
          <w:pPr>
            <w:pStyle w:val="Header"/>
          </w:pPr>
        </w:p>
        <w:sdt>
          <w:sdtPr>
            <w:alias w:val="Dnr"/>
            <w:tag w:val="ccRKShow_Dnr"/>
            <w:id w:val="-829283628"/>
            <w:placeholder>
              <w:docPart w:val="D5CE7ABD684241938AD489FD8AAEA29B"/>
            </w:placeholder>
            <w:dataBinding w:xpath="/ns0:DocumentInfo[1]/ns0:BaseInfo[1]/ns0:Dnr[1]" w:storeItemID="{E785638D-C0D1-4D02-85A9-333D663E6A2E}" w:prefixMappings="xmlns:ns0='http://lp/documentinfo/RK' "/>
            <w:text/>
          </w:sdtPr>
          <w:sdtContent>
            <w:p w:rsidR="00641D1F" w:rsidP="00EE3C0F">
              <w:pPr>
                <w:pStyle w:val="Header"/>
              </w:pPr>
              <w:r w:rsidRPr="000948C2">
                <w:t>Ju2021/02386</w:t>
              </w:r>
            </w:p>
          </w:sdtContent>
        </w:sdt>
        <w:sdt>
          <w:sdtPr>
            <w:alias w:val="DocNumber"/>
            <w:tag w:val="DocNumber"/>
            <w:id w:val="1726028884"/>
            <w:placeholder>
              <w:docPart w:val="7D7A96AAC3DA4650BCBBEBADC8DB3F69"/>
            </w:placeholder>
            <w:showingPlcHdr/>
            <w:dataBinding w:xpath="/ns0:DocumentInfo[1]/ns0:BaseInfo[1]/ns0:DocNumber[1]" w:storeItemID="{E785638D-C0D1-4D02-85A9-333D663E6A2E}" w:prefixMappings="xmlns:ns0='http://lp/documentinfo/RK' "/>
            <w:text/>
          </w:sdtPr>
          <w:sdtContent>
            <w:p w:rsidR="00641D1F" w:rsidP="00EE3C0F">
              <w:pPr>
                <w:pStyle w:val="Header"/>
              </w:pPr>
              <w:r>
                <w:rPr>
                  <w:rStyle w:val="PlaceholderText"/>
                </w:rPr>
                <w:t xml:space="preserve"> </w:t>
              </w:r>
            </w:p>
          </w:sdtContent>
        </w:sdt>
        <w:p w:rsidR="00641D1F" w:rsidP="00EE3C0F">
          <w:pPr>
            <w:pStyle w:val="Header"/>
          </w:pPr>
        </w:p>
      </w:tc>
      <w:tc>
        <w:tcPr>
          <w:tcW w:w="1134" w:type="dxa"/>
        </w:tcPr>
        <w:p w:rsidR="00641D1F" w:rsidP="0094502D">
          <w:pPr>
            <w:pStyle w:val="Header"/>
          </w:pPr>
        </w:p>
        <w:p w:rsidR="00641D1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E3085FE593B4247BC5031F865240340"/>
          </w:placeholder>
          <w:richText/>
        </w:sdtPr>
        <w:sdtEndPr>
          <w:rPr>
            <w:b w:val="0"/>
          </w:rPr>
        </w:sdtEndPr>
        <w:sdtContent>
          <w:tc>
            <w:tcPr>
              <w:tcW w:w="5534" w:type="dxa"/>
              <w:tcMar>
                <w:right w:w="1134" w:type="dxa"/>
              </w:tcMar>
            </w:tcPr>
            <w:p w:rsidR="00641D1F" w:rsidRPr="00641D1F" w:rsidP="00340DE0">
              <w:pPr>
                <w:pStyle w:val="Header"/>
                <w:rPr>
                  <w:b/>
                </w:rPr>
              </w:pPr>
              <w:r w:rsidRPr="00641D1F">
                <w:rPr>
                  <w:b/>
                </w:rPr>
                <w:t>Justitiedepartementet</w:t>
              </w:r>
            </w:p>
            <w:p w:rsidR="00641D1F" w:rsidRPr="00340DE0" w:rsidP="00340DE0">
              <w:pPr>
                <w:pStyle w:val="Header"/>
              </w:pPr>
              <w:r w:rsidRPr="00641D1F">
                <w:t>Inrikesministern</w:t>
              </w:r>
            </w:p>
          </w:tc>
        </w:sdtContent>
      </w:sdt>
      <w:sdt>
        <w:sdtPr>
          <w:alias w:val="Recipient"/>
          <w:tag w:val="ccRKShow_Recipient"/>
          <w:id w:val="-28344517"/>
          <w:placeholder>
            <w:docPart w:val="0E6E0B4D04E0475EA5366CDFE47DDCBE"/>
          </w:placeholder>
          <w:dataBinding w:xpath="/ns0:DocumentInfo[1]/ns0:BaseInfo[1]/ns0:Recipient[1]" w:storeItemID="{E785638D-C0D1-4D02-85A9-333D663E6A2E}" w:prefixMappings="xmlns:ns0='http://lp/documentinfo/RK' "/>
          <w:text w:multiLine="1"/>
        </w:sdtPr>
        <w:sdtContent>
          <w:tc>
            <w:tcPr>
              <w:tcW w:w="3170" w:type="dxa"/>
            </w:tcPr>
            <w:p w:rsidR="00641D1F" w:rsidP="00547B89">
              <w:pPr>
                <w:pStyle w:val="Header"/>
              </w:pPr>
              <w:r>
                <w:t>Till riksdagen</w:t>
              </w:r>
            </w:p>
          </w:tc>
        </w:sdtContent>
      </w:sdt>
      <w:tc>
        <w:tcPr>
          <w:tcW w:w="1134" w:type="dxa"/>
        </w:tcPr>
        <w:p w:rsidR="00641D1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autoHyphenation/>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5CE7ABD684241938AD489FD8AAEA29B"/>
        <w:category>
          <w:name w:val="Allmänt"/>
          <w:gallery w:val="placeholder"/>
        </w:category>
        <w:types>
          <w:type w:val="bbPlcHdr"/>
        </w:types>
        <w:behaviors>
          <w:behavior w:val="content"/>
        </w:behaviors>
        <w:guid w:val="{CC7DBCCB-D35A-45DE-994E-F2F2AF94D91B}"/>
      </w:docPartPr>
      <w:docPartBody>
        <w:p w:rsidR="006578FC" w:rsidP="00531D14">
          <w:pPr>
            <w:pStyle w:val="D5CE7ABD684241938AD489FD8AAEA29B"/>
          </w:pPr>
          <w:r>
            <w:rPr>
              <w:rStyle w:val="PlaceholderText"/>
            </w:rPr>
            <w:t xml:space="preserve"> </w:t>
          </w:r>
        </w:p>
      </w:docPartBody>
    </w:docPart>
    <w:docPart>
      <w:docPartPr>
        <w:name w:val="7D7A96AAC3DA4650BCBBEBADC8DB3F69"/>
        <w:category>
          <w:name w:val="Allmänt"/>
          <w:gallery w:val="placeholder"/>
        </w:category>
        <w:types>
          <w:type w:val="bbPlcHdr"/>
        </w:types>
        <w:behaviors>
          <w:behavior w:val="content"/>
        </w:behaviors>
        <w:guid w:val="{F025EA30-75AA-4D72-A9B0-D0107780FA54}"/>
      </w:docPartPr>
      <w:docPartBody>
        <w:p w:rsidR="006578FC" w:rsidP="00531D14">
          <w:pPr>
            <w:pStyle w:val="7D7A96AAC3DA4650BCBBEBADC8DB3F691"/>
          </w:pPr>
          <w:r>
            <w:rPr>
              <w:rStyle w:val="PlaceholderText"/>
            </w:rPr>
            <w:t xml:space="preserve"> </w:t>
          </w:r>
        </w:p>
      </w:docPartBody>
    </w:docPart>
    <w:docPart>
      <w:docPartPr>
        <w:name w:val="BE3085FE593B4247BC5031F865240340"/>
        <w:category>
          <w:name w:val="Allmänt"/>
          <w:gallery w:val="placeholder"/>
        </w:category>
        <w:types>
          <w:type w:val="bbPlcHdr"/>
        </w:types>
        <w:behaviors>
          <w:behavior w:val="content"/>
        </w:behaviors>
        <w:guid w:val="{289BD422-8121-49FB-B55E-750A17B8782E}"/>
      </w:docPartPr>
      <w:docPartBody>
        <w:p w:rsidR="006578FC" w:rsidP="00531D14">
          <w:pPr>
            <w:pStyle w:val="BE3085FE593B4247BC5031F8652403401"/>
          </w:pPr>
          <w:r>
            <w:rPr>
              <w:rStyle w:val="PlaceholderText"/>
            </w:rPr>
            <w:t xml:space="preserve"> </w:t>
          </w:r>
        </w:p>
      </w:docPartBody>
    </w:docPart>
    <w:docPart>
      <w:docPartPr>
        <w:name w:val="0E6E0B4D04E0475EA5366CDFE47DDCBE"/>
        <w:category>
          <w:name w:val="Allmänt"/>
          <w:gallery w:val="placeholder"/>
        </w:category>
        <w:types>
          <w:type w:val="bbPlcHdr"/>
        </w:types>
        <w:behaviors>
          <w:behavior w:val="content"/>
        </w:behaviors>
        <w:guid w:val="{A331C20D-3E20-402B-B1B7-B95559D6A367}"/>
      </w:docPartPr>
      <w:docPartBody>
        <w:p w:rsidR="006578FC" w:rsidP="00531D14">
          <w:pPr>
            <w:pStyle w:val="0E6E0B4D04E0475EA5366CDFE47DDCBE"/>
          </w:pPr>
          <w:r>
            <w:rPr>
              <w:rStyle w:val="PlaceholderText"/>
            </w:rPr>
            <w:t xml:space="preserve"> </w:t>
          </w:r>
        </w:p>
      </w:docPartBody>
    </w:docPart>
    <w:docPart>
      <w:docPartPr>
        <w:name w:val="76825EF9309049E88D3CEAE900CE7A75"/>
        <w:category>
          <w:name w:val="Allmänt"/>
          <w:gallery w:val="placeholder"/>
        </w:category>
        <w:types>
          <w:type w:val="bbPlcHdr"/>
        </w:types>
        <w:behaviors>
          <w:behavior w:val="content"/>
        </w:behaviors>
        <w:guid w:val="{8A204660-4D74-456A-A599-26A239A6F29E}"/>
      </w:docPartPr>
      <w:docPartBody>
        <w:p w:rsidR="006578FC" w:rsidP="00531D14">
          <w:pPr>
            <w:pStyle w:val="76825EF9309049E88D3CEAE900CE7A7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5523D1CE4E459EA539ED8BC830CA28">
    <w:name w:val="AB5523D1CE4E459EA539ED8BC830CA28"/>
    <w:rsid w:val="00531D14"/>
  </w:style>
  <w:style w:type="character" w:styleId="PlaceholderText">
    <w:name w:val="Placeholder Text"/>
    <w:basedOn w:val="DefaultParagraphFont"/>
    <w:uiPriority w:val="99"/>
    <w:semiHidden/>
    <w:rsid w:val="00531D14"/>
    <w:rPr>
      <w:noProof w:val="0"/>
      <w:color w:val="808080"/>
    </w:rPr>
  </w:style>
  <w:style w:type="paragraph" w:customStyle="1" w:styleId="C315AAEE476041A29D04AD975C231962">
    <w:name w:val="C315AAEE476041A29D04AD975C231962"/>
    <w:rsid w:val="00531D14"/>
  </w:style>
  <w:style w:type="paragraph" w:customStyle="1" w:styleId="9F9941B11DE14F3CBF6A6C21605B8415">
    <w:name w:val="9F9941B11DE14F3CBF6A6C21605B8415"/>
    <w:rsid w:val="00531D14"/>
  </w:style>
  <w:style w:type="paragraph" w:customStyle="1" w:styleId="DE8A4AD50A834940A1ACD1FE13834713">
    <w:name w:val="DE8A4AD50A834940A1ACD1FE13834713"/>
    <w:rsid w:val="00531D14"/>
  </w:style>
  <w:style w:type="paragraph" w:customStyle="1" w:styleId="D5CE7ABD684241938AD489FD8AAEA29B">
    <w:name w:val="D5CE7ABD684241938AD489FD8AAEA29B"/>
    <w:rsid w:val="00531D14"/>
  </w:style>
  <w:style w:type="paragraph" w:customStyle="1" w:styleId="7D7A96AAC3DA4650BCBBEBADC8DB3F69">
    <w:name w:val="7D7A96AAC3DA4650BCBBEBADC8DB3F69"/>
    <w:rsid w:val="00531D14"/>
  </w:style>
  <w:style w:type="paragraph" w:customStyle="1" w:styleId="C0F8B0475F5A46FC97CE689DD789B794">
    <w:name w:val="C0F8B0475F5A46FC97CE689DD789B794"/>
    <w:rsid w:val="00531D14"/>
  </w:style>
  <w:style w:type="paragraph" w:customStyle="1" w:styleId="DA090CEE8524476DB9ACC660DCA02D2F">
    <w:name w:val="DA090CEE8524476DB9ACC660DCA02D2F"/>
    <w:rsid w:val="00531D14"/>
  </w:style>
  <w:style w:type="paragraph" w:customStyle="1" w:styleId="460B1C7841974C9F92146B7089AF13A4">
    <w:name w:val="460B1C7841974C9F92146B7089AF13A4"/>
    <w:rsid w:val="00531D14"/>
  </w:style>
  <w:style w:type="paragraph" w:customStyle="1" w:styleId="BE3085FE593B4247BC5031F865240340">
    <w:name w:val="BE3085FE593B4247BC5031F865240340"/>
    <w:rsid w:val="00531D14"/>
  </w:style>
  <w:style w:type="paragraph" w:customStyle="1" w:styleId="0E6E0B4D04E0475EA5366CDFE47DDCBE">
    <w:name w:val="0E6E0B4D04E0475EA5366CDFE47DDCBE"/>
    <w:rsid w:val="00531D14"/>
  </w:style>
  <w:style w:type="paragraph" w:customStyle="1" w:styleId="7D7A96AAC3DA4650BCBBEBADC8DB3F691">
    <w:name w:val="7D7A96AAC3DA4650BCBBEBADC8DB3F691"/>
    <w:rsid w:val="00531D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3085FE593B4247BC5031F8652403401">
    <w:name w:val="BE3085FE593B4247BC5031F8652403401"/>
    <w:rsid w:val="00531D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DE4C60A6364B858E61C3ADE0643B32">
    <w:name w:val="12DE4C60A6364B858E61C3ADE0643B32"/>
    <w:rsid w:val="00531D14"/>
  </w:style>
  <w:style w:type="paragraph" w:customStyle="1" w:styleId="3ADE32EC9630485685E548353872B91A">
    <w:name w:val="3ADE32EC9630485685E548353872B91A"/>
    <w:rsid w:val="00531D14"/>
  </w:style>
  <w:style w:type="paragraph" w:customStyle="1" w:styleId="E71BBC4500F14913AE91B2684FE9E817">
    <w:name w:val="E71BBC4500F14913AE91B2684FE9E817"/>
    <w:rsid w:val="00531D14"/>
  </w:style>
  <w:style w:type="paragraph" w:customStyle="1" w:styleId="833FCEBBE5E04C8493D251E8FC74BD59">
    <w:name w:val="833FCEBBE5E04C8493D251E8FC74BD59"/>
    <w:rsid w:val="00531D14"/>
  </w:style>
  <w:style w:type="paragraph" w:customStyle="1" w:styleId="C86BD4A1D3894C9AAFF652316D2A7257">
    <w:name w:val="C86BD4A1D3894C9AAFF652316D2A7257"/>
    <w:rsid w:val="00531D14"/>
  </w:style>
  <w:style w:type="paragraph" w:customStyle="1" w:styleId="76825EF9309049E88D3CEAE900CE7A75">
    <w:name w:val="76825EF9309049E88D3CEAE900CE7A75"/>
    <w:rsid w:val="00531D14"/>
  </w:style>
  <w:style w:type="paragraph" w:customStyle="1" w:styleId="EB1CC1378FDF49B4964AB9FE0CD89BBD">
    <w:name w:val="EB1CC1378FDF49B4964AB9FE0CD89BBD"/>
    <w:rsid w:val="00531D1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2021-06-23T00:00:00</HeaderDate>
    <Office/>
    <Dnr>Ju2021/02386</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bb0b58a4-ed8b-4b53-88cc-6bb2e001e0ef</RD_Svarsid>
  </documentManagement>
</p:properties>
</file>

<file path=customXml/itemProps1.xml><?xml version="1.0" encoding="utf-8"?>
<ds:datastoreItem xmlns:ds="http://schemas.openxmlformats.org/officeDocument/2006/customXml" ds:itemID="{478A8CC0-A163-4075-8C60-F269783149F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A15BEEC-85A5-4A92-943F-A1E4FB09986E}"/>
</file>

<file path=customXml/itemProps4.xml><?xml version="1.0" encoding="utf-8"?>
<ds:datastoreItem xmlns:ds="http://schemas.openxmlformats.org/officeDocument/2006/customXml" ds:itemID="{E785638D-C0D1-4D02-85A9-333D663E6A2E}"/>
</file>

<file path=customXml/itemProps5.xml><?xml version="1.0" encoding="utf-8"?>
<ds:datastoreItem xmlns:ds="http://schemas.openxmlformats.org/officeDocument/2006/customXml" ds:itemID="{528FD6B8-6911-47C9-A494-97E54C587A27}"/>
</file>

<file path=docProps/app.xml><?xml version="1.0" encoding="utf-8"?>
<Properties xmlns="http://schemas.openxmlformats.org/officeDocument/2006/extended-properties" xmlns:vt="http://schemas.openxmlformats.org/officeDocument/2006/docPropsVTypes">
  <Template>RK Basmall</Template>
  <TotalTime>0</TotalTime>
  <Pages>2</Pages>
  <Words>356</Words>
  <Characters>1889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3204.docx</dc:title>
  <cp:revision>3</cp:revision>
  <dcterms:created xsi:type="dcterms:W3CDTF">2021-06-24T07:42:00Z</dcterms:created>
  <dcterms:modified xsi:type="dcterms:W3CDTF">2021-06-24T07:43:00Z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0941ead0-6389-410b-8e4d-b570ca1fe579</vt:lpwstr>
  </property>
</Properties>
</file>