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6C0D" w14:textId="61BDE099" w:rsidR="00CB3FA3" w:rsidRDefault="00CB3FA3" w:rsidP="00DA0661">
      <w:pPr>
        <w:pStyle w:val="Rubrik"/>
      </w:pPr>
      <w:bookmarkStart w:id="0" w:name="Start"/>
      <w:bookmarkEnd w:id="0"/>
      <w:r>
        <w:t>Svar på fråga 2019/20:110 av Håkan Svenneling (V)</w:t>
      </w:r>
      <w:r>
        <w:br/>
        <w:t>Brott mot FN:s vapenembargo</w:t>
      </w:r>
    </w:p>
    <w:p w14:paraId="173AF502" w14:textId="77777777" w:rsidR="00CB3FA3" w:rsidRDefault="00CB3FA3" w:rsidP="00CB3FA3">
      <w:pPr>
        <w:pStyle w:val="Brdtext"/>
      </w:pPr>
      <w:r>
        <w:t>Håkan Svenneling har frågat mig om jag avser ta initiativ för att utreda om Sverige har begått brott mot FN:s vapenembargo gentemot Eritrea.</w:t>
      </w:r>
    </w:p>
    <w:p w14:paraId="4BD60FBD" w14:textId="77777777" w:rsidR="00CB3FA3" w:rsidRDefault="00CB3FA3" w:rsidP="00CB3FA3">
      <w:pPr>
        <w:pStyle w:val="Brdtext"/>
      </w:pPr>
      <w:r>
        <w:t>S</w:t>
      </w:r>
      <w:r w:rsidRPr="00CE63C8">
        <w:t xml:space="preserve">anktioner är ett </w:t>
      </w:r>
      <w:r>
        <w:t xml:space="preserve">viktigt </w:t>
      </w:r>
      <w:r w:rsidRPr="00CE63C8">
        <w:t xml:space="preserve">instrument för </w:t>
      </w:r>
      <w:r>
        <w:t xml:space="preserve">det </w:t>
      </w:r>
      <w:r w:rsidRPr="00CE63C8">
        <w:t>internationella</w:t>
      </w:r>
      <w:r>
        <w:t xml:space="preserve"> samfundets</w:t>
      </w:r>
      <w:r w:rsidRPr="00CE63C8">
        <w:t xml:space="preserve"> ansträngningar att trygga fred och säkerhet</w:t>
      </w:r>
      <w:r>
        <w:t xml:space="preserve">. Ett beslut av FN:s säkerhetsråd, av EU eller OSSE om ett vapenembargo utgör ett ovillkorligt hinder mot krigsmaterielexport från Sverige till sådana mottagare som omfattas av embargot, i enlighet med det svenska exportkontrollregelverket. </w:t>
      </w:r>
    </w:p>
    <w:p w14:paraId="6E26A079" w14:textId="77777777" w:rsidR="00CB3FA3" w:rsidRDefault="00CB3FA3" w:rsidP="00CB3FA3">
      <w:pPr>
        <w:pStyle w:val="Brdtext"/>
      </w:pPr>
      <w:r w:rsidRPr="002F7277">
        <w:t xml:space="preserve">FN:s </w:t>
      </w:r>
      <w:r>
        <w:t xml:space="preserve">dåvarande </w:t>
      </w:r>
      <w:r w:rsidRPr="002F7277">
        <w:t xml:space="preserve">vapenembargo </w:t>
      </w:r>
      <w:r>
        <w:t>mot Eritrea å</w:t>
      </w:r>
      <w:r w:rsidRPr="002F7277">
        <w:t xml:space="preserve">lade </w:t>
      </w:r>
      <w:r>
        <w:t xml:space="preserve">FN:s </w:t>
      </w:r>
      <w:r w:rsidRPr="002F7277">
        <w:t>medlemsstater</w:t>
      </w:r>
      <w:r>
        <w:t xml:space="preserve"> </w:t>
      </w:r>
      <w:r w:rsidRPr="002F7277">
        <w:t xml:space="preserve">att förhindra direkt eller indirekt försäljning, tillhandahållande eller överföring av vapen och relaterad materiel till Eritrea. Sverige har </w:t>
      </w:r>
      <w:r>
        <w:t xml:space="preserve">aldrig </w:t>
      </w:r>
      <w:r w:rsidRPr="002F7277">
        <w:t xml:space="preserve">exporterat krigsmateriel till </w:t>
      </w:r>
      <w:r>
        <w:t xml:space="preserve">Eritrea. </w:t>
      </w:r>
    </w:p>
    <w:p w14:paraId="5AE7217D" w14:textId="77777777" w:rsidR="00CB3FA3" w:rsidRPr="002F7277" w:rsidRDefault="00CB3FA3" w:rsidP="00CB3FA3">
      <w:pPr>
        <w:pStyle w:val="Brdtext"/>
      </w:pPr>
      <w:r>
        <w:t xml:space="preserve">Mottagare av svensk krigsmateriel är i regel underkastade att i ett s.k. slutanvändarintyg försäkra att upphandlad materiel </w:t>
      </w:r>
      <w:r w:rsidRPr="002F7277">
        <w:t>inte vidareexportera</w:t>
      </w:r>
      <w:r>
        <w:t>s</w:t>
      </w:r>
      <w:r w:rsidRPr="002F7277">
        <w:t xml:space="preserve"> eller överlåt</w:t>
      </w:r>
      <w:r>
        <w:t>s</w:t>
      </w:r>
      <w:r w:rsidRPr="002F7277">
        <w:t xml:space="preserve"> utan särskilt tillstånd från Sverige</w:t>
      </w:r>
      <w:r>
        <w:t xml:space="preserve">, så även i fallet med krigsmaterielexport till Förenade Arabemiraten. </w:t>
      </w:r>
      <w:r w:rsidRPr="002F7277">
        <w:t>Någon</w:t>
      </w:r>
      <w:r>
        <w:t xml:space="preserve"> begäran om</w:t>
      </w:r>
      <w:r w:rsidRPr="002F7277">
        <w:t xml:space="preserve"> sådan</w:t>
      </w:r>
      <w:r>
        <w:t>t</w:t>
      </w:r>
      <w:r w:rsidRPr="002F7277">
        <w:t xml:space="preserve"> </w:t>
      </w:r>
      <w:r>
        <w:t>tillstånd</w:t>
      </w:r>
      <w:r w:rsidRPr="002F7277">
        <w:t xml:space="preserve"> har inte inkommit till Sverige.</w:t>
      </w:r>
      <w:r>
        <w:t xml:space="preserve"> Det är allvarligt om svenska vapen vidareexporterats eller avletts i strid med slutanvändarintyg. </w:t>
      </w:r>
      <w:r w:rsidRPr="000140F0">
        <w:t xml:space="preserve">Jag förutsätter dock att ansvarig svensk myndighet för tillståndsgivning och tillsyn gällande export av krigsmateriel alltid följer upp uppgifter om att svensktillverkad materiel i något </w:t>
      </w:r>
      <w:r>
        <w:t>led</w:t>
      </w:r>
      <w:r w:rsidRPr="000140F0">
        <w:t xml:space="preserve"> kan ha avletts.</w:t>
      </w:r>
    </w:p>
    <w:p w14:paraId="6FFCA906" w14:textId="77777777" w:rsidR="00CB3FA3" w:rsidRDefault="00CB3FA3" w:rsidP="00CB3FA3">
      <w:pPr>
        <w:pStyle w:val="Brdtext"/>
      </w:pPr>
      <w:r>
        <w:lastRenderedPageBreak/>
        <w:t xml:space="preserve">Det ska i sammanhanget betonas att det faller på rättsvårdande myndigheter som polis och åklagare att ta ställning till och utreda eventuella misstankar om sanktionsbrott. </w:t>
      </w:r>
    </w:p>
    <w:p w14:paraId="4AED4B9B" w14:textId="77777777" w:rsidR="00CB3FA3" w:rsidRDefault="00CB3FA3" w:rsidP="00CB3FA3">
      <w:pPr>
        <w:pStyle w:val="Brdtext"/>
      </w:pPr>
    </w:p>
    <w:p w14:paraId="0C7A600A" w14:textId="77777777" w:rsidR="00CB3FA3" w:rsidRDefault="00CB3FA3" w:rsidP="00CB3FA3">
      <w:pPr>
        <w:pStyle w:val="Brdtext"/>
      </w:pPr>
      <w:r>
        <w:t xml:space="preserve">Stockholm den </w:t>
      </w:r>
      <w:sdt>
        <w:sdtPr>
          <w:id w:val="-1225218591"/>
          <w:placeholder>
            <w:docPart w:val="FA64ADA942AF46BA8BA344BD07500347"/>
          </w:placeholder>
          <w:dataBinding w:prefixMappings="xmlns:ns0='http://lp/documentinfo/RK' " w:xpath="/ns0:DocumentInfo[1]/ns0:BaseInfo[1]/ns0:HeaderDate[1]" w:storeItemID="{F8C57E22-64BB-4F56-8FE9-06FC08026B2B}"/>
          <w:date w:fullDate="2019-10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oktober 2019</w:t>
          </w:r>
        </w:sdtContent>
      </w:sdt>
    </w:p>
    <w:p w14:paraId="4DC3143B" w14:textId="77777777" w:rsidR="00CB3FA3" w:rsidRDefault="00CB3FA3" w:rsidP="00CB3FA3">
      <w:pPr>
        <w:pStyle w:val="Brdtext"/>
      </w:pPr>
    </w:p>
    <w:p w14:paraId="4FEC08E7" w14:textId="77777777" w:rsidR="00CB3FA3" w:rsidRPr="00DB48AB" w:rsidRDefault="00CB3FA3" w:rsidP="00CB3FA3">
      <w:pPr>
        <w:pStyle w:val="Brdtext"/>
      </w:pPr>
      <w:bookmarkStart w:id="1" w:name="_GoBack"/>
      <w:bookmarkEnd w:id="1"/>
      <w:r>
        <w:t>Morgan Johansson</w:t>
      </w:r>
    </w:p>
    <w:p w14:paraId="2D1E6E38" w14:textId="77777777" w:rsidR="00CB3FA3" w:rsidRPr="00DB48AB" w:rsidRDefault="00CB3FA3" w:rsidP="00DB48AB">
      <w:pPr>
        <w:pStyle w:val="Brdtext"/>
      </w:pPr>
    </w:p>
    <w:p w14:paraId="03772E31" w14:textId="77777777" w:rsidR="00CB3FA3" w:rsidRDefault="00CB3FA3" w:rsidP="00E96532">
      <w:pPr>
        <w:pStyle w:val="Brdtext"/>
      </w:pPr>
    </w:p>
    <w:sectPr w:rsidR="00CB3FA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2363" w14:textId="77777777" w:rsidR="00CB3FA3" w:rsidRDefault="00CB3FA3" w:rsidP="00A87A54">
      <w:pPr>
        <w:spacing w:after="0" w:line="240" w:lineRule="auto"/>
      </w:pPr>
      <w:r>
        <w:separator/>
      </w:r>
    </w:p>
  </w:endnote>
  <w:endnote w:type="continuationSeparator" w:id="0">
    <w:p w14:paraId="51323482" w14:textId="77777777" w:rsidR="00CB3FA3" w:rsidRDefault="00CB3F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4514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ADB6A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523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2BED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8D3F5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E6C4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00B3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45FB4C" w14:textId="77777777" w:rsidTr="00C26068">
      <w:trPr>
        <w:trHeight w:val="227"/>
      </w:trPr>
      <w:tc>
        <w:tcPr>
          <w:tcW w:w="4074" w:type="dxa"/>
        </w:tcPr>
        <w:p w14:paraId="4FFC06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917B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C67E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74991" w14:textId="77777777" w:rsidR="00CB3FA3" w:rsidRDefault="00CB3FA3" w:rsidP="00A87A54">
      <w:pPr>
        <w:spacing w:after="0" w:line="240" w:lineRule="auto"/>
      </w:pPr>
      <w:r>
        <w:separator/>
      </w:r>
    </w:p>
  </w:footnote>
  <w:footnote w:type="continuationSeparator" w:id="0">
    <w:p w14:paraId="7268165E" w14:textId="77777777" w:rsidR="00CB3FA3" w:rsidRDefault="00CB3F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3FA3" w14:paraId="3354A126" w14:textId="77777777" w:rsidTr="00C93EBA">
      <w:trPr>
        <w:trHeight w:val="227"/>
      </w:trPr>
      <w:tc>
        <w:tcPr>
          <w:tcW w:w="5534" w:type="dxa"/>
        </w:tcPr>
        <w:p w14:paraId="3B235C0A" w14:textId="77777777" w:rsidR="00CB3FA3" w:rsidRPr="007D73AB" w:rsidRDefault="00CB3FA3">
          <w:pPr>
            <w:pStyle w:val="Sidhuvud"/>
          </w:pPr>
        </w:p>
      </w:tc>
      <w:tc>
        <w:tcPr>
          <w:tcW w:w="3170" w:type="dxa"/>
          <w:vAlign w:val="bottom"/>
        </w:tcPr>
        <w:p w14:paraId="568EB00B" w14:textId="77777777" w:rsidR="00CB3FA3" w:rsidRPr="007D73AB" w:rsidRDefault="00CB3FA3" w:rsidP="00340DE0">
          <w:pPr>
            <w:pStyle w:val="Sidhuvud"/>
          </w:pPr>
        </w:p>
      </w:tc>
      <w:tc>
        <w:tcPr>
          <w:tcW w:w="1134" w:type="dxa"/>
        </w:tcPr>
        <w:p w14:paraId="3B04699E" w14:textId="77777777" w:rsidR="00CB3FA3" w:rsidRDefault="00CB3FA3" w:rsidP="005A703A">
          <w:pPr>
            <w:pStyle w:val="Sidhuvud"/>
          </w:pPr>
        </w:p>
      </w:tc>
    </w:tr>
    <w:tr w:rsidR="00CB3FA3" w14:paraId="490E6C49" w14:textId="77777777" w:rsidTr="00C93EBA">
      <w:trPr>
        <w:trHeight w:val="1928"/>
      </w:trPr>
      <w:tc>
        <w:tcPr>
          <w:tcW w:w="5534" w:type="dxa"/>
        </w:tcPr>
        <w:p w14:paraId="50B704F9" w14:textId="77777777" w:rsidR="00CB3FA3" w:rsidRPr="00340DE0" w:rsidRDefault="00CB3F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61E368" wp14:editId="365DCE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4699F4" w14:textId="77777777" w:rsidR="00CB3FA3" w:rsidRPr="00710A6C" w:rsidRDefault="00CB3FA3" w:rsidP="00EE3C0F">
          <w:pPr>
            <w:pStyle w:val="Sidhuvud"/>
            <w:rPr>
              <w:b/>
            </w:rPr>
          </w:pPr>
        </w:p>
        <w:p w14:paraId="678CE2C8" w14:textId="77777777" w:rsidR="00CB3FA3" w:rsidRDefault="00CB3FA3" w:rsidP="00EE3C0F">
          <w:pPr>
            <w:pStyle w:val="Sidhuvud"/>
          </w:pPr>
        </w:p>
        <w:p w14:paraId="22E4F4E4" w14:textId="77777777" w:rsidR="00CB3FA3" w:rsidRDefault="00CB3FA3" w:rsidP="00EE3C0F">
          <w:pPr>
            <w:pStyle w:val="Sidhuvud"/>
          </w:pPr>
        </w:p>
        <w:p w14:paraId="44938753" w14:textId="77777777" w:rsidR="00CB3FA3" w:rsidRDefault="00CB3F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116D0B1DDA4A7A99B8E817E401E137"/>
            </w:placeholder>
            <w:showingPlcHdr/>
            <w:dataBinding w:prefixMappings="xmlns:ns0='http://lp/documentinfo/RK' " w:xpath="/ns0:DocumentInfo[1]/ns0:BaseInfo[1]/ns0:Dnr[1]" w:storeItemID="{F8C57E22-64BB-4F56-8FE9-06FC08026B2B}"/>
            <w:text/>
          </w:sdtPr>
          <w:sdtContent>
            <w:p w14:paraId="6ABB5357" w14:textId="77777777" w:rsidR="00CB3FA3" w:rsidRDefault="00CB3F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6AAA2E187341EEB29B067C862F93B9"/>
            </w:placeholder>
            <w:showingPlcHdr/>
            <w:dataBinding w:prefixMappings="xmlns:ns0='http://lp/documentinfo/RK' " w:xpath="/ns0:DocumentInfo[1]/ns0:BaseInfo[1]/ns0:DocNumber[1]" w:storeItemID="{F8C57E22-64BB-4F56-8FE9-06FC08026B2B}"/>
            <w:text/>
          </w:sdtPr>
          <w:sdtContent>
            <w:p w14:paraId="2F7928CB" w14:textId="77777777" w:rsidR="00CB3FA3" w:rsidRDefault="00CB3F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1EB4B5" w14:textId="77777777" w:rsidR="00CB3FA3" w:rsidRDefault="00CB3FA3" w:rsidP="00EE3C0F">
          <w:pPr>
            <w:pStyle w:val="Sidhuvud"/>
          </w:pPr>
        </w:p>
      </w:tc>
      <w:tc>
        <w:tcPr>
          <w:tcW w:w="1134" w:type="dxa"/>
        </w:tcPr>
        <w:p w14:paraId="73077019" w14:textId="77777777" w:rsidR="00CB3FA3" w:rsidRDefault="00CB3FA3" w:rsidP="0094502D">
          <w:pPr>
            <w:pStyle w:val="Sidhuvud"/>
          </w:pPr>
        </w:p>
        <w:p w14:paraId="7F6461F2" w14:textId="77777777" w:rsidR="00CB3FA3" w:rsidRPr="0094502D" w:rsidRDefault="00CB3FA3" w:rsidP="00EC71A6">
          <w:pPr>
            <w:pStyle w:val="Sidhuvud"/>
          </w:pPr>
        </w:p>
      </w:tc>
    </w:tr>
    <w:tr w:rsidR="00CB3FA3" w14:paraId="6E93B52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696595406346B98B7B982F511A6A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5D1199" w14:textId="77777777" w:rsidR="00CB3FA3" w:rsidRPr="00CB3FA3" w:rsidRDefault="00CB3FA3" w:rsidP="00340DE0">
              <w:pPr>
                <w:pStyle w:val="Sidhuvud"/>
                <w:rPr>
                  <w:b/>
                </w:rPr>
              </w:pPr>
              <w:r w:rsidRPr="00CB3FA3">
                <w:rPr>
                  <w:b/>
                </w:rPr>
                <w:t>Utrikesdepartementet</w:t>
              </w:r>
            </w:p>
            <w:p w14:paraId="1278F5B3" w14:textId="77777777" w:rsidR="00CB3FA3" w:rsidRPr="00340DE0" w:rsidRDefault="00CB3FA3" w:rsidP="00340DE0">
              <w:pPr>
                <w:pStyle w:val="Sidhuvud"/>
              </w:pPr>
              <w:r>
                <w:t>Statsrådet M Johansson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57438A85EB491D9BF00A9C6A454BE7"/>
          </w:placeholder>
          <w:dataBinding w:prefixMappings="xmlns:ns0='http://lp/documentinfo/RK' " w:xpath="/ns0:DocumentInfo[1]/ns0:BaseInfo[1]/ns0:Recipient[1]" w:storeItemID="{F8C57E22-64BB-4F56-8FE9-06FC08026B2B}"/>
          <w:text w:multiLine="1"/>
        </w:sdtPr>
        <w:sdtContent>
          <w:tc>
            <w:tcPr>
              <w:tcW w:w="3170" w:type="dxa"/>
            </w:tcPr>
            <w:p w14:paraId="457682B5" w14:textId="77777777" w:rsidR="00CB3FA3" w:rsidRDefault="00CB3F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8139CF" w14:textId="77777777" w:rsidR="00CB3FA3" w:rsidRDefault="00CB3FA3" w:rsidP="003E6020">
          <w:pPr>
            <w:pStyle w:val="Sidhuvud"/>
          </w:pPr>
        </w:p>
      </w:tc>
    </w:tr>
  </w:tbl>
  <w:p w14:paraId="33999C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3FA3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EA5B4"/>
  <w15:docId w15:val="{CCCD6AE8-EF64-4DE6-879D-F07F033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116D0B1DDA4A7A99B8E817E401E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45269-C93A-4643-9F8D-A358B2D0E80E}"/>
      </w:docPartPr>
      <w:docPartBody>
        <w:p w:rsidR="00000000" w:rsidRDefault="001C61AB" w:rsidP="001C61AB">
          <w:pPr>
            <w:pStyle w:val="67116D0B1DDA4A7A99B8E817E401E1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6AAA2E187341EEB29B067C862F9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97C69-45F9-4F2A-8E5B-FD987A68BCBF}"/>
      </w:docPartPr>
      <w:docPartBody>
        <w:p w:rsidR="00000000" w:rsidRDefault="001C61AB" w:rsidP="001C61AB">
          <w:pPr>
            <w:pStyle w:val="796AAA2E187341EEB29B067C862F93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696595406346B98B7B982F511A6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5C387-09DF-422A-A67F-AFD8F57BE6BD}"/>
      </w:docPartPr>
      <w:docPartBody>
        <w:p w:rsidR="00000000" w:rsidRDefault="001C61AB" w:rsidP="001C61AB">
          <w:pPr>
            <w:pStyle w:val="80696595406346B98B7B982F511A6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57438A85EB491D9BF00A9C6A454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6125-BFF8-4DBB-B0E0-AA4CC1017E82}"/>
      </w:docPartPr>
      <w:docPartBody>
        <w:p w:rsidR="00000000" w:rsidRDefault="001C61AB" w:rsidP="001C61AB">
          <w:pPr>
            <w:pStyle w:val="6057438A85EB491D9BF00A9C6A454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4ADA942AF46BA8BA344BD07500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C3818-0053-4517-AC84-FA59BADD9D19}"/>
      </w:docPartPr>
      <w:docPartBody>
        <w:p w:rsidR="00000000" w:rsidRDefault="001C61AB" w:rsidP="001C61AB">
          <w:pPr>
            <w:pStyle w:val="FA64ADA942AF46BA8BA344BD075003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AB"/>
    <w:rsid w:val="001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356B333A42455A8CAF03EF017AAAEE">
    <w:name w:val="0C356B333A42455A8CAF03EF017AAAEE"/>
    <w:rsid w:val="001C61AB"/>
  </w:style>
  <w:style w:type="character" w:styleId="Platshllartext">
    <w:name w:val="Placeholder Text"/>
    <w:basedOn w:val="Standardstycketeckensnitt"/>
    <w:uiPriority w:val="99"/>
    <w:semiHidden/>
    <w:rsid w:val="001C61AB"/>
    <w:rPr>
      <w:noProof w:val="0"/>
      <w:color w:val="808080"/>
    </w:rPr>
  </w:style>
  <w:style w:type="paragraph" w:customStyle="1" w:styleId="956168D404F940E99E346CAF32E51172">
    <w:name w:val="956168D404F940E99E346CAF32E51172"/>
    <w:rsid w:val="001C61AB"/>
  </w:style>
  <w:style w:type="paragraph" w:customStyle="1" w:styleId="C3C192A2D3924624BB5B67981F13C5AD">
    <w:name w:val="C3C192A2D3924624BB5B67981F13C5AD"/>
    <w:rsid w:val="001C61AB"/>
  </w:style>
  <w:style w:type="paragraph" w:customStyle="1" w:styleId="4D1AE7930FEF44809A690D43D8D08C8B">
    <w:name w:val="4D1AE7930FEF44809A690D43D8D08C8B"/>
    <w:rsid w:val="001C61AB"/>
  </w:style>
  <w:style w:type="paragraph" w:customStyle="1" w:styleId="67116D0B1DDA4A7A99B8E817E401E137">
    <w:name w:val="67116D0B1DDA4A7A99B8E817E401E137"/>
    <w:rsid w:val="001C61AB"/>
  </w:style>
  <w:style w:type="paragraph" w:customStyle="1" w:styleId="796AAA2E187341EEB29B067C862F93B9">
    <w:name w:val="796AAA2E187341EEB29B067C862F93B9"/>
    <w:rsid w:val="001C61AB"/>
  </w:style>
  <w:style w:type="paragraph" w:customStyle="1" w:styleId="85E137B9FCE14E5FB55FDA78A22C8DC9">
    <w:name w:val="85E137B9FCE14E5FB55FDA78A22C8DC9"/>
    <w:rsid w:val="001C61AB"/>
  </w:style>
  <w:style w:type="paragraph" w:customStyle="1" w:styleId="B8B150DF142C445F9E4004FEF58E9354">
    <w:name w:val="B8B150DF142C445F9E4004FEF58E9354"/>
    <w:rsid w:val="001C61AB"/>
  </w:style>
  <w:style w:type="paragraph" w:customStyle="1" w:styleId="13D6F37A725A4E9ABFA5A57218F59896">
    <w:name w:val="13D6F37A725A4E9ABFA5A57218F59896"/>
    <w:rsid w:val="001C61AB"/>
  </w:style>
  <w:style w:type="paragraph" w:customStyle="1" w:styleId="80696595406346B98B7B982F511A6AAD">
    <w:name w:val="80696595406346B98B7B982F511A6AAD"/>
    <w:rsid w:val="001C61AB"/>
  </w:style>
  <w:style w:type="paragraph" w:customStyle="1" w:styleId="6057438A85EB491D9BF00A9C6A454BE7">
    <w:name w:val="6057438A85EB491D9BF00A9C6A454BE7"/>
    <w:rsid w:val="001C61AB"/>
  </w:style>
  <w:style w:type="paragraph" w:customStyle="1" w:styleId="1E04604E4A5C4EF29B058083CBB37F70">
    <w:name w:val="1E04604E4A5C4EF29B058083CBB37F70"/>
    <w:rsid w:val="001C61AB"/>
  </w:style>
  <w:style w:type="paragraph" w:customStyle="1" w:styleId="62515FFEC36940A88B663661F4CD0778">
    <w:name w:val="62515FFEC36940A88B663661F4CD0778"/>
    <w:rsid w:val="001C61AB"/>
  </w:style>
  <w:style w:type="paragraph" w:customStyle="1" w:styleId="7E965B63BC0D4781B9628F03138A2BBB">
    <w:name w:val="7E965B63BC0D4781B9628F03138A2BBB"/>
    <w:rsid w:val="001C61AB"/>
  </w:style>
  <w:style w:type="paragraph" w:customStyle="1" w:styleId="E75A7383C4D940B7A02C3CB1088E2EAA">
    <w:name w:val="E75A7383C4D940B7A02C3CB1088E2EAA"/>
    <w:rsid w:val="001C61AB"/>
  </w:style>
  <w:style w:type="paragraph" w:customStyle="1" w:styleId="FA64ADA942AF46BA8BA344BD07500347">
    <w:name w:val="FA64ADA942AF46BA8BA344BD07500347"/>
    <w:rsid w:val="001C6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c2a2b240-de54-445c-ad33-6bc3c5879c5d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4C18-12B1-4334-8CC2-9B8FC8F49A1B}"/>
</file>

<file path=customXml/itemProps2.xml><?xml version="1.0" encoding="utf-8"?>
<ds:datastoreItem xmlns:ds="http://schemas.openxmlformats.org/officeDocument/2006/customXml" ds:itemID="{9D61F049-B89D-45A2-B068-36F28508D3E4}"/>
</file>

<file path=customXml/itemProps3.xml><?xml version="1.0" encoding="utf-8"?>
<ds:datastoreItem xmlns:ds="http://schemas.openxmlformats.org/officeDocument/2006/customXml" ds:itemID="{92BE9B50-3684-4D8A-B775-48EAF5684F50}"/>
</file>

<file path=customXml/itemProps4.xml><?xml version="1.0" encoding="utf-8"?>
<ds:datastoreItem xmlns:ds="http://schemas.openxmlformats.org/officeDocument/2006/customXml" ds:itemID="{D1D306BA-695B-49D9-BAFA-A5E8400616A8}"/>
</file>

<file path=customXml/itemProps5.xml><?xml version="1.0" encoding="utf-8"?>
<ds:datastoreItem xmlns:ds="http://schemas.openxmlformats.org/officeDocument/2006/customXml" ds:itemID="{53FA9AC5-3464-4FBF-8A6F-F1632D045EAB}"/>
</file>

<file path=customXml/itemProps6.xml><?xml version="1.0" encoding="utf-8"?>
<ds:datastoreItem xmlns:ds="http://schemas.openxmlformats.org/officeDocument/2006/customXml" ds:itemID="{9D61F049-B89D-45A2-B068-36F28508D3E4}"/>
</file>

<file path=customXml/itemProps7.xml><?xml version="1.0" encoding="utf-8"?>
<ds:datastoreItem xmlns:ds="http://schemas.openxmlformats.org/officeDocument/2006/customXml" ds:itemID="{F8C57E22-64BB-4F56-8FE9-06FC08026B2B}"/>
</file>

<file path=customXml/itemProps8.xml><?xml version="1.0" encoding="utf-8"?>
<ds:datastoreItem xmlns:ds="http://schemas.openxmlformats.org/officeDocument/2006/customXml" ds:itemID="{B23D524F-12DE-45E8-952D-8279014116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 av Håkan Svenneling (V) Brott mot FNs vapenembargo.docx</dc:title>
  <dc:subject/>
  <dc:creator>Eva-Lena Gustafsson</dc:creator>
  <cp:keywords/>
  <dc:description/>
  <cp:lastModifiedBy>Eva-Lena Gustafsson</cp:lastModifiedBy>
  <cp:revision>2</cp:revision>
  <cp:lastPrinted>2019-10-15T11:47:00Z</cp:lastPrinted>
  <dcterms:created xsi:type="dcterms:W3CDTF">2019-10-15T11:45:00Z</dcterms:created>
  <dcterms:modified xsi:type="dcterms:W3CDTF">2019-10-15T11:53:00Z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50fe38b1-a7c3-464d-a4a3-6d24e530e686</vt:lpwstr>
  </property>
</Properties>
</file>