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C9F18D" w14:textId="77777777">
        <w:tc>
          <w:tcPr>
            <w:tcW w:w="2268" w:type="dxa"/>
          </w:tcPr>
          <w:p w14:paraId="39F949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B8635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FDE93B" w14:textId="77777777">
        <w:tc>
          <w:tcPr>
            <w:tcW w:w="2268" w:type="dxa"/>
          </w:tcPr>
          <w:p w14:paraId="1C449B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0A3E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A919AD" w14:textId="77777777">
        <w:tc>
          <w:tcPr>
            <w:tcW w:w="3402" w:type="dxa"/>
            <w:gridSpan w:val="2"/>
          </w:tcPr>
          <w:p w14:paraId="25E93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1EE0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216E53" w14:textId="77777777">
        <w:tc>
          <w:tcPr>
            <w:tcW w:w="2268" w:type="dxa"/>
          </w:tcPr>
          <w:p w14:paraId="184AF9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588CE2" w14:textId="3627B999" w:rsidR="006E4E11" w:rsidRPr="00ED583F" w:rsidRDefault="00297157" w:rsidP="004B1CF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86736">
              <w:rPr>
                <w:sz w:val="20"/>
              </w:rPr>
              <w:t>Ju2015/1931</w:t>
            </w:r>
          </w:p>
        </w:tc>
      </w:tr>
      <w:tr w:rsidR="006E4E11" w14:paraId="75672184" w14:textId="77777777">
        <w:tc>
          <w:tcPr>
            <w:tcW w:w="2268" w:type="dxa"/>
          </w:tcPr>
          <w:p w14:paraId="449257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25FC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5DB429" w14:textId="77777777">
        <w:trPr>
          <w:trHeight w:val="284"/>
        </w:trPr>
        <w:tc>
          <w:tcPr>
            <w:tcW w:w="4911" w:type="dxa"/>
          </w:tcPr>
          <w:p w14:paraId="107DBA38" w14:textId="77777777" w:rsidR="006E4E11" w:rsidRDefault="002971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76201AB" w14:textId="77777777">
        <w:trPr>
          <w:trHeight w:val="284"/>
        </w:trPr>
        <w:tc>
          <w:tcPr>
            <w:tcW w:w="4911" w:type="dxa"/>
          </w:tcPr>
          <w:p w14:paraId="1FD55D1E" w14:textId="77777777" w:rsidR="006E4E11" w:rsidRDefault="002971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4138A10" w14:textId="77777777">
        <w:trPr>
          <w:trHeight w:val="284"/>
        </w:trPr>
        <w:tc>
          <w:tcPr>
            <w:tcW w:w="4911" w:type="dxa"/>
          </w:tcPr>
          <w:p w14:paraId="65E6D8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7A2106" w14:textId="77777777">
        <w:trPr>
          <w:trHeight w:val="284"/>
        </w:trPr>
        <w:tc>
          <w:tcPr>
            <w:tcW w:w="4911" w:type="dxa"/>
          </w:tcPr>
          <w:p w14:paraId="2C3CD312" w14:textId="5E7990D1" w:rsidR="004B1CF5" w:rsidRDefault="004B1C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B129D2" w14:textId="77777777">
        <w:trPr>
          <w:trHeight w:val="284"/>
        </w:trPr>
        <w:tc>
          <w:tcPr>
            <w:tcW w:w="4911" w:type="dxa"/>
          </w:tcPr>
          <w:p w14:paraId="4C51A198" w14:textId="78B5904B" w:rsidR="006E4E11" w:rsidRDefault="006E4E11" w:rsidP="000509EC">
            <w:pPr>
              <w:pStyle w:val="Avsndare"/>
              <w:framePr w:h="2483" w:wrap="notBeside" w:x="1504"/>
              <w:spacing w:line="160" w:lineRule="exact"/>
              <w:rPr>
                <w:bCs/>
                <w:iCs/>
              </w:rPr>
            </w:pPr>
          </w:p>
        </w:tc>
      </w:tr>
      <w:tr w:rsidR="006E4E11" w14:paraId="345C527A" w14:textId="77777777">
        <w:trPr>
          <w:trHeight w:val="284"/>
        </w:trPr>
        <w:tc>
          <w:tcPr>
            <w:tcW w:w="4911" w:type="dxa"/>
          </w:tcPr>
          <w:p w14:paraId="1887FF5D" w14:textId="77777777" w:rsidR="006E4E11" w:rsidRDefault="006E4E11" w:rsidP="000509EC">
            <w:pPr>
              <w:pStyle w:val="Avsndare"/>
              <w:framePr w:h="2483" w:wrap="notBeside" w:x="1504"/>
              <w:spacing w:line="160" w:lineRule="exact"/>
              <w:rPr>
                <w:bCs/>
                <w:iCs/>
              </w:rPr>
            </w:pPr>
          </w:p>
        </w:tc>
      </w:tr>
    </w:tbl>
    <w:p w14:paraId="54D4D4EE" w14:textId="77777777" w:rsidR="006E4E11" w:rsidRDefault="00297157">
      <w:pPr>
        <w:framePr w:w="4400" w:h="2523" w:wrap="notBeside" w:vAnchor="page" w:hAnchor="page" w:x="6453" w:y="2445"/>
        <w:ind w:left="142"/>
      </w:pPr>
      <w:r>
        <w:t>Till riksdagen</w:t>
      </w:r>
    </w:p>
    <w:p w14:paraId="03F99AA9" w14:textId="77777777" w:rsidR="006E4E11" w:rsidRDefault="00297157" w:rsidP="00297157">
      <w:pPr>
        <w:pStyle w:val="RKrubrik"/>
        <w:pBdr>
          <w:bottom w:val="single" w:sz="4" w:space="1" w:color="auto"/>
        </w:pBdr>
        <w:spacing w:before="0" w:after="0"/>
      </w:pPr>
      <w:r>
        <w:t>Svar på fråga 2014/15:242 av Emma Carlsson Löfdahl (FP) Migrationsverkets ansvar för ensamkommande barn</w:t>
      </w:r>
    </w:p>
    <w:p w14:paraId="19AF03F6" w14:textId="77777777" w:rsidR="006E4E11" w:rsidRDefault="006E4E11">
      <w:pPr>
        <w:pStyle w:val="RKnormal"/>
      </w:pPr>
    </w:p>
    <w:p w14:paraId="6A37C18B" w14:textId="3727ACC7" w:rsidR="006E4E11" w:rsidRDefault="00297157">
      <w:pPr>
        <w:pStyle w:val="RKnormal"/>
      </w:pPr>
      <w:r>
        <w:t>Emma Carlsson Löfdahl har frågat mig vad jag som statsråd gör för att Migrationsverket ska säkerställa ett gott mottagande av ensamkommande barn.</w:t>
      </w:r>
    </w:p>
    <w:p w14:paraId="7808CEC7" w14:textId="77777777" w:rsidR="00297157" w:rsidRDefault="00297157">
      <w:pPr>
        <w:pStyle w:val="RKnormal"/>
      </w:pPr>
    </w:p>
    <w:p w14:paraId="04F1ADF8" w14:textId="7FF72592" w:rsidR="00CA5883" w:rsidRPr="000E154A" w:rsidRDefault="008B706C" w:rsidP="00CA5883">
      <w:pPr>
        <w:pStyle w:val="RKnormal"/>
      </w:pPr>
      <w:r w:rsidRPr="008B706C">
        <w:t>Ensam</w:t>
      </w:r>
      <w:r>
        <w:t xml:space="preserve">kommande </w:t>
      </w:r>
      <w:r w:rsidRPr="000E154A">
        <w:t>asylsökande barn är en</w:t>
      </w:r>
      <w:r w:rsidR="00CA5883" w:rsidRPr="000E154A">
        <w:t xml:space="preserve"> utsatt grupp </w:t>
      </w:r>
      <w:r w:rsidR="00CD61FA" w:rsidRPr="000E154A">
        <w:t xml:space="preserve">som behöver </w:t>
      </w:r>
      <w:r w:rsidR="00CA5883" w:rsidRPr="000E154A">
        <w:t xml:space="preserve">ett särskilt </w:t>
      </w:r>
      <w:r w:rsidRPr="000E154A">
        <w:t xml:space="preserve">mottagande. </w:t>
      </w:r>
      <w:r w:rsidR="00CA5883" w:rsidRPr="000E154A">
        <w:t>Kommunerna ansvarar</w:t>
      </w:r>
      <w:r w:rsidR="00CA5883" w:rsidRPr="000E154A">
        <w:rPr>
          <w:rFonts w:eastAsia="Calibri"/>
          <w:szCs w:val="22"/>
        </w:rPr>
        <w:t xml:space="preserve"> för de ensamkommande barnens boende och </w:t>
      </w:r>
      <w:r w:rsidR="00D54C40" w:rsidRPr="000E154A">
        <w:rPr>
          <w:rFonts w:eastAsia="Calibri"/>
          <w:szCs w:val="22"/>
        </w:rPr>
        <w:t xml:space="preserve">omsorg </w:t>
      </w:r>
      <w:r w:rsidR="006553EE" w:rsidRPr="000E154A">
        <w:rPr>
          <w:rFonts w:eastAsia="Calibri"/>
          <w:szCs w:val="22"/>
        </w:rPr>
        <w:t>och för att de</w:t>
      </w:r>
      <w:r w:rsidR="00D54C40" w:rsidRPr="000E154A">
        <w:rPr>
          <w:rFonts w:eastAsia="Calibri"/>
          <w:szCs w:val="22"/>
        </w:rPr>
        <w:t xml:space="preserve"> får tillgång till lämplig</w:t>
      </w:r>
      <w:r w:rsidR="007B1C77" w:rsidRPr="000E154A">
        <w:rPr>
          <w:rFonts w:eastAsia="Calibri"/>
          <w:szCs w:val="22"/>
        </w:rPr>
        <w:t xml:space="preserve"> utbildning och </w:t>
      </w:r>
      <w:r w:rsidR="00D54C40" w:rsidRPr="000E154A">
        <w:rPr>
          <w:rFonts w:eastAsia="Calibri"/>
          <w:szCs w:val="22"/>
        </w:rPr>
        <w:t xml:space="preserve">behövlig </w:t>
      </w:r>
      <w:r w:rsidR="007B1C77" w:rsidRPr="000E154A">
        <w:rPr>
          <w:rFonts w:eastAsia="Calibri"/>
          <w:szCs w:val="22"/>
        </w:rPr>
        <w:t>hälso- och sjukvård</w:t>
      </w:r>
      <w:r w:rsidR="00CA5883" w:rsidRPr="000E154A">
        <w:rPr>
          <w:rFonts w:eastAsia="Calibri"/>
          <w:szCs w:val="22"/>
        </w:rPr>
        <w:t>.</w:t>
      </w:r>
    </w:p>
    <w:p w14:paraId="46ABB85E" w14:textId="77777777" w:rsidR="00CA5883" w:rsidRPr="000E154A" w:rsidRDefault="00CA5883">
      <w:pPr>
        <w:pStyle w:val="RKnormal"/>
      </w:pPr>
    </w:p>
    <w:p w14:paraId="44CCCD9B" w14:textId="77777777" w:rsidR="00DA6C68" w:rsidRPr="000E154A" w:rsidRDefault="00DA6C68">
      <w:pPr>
        <w:pStyle w:val="RKnormal"/>
      </w:pPr>
      <w:r w:rsidRPr="000E154A">
        <w:t xml:space="preserve">Migrationsverket prövar barnens asylskäl, </w:t>
      </w:r>
      <w:proofErr w:type="gramStart"/>
      <w:r w:rsidRPr="000E154A">
        <w:t>förordnar</w:t>
      </w:r>
      <w:proofErr w:type="gramEnd"/>
      <w:r w:rsidRPr="000E154A">
        <w:t xml:space="preserve"> offentligt biträde och tecknar överenskommelser med kommunerna om mottagande av barnen</w:t>
      </w:r>
      <w:r w:rsidR="006F6240" w:rsidRPr="000E154A">
        <w:t xml:space="preserve"> samt anvisar barnen till en kommun för boende och annat stöd</w:t>
      </w:r>
      <w:r w:rsidRPr="000E154A">
        <w:t xml:space="preserve">. Migrationsverket betalar också ut ersättningar till kommuner som tar emot barnen. </w:t>
      </w:r>
    </w:p>
    <w:p w14:paraId="7FF89CE1" w14:textId="77777777" w:rsidR="00DA6C68" w:rsidRPr="000E154A" w:rsidRDefault="00DA6C68">
      <w:pPr>
        <w:pStyle w:val="RKnormal"/>
      </w:pPr>
    </w:p>
    <w:p w14:paraId="573977FF" w14:textId="0E077008" w:rsidR="00DA6C68" w:rsidRDefault="00DA6C68">
      <w:pPr>
        <w:pStyle w:val="RKnormal"/>
      </w:pPr>
      <w:r w:rsidRPr="000E154A">
        <w:t xml:space="preserve">Det är viktigt att myndigheter som kommer i kontakt med </w:t>
      </w:r>
      <w:r w:rsidR="00173471" w:rsidRPr="000E154A">
        <w:t xml:space="preserve">ensamkommande </w:t>
      </w:r>
      <w:r w:rsidR="00CA5883" w:rsidRPr="000E154A">
        <w:t>asylsökande</w:t>
      </w:r>
      <w:r w:rsidRPr="000E154A">
        <w:t xml:space="preserve"> barn, t.ex. Migrationsverket, uppmärksammar om det finns något som tyder på att de utsätts för eller riskerar att utsättas för människohandel. Migrationsverket har därför fått i uppdrag att redovisa vilka åtgärder som vidtas för att uppmärksamma </w:t>
      </w:r>
      <w:r w:rsidR="006553EE" w:rsidRPr="000E154A">
        <w:t xml:space="preserve">sådana fall </w:t>
      </w:r>
      <w:r w:rsidR="00E755FC" w:rsidRPr="000E154A">
        <w:t xml:space="preserve">och </w:t>
      </w:r>
      <w:r w:rsidR="006553EE" w:rsidRPr="000E154A">
        <w:t>redovisa</w:t>
      </w:r>
      <w:r w:rsidRPr="000E154A">
        <w:t xml:space="preserve"> hur samarbetet med andra myndigheter och aktörer bedrivs i dessa frågor. </w:t>
      </w:r>
      <w:r w:rsidR="0073136B" w:rsidRPr="000E154A">
        <w:t xml:space="preserve">Migrationsverket har rapporterat sitt arbete </w:t>
      </w:r>
      <w:r w:rsidR="009F245A" w:rsidRPr="000E154A">
        <w:t>i</w:t>
      </w:r>
      <w:r w:rsidRPr="000E154A">
        <w:t xml:space="preserve"> årsredovisningen för 2014. Av redovisningen framgår bl.a. att Migrationsverket arbetar för att uppmärksamma barn som </w:t>
      </w:r>
      <w:r w:rsidR="004B6C03" w:rsidRPr="000E154A">
        <w:t xml:space="preserve">riskerar att </w:t>
      </w:r>
      <w:r w:rsidRPr="000E154A">
        <w:t>utsätt</w:t>
      </w:r>
      <w:r w:rsidR="007B1C77" w:rsidRPr="000E154A">
        <w:t>a</w:t>
      </w:r>
      <w:r w:rsidRPr="000E154A">
        <w:t xml:space="preserve">s för människohandel </w:t>
      </w:r>
      <w:r w:rsidR="004B6C03" w:rsidRPr="000E154A">
        <w:t>bl.a.</w:t>
      </w:r>
      <w:r w:rsidRPr="000E154A">
        <w:t xml:space="preserve"> genom utbildningsinsatser för personalen på Migrationsverket och information till utlandsmyndigheter</w:t>
      </w:r>
      <w:r w:rsidR="004B6C03" w:rsidRPr="000E154A">
        <w:t>. Migrationsverket deltar även</w:t>
      </w:r>
      <w:r w:rsidRPr="000E154A">
        <w:t xml:space="preserve"> i olika projekt och samarbeten med andra myndigheter och organisationer</w:t>
      </w:r>
      <w:r w:rsidR="00173471" w:rsidRPr="000E154A">
        <w:t xml:space="preserve"> som är verksamma </w:t>
      </w:r>
      <w:r w:rsidR="00173471">
        <w:t>på området</w:t>
      </w:r>
      <w:r w:rsidR="00652C74">
        <w:t>.</w:t>
      </w:r>
    </w:p>
    <w:p w14:paraId="1EB07295" w14:textId="77777777" w:rsidR="00360D1A" w:rsidRDefault="00360D1A" w:rsidP="00360D1A">
      <w:pPr>
        <w:pStyle w:val="RKnormal"/>
      </w:pPr>
    </w:p>
    <w:p w14:paraId="57A371B2" w14:textId="3A7E9E1B" w:rsidR="00360D1A" w:rsidRDefault="00360D1A" w:rsidP="00360D1A">
      <w:pPr>
        <w:pStyle w:val="RKnormal"/>
      </w:pPr>
      <w:r>
        <w:t xml:space="preserve">Barnombudsmannen kallade den 19 februari i år Migrationsverket, Socialstyrelsen, Polismyndigheten och Skolverket till </w:t>
      </w:r>
      <w:r w:rsidR="003A093E">
        <w:t xml:space="preserve">överläggning </w:t>
      </w:r>
      <w:r>
        <w:t xml:space="preserve">om hur Sverige bättre kan tillvarata ensamkommande asylsökande barns rätt till skydd. Avsikten var att diskutera bl.a. utmaningar, vidtagna åtgärder </w:t>
      </w:r>
      <w:r>
        <w:lastRenderedPageBreak/>
        <w:t xml:space="preserve">och eventuellt nödvändiga lagstiftningsförändringar för att skydda barnen bättre. Regeringen kommer att ta del av slutsatserna från </w:t>
      </w:r>
      <w:r w:rsidR="003A093E">
        <w:t xml:space="preserve">överläggningen </w:t>
      </w:r>
      <w:r>
        <w:t>och diskutera behov</w:t>
      </w:r>
      <w:r w:rsidR="005B39FA">
        <w:t>et</w:t>
      </w:r>
      <w:r>
        <w:t xml:space="preserve"> av vidare åtgärder. </w:t>
      </w:r>
    </w:p>
    <w:p w14:paraId="344D9095" w14:textId="77777777" w:rsidR="00360D1A" w:rsidRDefault="00360D1A" w:rsidP="00360D1A">
      <w:pPr>
        <w:pStyle w:val="RKnormal"/>
      </w:pPr>
    </w:p>
    <w:p w14:paraId="461BD56D" w14:textId="77777777" w:rsidR="00DA6C68" w:rsidRDefault="00DA6C68">
      <w:pPr>
        <w:pStyle w:val="RKnormal"/>
      </w:pPr>
    </w:p>
    <w:p w14:paraId="34D7A199" w14:textId="7D514416" w:rsidR="00297157" w:rsidRDefault="00297157">
      <w:pPr>
        <w:pStyle w:val="RKnormal"/>
      </w:pPr>
      <w:r>
        <w:t xml:space="preserve">Stockholm den </w:t>
      </w:r>
      <w:r w:rsidR="0075733B">
        <w:t xml:space="preserve">26 </w:t>
      </w:r>
      <w:r w:rsidR="006F6240">
        <w:t>februari</w:t>
      </w:r>
    </w:p>
    <w:p w14:paraId="4F5F2CBE" w14:textId="77777777" w:rsidR="00297157" w:rsidRDefault="00297157">
      <w:pPr>
        <w:pStyle w:val="RKnormal"/>
      </w:pPr>
    </w:p>
    <w:p w14:paraId="11445DC7" w14:textId="77777777" w:rsidR="006F6240" w:rsidRDefault="006F6240">
      <w:pPr>
        <w:pStyle w:val="RKnormal"/>
      </w:pPr>
    </w:p>
    <w:p w14:paraId="448ABB96" w14:textId="77777777" w:rsidR="004B1CF5" w:rsidRDefault="004B1CF5">
      <w:pPr>
        <w:pStyle w:val="RKnormal"/>
      </w:pPr>
    </w:p>
    <w:p w14:paraId="06CE4C3A" w14:textId="77777777" w:rsidR="00297157" w:rsidRDefault="00297157">
      <w:pPr>
        <w:pStyle w:val="RKnormal"/>
      </w:pPr>
      <w:r>
        <w:t>Morgan Johansson</w:t>
      </w:r>
    </w:p>
    <w:sectPr w:rsidR="0029715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5DCC4" w14:textId="77777777" w:rsidR="0045647A" w:rsidRDefault="0045647A">
      <w:r>
        <w:separator/>
      </w:r>
    </w:p>
  </w:endnote>
  <w:endnote w:type="continuationSeparator" w:id="0">
    <w:p w14:paraId="31EA3652" w14:textId="77777777" w:rsidR="0045647A" w:rsidRDefault="0045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D7B9C" w14:textId="77777777" w:rsidR="0045647A" w:rsidRDefault="0045647A">
      <w:r>
        <w:separator/>
      </w:r>
    </w:p>
  </w:footnote>
  <w:footnote w:type="continuationSeparator" w:id="0">
    <w:p w14:paraId="1F1D8952" w14:textId="77777777" w:rsidR="0045647A" w:rsidRDefault="00456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97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45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6BA06A" w14:textId="77777777">
      <w:trPr>
        <w:cantSplit/>
      </w:trPr>
      <w:tc>
        <w:tcPr>
          <w:tcW w:w="3119" w:type="dxa"/>
        </w:tcPr>
        <w:p w14:paraId="53B0F4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A77E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A5D1BA" w14:textId="77777777" w:rsidR="00E80146" w:rsidRDefault="00E80146">
          <w:pPr>
            <w:pStyle w:val="Sidhuvud"/>
            <w:ind w:right="360"/>
          </w:pPr>
        </w:p>
      </w:tc>
    </w:tr>
  </w:tbl>
  <w:p w14:paraId="11F5E6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73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B9312D" w14:textId="77777777">
      <w:trPr>
        <w:cantSplit/>
      </w:trPr>
      <w:tc>
        <w:tcPr>
          <w:tcW w:w="3119" w:type="dxa"/>
        </w:tcPr>
        <w:p w14:paraId="3D881B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A337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9C8C24" w14:textId="77777777" w:rsidR="00E80146" w:rsidRDefault="00E80146">
          <w:pPr>
            <w:pStyle w:val="Sidhuvud"/>
            <w:ind w:right="360"/>
          </w:pPr>
        </w:p>
      </w:tc>
    </w:tr>
  </w:tbl>
  <w:p w14:paraId="08A034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6669" w14:textId="77777777" w:rsidR="00297157" w:rsidRDefault="006F62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36A90C" wp14:editId="51000F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1B2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DC13C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EF87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1D85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7"/>
    <w:rsid w:val="000509EC"/>
    <w:rsid w:val="00063017"/>
    <w:rsid w:val="000E154A"/>
    <w:rsid w:val="00150384"/>
    <w:rsid w:val="00160901"/>
    <w:rsid w:val="00173471"/>
    <w:rsid w:val="001805B7"/>
    <w:rsid w:val="00297157"/>
    <w:rsid w:val="002B6FE8"/>
    <w:rsid w:val="00360D1A"/>
    <w:rsid w:val="00367B1C"/>
    <w:rsid w:val="003A093E"/>
    <w:rsid w:val="003A4A69"/>
    <w:rsid w:val="004124CA"/>
    <w:rsid w:val="00417F72"/>
    <w:rsid w:val="0045647A"/>
    <w:rsid w:val="004A328D"/>
    <w:rsid w:val="004B1CF5"/>
    <w:rsid w:val="004B4990"/>
    <w:rsid w:val="004B6C03"/>
    <w:rsid w:val="0058762B"/>
    <w:rsid w:val="005B39FA"/>
    <w:rsid w:val="00634CB4"/>
    <w:rsid w:val="00652C74"/>
    <w:rsid w:val="006553EE"/>
    <w:rsid w:val="00680EE0"/>
    <w:rsid w:val="00686736"/>
    <w:rsid w:val="006A4591"/>
    <w:rsid w:val="006E4E11"/>
    <w:rsid w:val="006F6240"/>
    <w:rsid w:val="007242A3"/>
    <w:rsid w:val="0073136B"/>
    <w:rsid w:val="0075733B"/>
    <w:rsid w:val="007A6855"/>
    <w:rsid w:val="007B1C77"/>
    <w:rsid w:val="008B706C"/>
    <w:rsid w:val="0092027A"/>
    <w:rsid w:val="00955E31"/>
    <w:rsid w:val="00992E72"/>
    <w:rsid w:val="009F245A"/>
    <w:rsid w:val="00A7471D"/>
    <w:rsid w:val="00AF26D1"/>
    <w:rsid w:val="00CA5883"/>
    <w:rsid w:val="00CD61FA"/>
    <w:rsid w:val="00D133D7"/>
    <w:rsid w:val="00D35A7D"/>
    <w:rsid w:val="00D54C40"/>
    <w:rsid w:val="00DA6C68"/>
    <w:rsid w:val="00E755FC"/>
    <w:rsid w:val="00E80146"/>
    <w:rsid w:val="00E904D0"/>
    <w:rsid w:val="00EC25F9"/>
    <w:rsid w:val="00ED583F"/>
    <w:rsid w:val="00F40A12"/>
    <w:rsid w:val="00F4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57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2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245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3A4A6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B1C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2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245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3A4A6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B1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a56beda9-4456-4425-9509-9aed9a694a13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TaxCatchAll xmlns="a740bd93-4a52-4f4c-a481-4b2f0404c858"/>
    <Diarienummer xmlns="a740bd93-4a52-4f4c-a481-4b2f0404c858" xsi:nil="true"/>
    <Nyckelord xmlns="a740bd93-4a52-4f4c-a481-4b2f0404c858" xsi:nil="true"/>
    <_dlc_DocId xmlns="a740bd93-4a52-4f4c-a481-4b2f0404c858">VV7HMNPAP7JC-4-159</_dlc_DocId>
    <_dlc_DocIdUrl xmlns="a740bd93-4a52-4f4c-a481-4b2f0404c858">
      <Url>http://rkdhs-ju/enhet/jugem/_layouts/DocIdRedir.aspx?ID=VV7HMNPAP7JC-4-159</Url>
      <Description>VV7HMNPAP7JC-4-159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3B8AD-31D1-4B59-87BB-886C7DB0F9F7}"/>
</file>

<file path=customXml/itemProps2.xml><?xml version="1.0" encoding="utf-8"?>
<ds:datastoreItem xmlns:ds="http://schemas.openxmlformats.org/officeDocument/2006/customXml" ds:itemID="{D2ADDD82-6102-4446-A71B-DD03896059A8}"/>
</file>

<file path=customXml/itemProps3.xml><?xml version="1.0" encoding="utf-8"?>
<ds:datastoreItem xmlns:ds="http://schemas.openxmlformats.org/officeDocument/2006/customXml" ds:itemID="{AD698C8B-F3B6-4B71-812A-C4A090656166}"/>
</file>

<file path=customXml/itemProps4.xml><?xml version="1.0" encoding="utf-8"?>
<ds:datastoreItem xmlns:ds="http://schemas.openxmlformats.org/officeDocument/2006/customXml" ds:itemID="{5D22C4B2-7797-4F38-AB9E-7ABBB2FC0B7F}"/>
</file>

<file path=customXml/itemProps5.xml><?xml version="1.0" encoding="utf-8"?>
<ds:datastoreItem xmlns:ds="http://schemas.openxmlformats.org/officeDocument/2006/customXml" ds:itemID="{D2ADDD82-6102-4446-A71B-DD03896059A8}"/>
</file>

<file path=customXml/itemProps6.xml><?xml version="1.0" encoding="utf-8"?>
<ds:datastoreItem xmlns:ds="http://schemas.openxmlformats.org/officeDocument/2006/customXml" ds:itemID="{7C973EC9-C9A7-41F3-9B5E-340882886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Erlandsson</dc:creator>
  <cp:lastModifiedBy>Gunilla Hansson-Böe</cp:lastModifiedBy>
  <cp:revision>2</cp:revision>
  <cp:lastPrinted>2015-02-24T08:48:00Z</cp:lastPrinted>
  <dcterms:created xsi:type="dcterms:W3CDTF">2015-02-26T08:05:00Z</dcterms:created>
  <dcterms:modified xsi:type="dcterms:W3CDTF">2015-02-26T08:05:00Z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7143577e-d6da-41ae-a6f1-0e4fab49d5ec</vt:lpwstr>
  </property>
</Properties>
</file>