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81D" w:rsidRPr="00FF06B9" w:rsidRDefault="005F781D">
      <w:pPr>
        <w:pStyle w:val="Hemstlrubrik"/>
      </w:pPr>
      <w:r w:rsidRPr="00FF06B9">
        <w:t>Förslag till riksdagsbeslut</w:t>
      </w:r>
    </w:p>
    <w:p w:rsidR="005F781D" w:rsidRPr="00FF06B9" w:rsidRDefault="005F781D">
      <w:pPr>
        <w:pStyle w:val="Hemstlatt"/>
        <w:ind w:left="0"/>
      </w:pPr>
      <w:r w:rsidRPr="00FF06B9">
        <w:t>Riksdagen tillkännager för regeringen som sin mening vad som anförs i motionen om jämställdhet mellan män och kvi</w:t>
      </w:r>
      <w:r w:rsidRPr="00FF06B9">
        <w:t>n</w:t>
      </w:r>
      <w:r w:rsidRPr="00FF06B9">
        <w:t>nor.</w:t>
      </w:r>
    </w:p>
    <w:p w:rsidR="005F781D" w:rsidRPr="00FF06B9" w:rsidRDefault="005F781D">
      <w:pPr>
        <w:pStyle w:val="Rubrik1"/>
      </w:pPr>
      <w:r w:rsidRPr="00FF06B9">
        <w:t>Motivering</w:t>
      </w:r>
    </w:p>
    <w:p w:rsidR="005F781D" w:rsidRPr="00FF06B9" w:rsidRDefault="005F781D">
      <w:r w:rsidRPr="00FF06B9">
        <w:t xml:space="preserve">Det övergripande målet för jämställdhetspolitiken är att kvinnor och män ska ha samma makt att forma samhället och sina egna liv. Under det övergripande målet finns fyra delmål: jämn fördelning av makt och inflytande, ekonomisk jämställdhet, jämn fördelning av det obetalda hem- och omsorgsarbetet samt mäns våld mot kvinnor. </w:t>
      </w:r>
    </w:p>
    <w:p w:rsidR="005F781D" w:rsidRPr="00FF06B9" w:rsidRDefault="005F781D">
      <w:pPr>
        <w:pStyle w:val="Normaltindrag"/>
      </w:pPr>
      <w:r w:rsidRPr="00FF06B9">
        <w:t xml:space="preserve">För att nå målen krävs en konkret politik, en budget och en för uppgiften lämpad organisation – men också en organisation och politisk ledning som vågar vara obekväm. </w:t>
      </w:r>
    </w:p>
    <w:p w:rsidR="005F781D" w:rsidRPr="00FF06B9" w:rsidRDefault="005F781D">
      <w:pPr>
        <w:pStyle w:val="Normaltindrag"/>
      </w:pPr>
      <w:r w:rsidRPr="00FF06B9">
        <w:t>Därför är det angeläget att hela samhället blir delaktigt. Då är det nödvä</w:t>
      </w:r>
      <w:r w:rsidRPr="00FF06B9">
        <w:t>n</w:t>
      </w:r>
      <w:r w:rsidRPr="00FF06B9">
        <w:t>digt att departementen föregår med gott exempel och skapar en organisation ämnad att uppnå det övergripande målet om jämställdhet mellan män och kvinnor.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06B9">
        <w:trPr>
          <w:cantSplit/>
        </w:trPr>
        <w:tc>
          <w:tcPr>
            <w:tcW w:w="3046" w:type="dxa"/>
          </w:tcPr>
          <w:p w:rsidR="005F781D" w:rsidRPr="00FF06B9" w:rsidRDefault="005F781D">
            <w:pPr>
              <w:pStyle w:val="UnderskriftDatum"/>
              <w:spacing w:before="240"/>
            </w:pPr>
            <w:r w:rsidRPr="00FF06B9">
              <w:t>Stockholm den 26 september 2008</w:t>
            </w:r>
          </w:p>
        </w:tc>
        <w:tc>
          <w:tcPr>
            <w:tcW w:w="3047" w:type="dxa"/>
          </w:tcPr>
          <w:p w:rsidR="005F781D" w:rsidRPr="00FF06B9" w:rsidRDefault="005F781D">
            <w:pPr>
              <w:pStyle w:val="Underskrifter"/>
              <w:spacing w:before="240"/>
            </w:pPr>
          </w:p>
        </w:tc>
      </w:tr>
      <w:tr w:rsidR="00000000" w:rsidRPr="00FF06B9">
        <w:trPr>
          <w:cantSplit/>
        </w:trPr>
        <w:tc>
          <w:tcPr>
            <w:tcW w:w="3046" w:type="dxa"/>
          </w:tcPr>
          <w:p w:rsidR="005F781D" w:rsidRPr="00FF06B9" w:rsidRDefault="005F781D">
            <w:pPr>
              <w:pStyle w:val="Underskrifter"/>
            </w:pPr>
            <w:r w:rsidRPr="00FF06B9">
              <w:t>Carina Hägg (s)</w:t>
            </w:r>
          </w:p>
        </w:tc>
        <w:tc>
          <w:tcPr>
            <w:tcW w:w="3046" w:type="dxa"/>
          </w:tcPr>
          <w:p w:rsidR="005F781D" w:rsidRPr="00FF06B9" w:rsidRDefault="005F781D">
            <w:pPr>
              <w:pStyle w:val="Underskrifter"/>
            </w:pPr>
          </w:p>
        </w:tc>
      </w:tr>
    </w:tbl>
    <w:p w:rsidR="005F781D" w:rsidRPr="00FF06B9" w:rsidRDefault="005F781D">
      <w:pPr>
        <w:pStyle w:val="Normaltindrag"/>
      </w:pPr>
    </w:p>
    <w:sectPr w:rsidR="005F781D" w:rsidRPr="00FF0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81D" w:rsidRPr="00FF06B9" w:rsidRDefault="005F781D">
      <w:r w:rsidRPr="00FF06B9">
        <w:separator/>
      </w:r>
    </w:p>
  </w:endnote>
  <w:endnote w:type="continuationSeparator" w:id="0">
    <w:p w:rsidR="005F781D" w:rsidRPr="00FF06B9" w:rsidRDefault="005F781D">
      <w:r w:rsidRPr="00FF06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FF06B9">
    <w:pPr>
      <w:pStyle w:val="Sidfot"/>
    </w:pPr>
    <w:r w:rsidRPr="00FF06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14472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81D" w:rsidRDefault="005F78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781D" w:rsidRDefault="005F78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FF06B9">
    <w:pPr>
      <w:pStyle w:val="Sidfot"/>
    </w:pPr>
    <w:r w:rsidRPr="00FF06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6036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81D" w:rsidRDefault="005F7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81D" w:rsidRDefault="005F7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FF06B9">
    <w:pPr>
      <w:pStyle w:val="Sidfot"/>
    </w:pPr>
    <w:r w:rsidRPr="00FF06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845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81D" w:rsidRDefault="005F7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81D" w:rsidRDefault="005F7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81D" w:rsidRPr="00FF06B9" w:rsidRDefault="005F781D">
      <w:r w:rsidRPr="00FF06B9">
        <w:separator/>
      </w:r>
    </w:p>
  </w:footnote>
  <w:footnote w:type="continuationSeparator" w:id="0">
    <w:p w:rsidR="005F781D" w:rsidRPr="00FF06B9" w:rsidRDefault="005F781D">
      <w:r w:rsidRPr="00FF06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FF06B9">
    <w:pPr>
      <w:pStyle w:val="Sidhuvud"/>
    </w:pPr>
    <w:r w:rsidRPr="00FF06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5710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81D" w:rsidRDefault="005F78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781D" w:rsidRDefault="005F78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FF06B9">
    <w:pPr>
      <w:pStyle w:val="Sidhuvud"/>
    </w:pPr>
    <w:r w:rsidRPr="00FF06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4591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81D" w:rsidRDefault="005F78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781D" w:rsidRDefault="005F78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81D" w:rsidRPr="00FF06B9" w:rsidRDefault="005F781D">
    <w:pPr>
      <w:pStyle w:val="FSHNormal"/>
      <w:tabs>
        <w:tab w:val="right" w:pos="5840"/>
      </w:tabs>
    </w:pPr>
    <w:r w:rsidRPr="00FF06B9">
      <w:br/>
    </w:r>
    <w:r w:rsidRPr="00FF06B9">
      <w:fldChar w:fldCharType="begin" w:fldLock="1"/>
    </w:r>
    <w:r w:rsidRPr="00FF06B9">
      <w:instrText xml:space="preserve"> DOCPROPERTY</w:instrText>
    </w:r>
    <w:r w:rsidRPr="00FF06B9">
      <w:rPr>
        <w:sz w:val="18"/>
      </w:rPr>
      <w:instrText xml:space="preserve"> "YearUser" *\charformat </w:instrText>
    </w:r>
    <w:r w:rsidRPr="00FF06B9">
      <w:fldChar w:fldCharType="separate"/>
    </w:r>
    <w:r w:rsidRPr="00FF06B9">
      <w:t>2008/09</w:t>
    </w:r>
    <w:r w:rsidRPr="00FF06B9">
      <w:fldChar w:fldCharType="end"/>
    </w:r>
    <w:r w:rsidRPr="00FF06B9">
      <w:t xml:space="preserve"> </w:t>
    </w:r>
    <w:r w:rsidRPr="00FF06B9">
      <w:tab/>
      <w:t xml:space="preserve">mnr: </w:t>
    </w:r>
    <w:r w:rsidRPr="00FF06B9">
      <w:fldChar w:fldCharType="begin" w:fldLock="1"/>
    </w:r>
    <w:r w:rsidRPr="00FF06B9">
      <w:instrText xml:space="preserve"> DOCPROPERTY</w:instrText>
    </w:r>
    <w:r w:rsidRPr="00FF06B9">
      <w:rPr>
        <w:sz w:val="18"/>
      </w:rPr>
      <w:instrText xml:space="preserve"> "Motionsnummer" *\charformat </w:instrText>
    </w:r>
    <w:r w:rsidRPr="00FF06B9">
      <w:fldChar w:fldCharType="separate"/>
    </w:r>
    <w:r w:rsidRPr="00FF06B9">
      <w:t>A259</w:t>
    </w:r>
    <w:r w:rsidRPr="00FF06B9">
      <w:fldChar w:fldCharType="end"/>
    </w:r>
    <w:r w:rsidRPr="00FF06B9">
      <w:br/>
    </w:r>
    <w:r w:rsidRPr="00FF06B9">
      <w:fldChar w:fldCharType="begin" w:fldLock="1"/>
    </w:r>
    <w:r w:rsidRPr="00FF06B9">
      <w:instrText xml:space="preserve"> DOCPROPERTY</w:instrText>
    </w:r>
    <w:r w:rsidRPr="00FF06B9">
      <w:rPr>
        <w:sz w:val="18"/>
      </w:rPr>
      <w:instrText xml:space="preserve"> "Samling" *\charformat </w:instrText>
    </w:r>
    <w:r w:rsidRPr="00FF06B9">
      <w:fldChar w:fldCharType="end"/>
    </w:r>
    <w:r w:rsidRPr="00FF06B9">
      <w:tab/>
      <w:t xml:space="preserve">pnr: </w:t>
    </w:r>
    <w:r w:rsidRPr="00FF06B9">
      <w:fldChar w:fldCharType="begin" w:fldLock="1"/>
    </w:r>
    <w:r w:rsidRPr="00FF06B9">
      <w:instrText xml:space="preserve"> DOCPROPERTY</w:instrText>
    </w:r>
    <w:r w:rsidRPr="00FF06B9">
      <w:rPr>
        <w:sz w:val="18"/>
      </w:rPr>
      <w:instrText xml:space="preserve"> "Partinummer" *\charformat </w:instrText>
    </w:r>
    <w:r w:rsidRPr="00FF06B9">
      <w:fldChar w:fldCharType="separate"/>
    </w:r>
    <w:r w:rsidRPr="00FF06B9">
      <w:t>s12004</w:t>
    </w:r>
    <w:r w:rsidRPr="00FF06B9">
      <w:fldChar w:fldCharType="end"/>
    </w:r>
  </w:p>
  <w:p w:rsidR="005F781D" w:rsidRPr="00FF06B9" w:rsidRDefault="005F781D">
    <w:pPr>
      <w:pStyle w:val="FSHRub1"/>
    </w:pPr>
    <w:r w:rsidRPr="00FF06B9">
      <w:t>Motion till riksdagen</w:t>
    </w:r>
    <w:r w:rsidRPr="00FF06B9">
      <w:br/>
    </w:r>
    <w:r w:rsidRPr="00FF06B9">
      <w:fldChar w:fldCharType="begin" w:fldLock="1"/>
    </w:r>
    <w:r w:rsidRPr="00FF06B9">
      <w:instrText xml:space="preserve"> DOCPROPERTY "YearUser" *\charformat </w:instrText>
    </w:r>
    <w:r w:rsidRPr="00FF06B9">
      <w:fldChar w:fldCharType="separate"/>
    </w:r>
    <w:r w:rsidRPr="00FF06B9">
      <w:t>2008/09</w:t>
    </w:r>
    <w:r w:rsidRPr="00FF06B9">
      <w:fldChar w:fldCharType="end"/>
    </w:r>
    <w:r w:rsidRPr="00FF06B9">
      <w:t>:</w:t>
    </w:r>
    <w:r w:rsidRPr="00FF06B9">
      <w:fldChar w:fldCharType="begin" w:fldLock="1"/>
    </w:r>
    <w:r w:rsidRPr="00FF06B9">
      <w:instrText xml:space="preserve"> DOCPROPERTY "Motionsnummer" *\charformat </w:instrText>
    </w:r>
    <w:r w:rsidRPr="00FF06B9">
      <w:fldChar w:fldCharType="separate"/>
    </w:r>
    <w:r w:rsidRPr="00FF06B9">
      <w:t>A259</w:t>
    </w:r>
    <w:r w:rsidRPr="00FF06B9">
      <w:fldChar w:fldCharType="end"/>
    </w:r>
  </w:p>
  <w:p w:rsidR="005F781D" w:rsidRPr="00FF06B9" w:rsidRDefault="005F781D">
    <w:pPr>
      <w:pStyle w:val="FSHNormalS5"/>
    </w:pPr>
    <w:r w:rsidRPr="00FF06B9">
      <w:fldChar w:fldCharType="begin" w:fldLock="1"/>
    </w:r>
    <w:r w:rsidRPr="00FF06B9">
      <w:instrText xml:space="preserve"> DOCPROPERTY "MotionarText" *\charformat </w:instrText>
    </w:r>
    <w:r w:rsidRPr="00FF06B9">
      <w:fldChar w:fldCharType="separate"/>
    </w:r>
    <w:r w:rsidRPr="00FF06B9">
      <w:t>av Carina Hägg (s)</w:t>
    </w:r>
    <w:r w:rsidRPr="00FF06B9">
      <w:fldChar w:fldCharType="end"/>
    </w:r>
    <w:r w:rsidRPr="00FF06B9">
      <w:br/>
    </w:r>
    <w:r w:rsidRPr="00FF06B9">
      <w:fldChar w:fldCharType="begin" w:fldLock="1"/>
    </w:r>
    <w:r w:rsidRPr="00FF06B9">
      <w:instrText xml:space="preserve"> DOCPROPERTY "SvarFrasKort" *\charformat </w:instrText>
    </w:r>
    <w:r w:rsidRPr="00FF06B9">
      <w:fldChar w:fldCharType="end"/>
    </w:r>
  </w:p>
  <w:p w:rsidR="005F781D" w:rsidRPr="00FF06B9" w:rsidRDefault="005F781D">
    <w:pPr>
      <w:pStyle w:val="FSHTitel"/>
    </w:pPr>
    <w:r w:rsidRPr="00FF06B9">
      <w:fldChar w:fldCharType="begin" w:fldLock="1"/>
    </w:r>
    <w:r w:rsidRPr="00FF06B9">
      <w:instrText xml:space="preserve"> DOCPROPERTY</w:instrText>
    </w:r>
    <w:r w:rsidRPr="00FF06B9">
      <w:rPr>
        <w:sz w:val="18"/>
      </w:rPr>
      <w:instrText xml:space="preserve"> "RubrikSvar" *\charformat </w:instrText>
    </w:r>
    <w:r w:rsidRPr="00FF06B9">
      <w:fldChar w:fldCharType="separate"/>
    </w:r>
    <w:r w:rsidRPr="00FF06B9">
      <w:t>Förverkligande av jämställdhetsmålet</w:t>
    </w:r>
    <w:r w:rsidRPr="00FF06B9">
      <w:fldChar w:fldCharType="end"/>
    </w:r>
  </w:p>
  <w:p w:rsidR="005F781D" w:rsidRPr="00FF06B9" w:rsidRDefault="005F781D">
    <w:pPr>
      <w:pStyle w:val="Normal00"/>
    </w:pPr>
  </w:p>
  <w:p w:rsidR="005F781D" w:rsidRPr="00FF06B9" w:rsidRDefault="005F78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9752685">
    <w:abstractNumId w:val="8"/>
  </w:num>
  <w:num w:numId="2" w16cid:durableId="261646242">
    <w:abstractNumId w:val="9"/>
  </w:num>
  <w:num w:numId="3" w16cid:durableId="295140309">
    <w:abstractNumId w:val="8"/>
  </w:num>
  <w:num w:numId="4" w16cid:durableId="2093119023">
    <w:abstractNumId w:val="9"/>
  </w:num>
  <w:num w:numId="5" w16cid:durableId="686757986">
    <w:abstractNumId w:val="13"/>
  </w:num>
  <w:num w:numId="6" w16cid:durableId="473566618">
    <w:abstractNumId w:val="10"/>
  </w:num>
  <w:num w:numId="7" w16cid:durableId="2021469362">
    <w:abstractNumId w:val="11"/>
  </w:num>
  <w:num w:numId="8" w16cid:durableId="1963343645">
    <w:abstractNumId w:val="12"/>
  </w:num>
  <w:num w:numId="9" w16cid:durableId="2022006442">
    <w:abstractNumId w:val="8"/>
  </w:num>
  <w:num w:numId="10" w16cid:durableId="1716194113">
    <w:abstractNumId w:val="3"/>
  </w:num>
  <w:num w:numId="11" w16cid:durableId="1902053530">
    <w:abstractNumId w:val="2"/>
  </w:num>
  <w:num w:numId="12" w16cid:durableId="685863868">
    <w:abstractNumId w:val="1"/>
  </w:num>
  <w:num w:numId="13" w16cid:durableId="1453086634">
    <w:abstractNumId w:val="0"/>
  </w:num>
  <w:num w:numId="14" w16cid:durableId="1335373645">
    <w:abstractNumId w:val="9"/>
  </w:num>
  <w:num w:numId="15" w16cid:durableId="1514415520">
    <w:abstractNumId w:val="7"/>
  </w:num>
  <w:num w:numId="16" w16cid:durableId="341126858">
    <w:abstractNumId w:val="6"/>
  </w:num>
  <w:num w:numId="17" w16cid:durableId="1105034942">
    <w:abstractNumId w:val="5"/>
  </w:num>
  <w:num w:numId="18" w16cid:durableId="202837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BE505140-C6B7-4A61-8BC7-AD683366E765}"/>
  </w:docVars>
  <w:rsids>
    <w:rsidRoot w:val="0032369A"/>
    <w:rsid w:val="0032369A"/>
    <w:rsid w:val="005F781D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52ED58-80F6-40BA-8771-7533EF67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793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s12004</vt:lpstr>
    </vt:vector>
  </TitlesOfParts>
  <Company>Riksdagen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s12004</dc:title>
  <dc:subject>s12004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2008-12-09T11:31:00Z</cp:lastPrinted>
  <dcterms:created xsi:type="dcterms:W3CDTF">2025-12-17T13:41:00Z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Förverkligande av jämställdhetsmålet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Förverkligande av jämställdhetsmålet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20082009000000000115000120040069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20082009000000000115000120040069</vt:lpwstr>
  </property>
  <property fmtid="{D5CDD505-2E9C-101B-9397-08002B2CF9AE}" pid="50" name="nummer">
    <vt:lpwstr>259</vt:lpwstr>
  </property>
  <property fmtid="{D5CDD505-2E9C-101B-9397-08002B2CF9AE}" pid="51" name="utskottsbeteckning">
    <vt:lpwstr>A</vt:lpwstr>
  </property>
  <property fmtid="{D5CDD505-2E9C-101B-9397-08002B2CF9AE}" pid="52" name="GlobalUID">
    <vt:lpwstr>{A4334BA5-6B9C-47D9-9059-D1DBC88F3573}</vt:lpwstr>
  </property>
  <property fmtid="{D5CDD505-2E9C-101B-9397-08002B2CF9AE}" pid="53" name="Överföringar">
    <vt:i4>0</vt:i4>
  </property>
  <property fmtid="{D5CDD505-2E9C-101B-9397-08002B2CF9AE}" pid="54" name="Checksum">
    <vt:lpwstr>*1004189156045*</vt:lpwstr>
  </property>
  <property fmtid="{D5CDD505-2E9C-101B-9397-08002B2CF9AE}" pid="55" name="skuggnummer">
    <vt:lpwstr>897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18:19:01.570</vt:lpwstr>
  </property>
  <property fmtid="{D5CDD505-2E9C-101B-9397-08002B2CF9AE}" pid="58" name="urixGuid">
    <vt:lpwstr>{DF91B707-CE25-4B21-BFD8-897412F3A8C1}</vt:lpwstr>
  </property>
</Properties>
</file>