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2D6" w:rsidRPr="00CD0C59" w:rsidRDefault="00EF42D6" w:rsidP="00EF42D6">
      <w:pPr>
        <w:pStyle w:val="Hemstlrubrik"/>
      </w:pPr>
      <w:r w:rsidRPr="00CD0C59">
        <w:t>Förslag till riksdagsbeslut</w:t>
      </w:r>
    </w:p>
    <w:p w:rsidR="00AE4572" w:rsidRPr="00CD0C59" w:rsidRDefault="00AE4572">
      <w:pPr>
        <w:pStyle w:val="Hemstlatt"/>
        <w:ind w:left="0"/>
      </w:pPr>
      <w:r w:rsidRPr="00CD0C59">
        <w:t>Riksdagen tillkännager för regeringen som sin mening vad i motionen anförs om att förbättra förutsättningarna för vattenkraften och speciellt den småskaliga vattenkraften.</w:t>
      </w:r>
    </w:p>
    <w:p w:rsidR="00E84F25" w:rsidRPr="00CD0C59" w:rsidRDefault="007C6092" w:rsidP="00E22893">
      <w:pPr>
        <w:pStyle w:val="Rubrik1"/>
      </w:pPr>
      <w:r w:rsidRPr="00CD0C59">
        <w:t>Motivering</w:t>
      </w:r>
    </w:p>
    <w:p w:rsidR="00EF42D6" w:rsidRPr="00CD0C59" w:rsidRDefault="00EF42D6" w:rsidP="000E0AAC">
      <w:r w:rsidRPr="00CD0C59">
        <w:t>Sedan drygt 100 år har vattenkraften varit en trotjänare i den svenska energ</w:t>
      </w:r>
      <w:r w:rsidRPr="00CD0C59">
        <w:t>i</w:t>
      </w:r>
      <w:r w:rsidRPr="00CD0C59">
        <w:t>försörjningen. De stora framgångarna för den svenska verkstads-, skogs- och stålindustrin beror till stor del på att vattenkraften kunde förse dem med til</w:t>
      </w:r>
      <w:r w:rsidRPr="00CD0C59">
        <w:t>l</w:t>
      </w:r>
      <w:r w:rsidRPr="00CD0C59">
        <w:t>räckliga mängder el till rimliga priser. Den har fortfarande mycket stor bet</w:t>
      </w:r>
      <w:r w:rsidRPr="00CD0C59">
        <w:t>y</w:t>
      </w:r>
      <w:r w:rsidRPr="00CD0C59">
        <w:t>delse för vår basindustri i Dalarna. Vattenkraften har också varit till stort gagn för Sveriges samtliga elkonsumenter. Än idag står vattenkraften för omkring hälften av Sveriges totala elproduktion.</w:t>
      </w:r>
    </w:p>
    <w:p w:rsidR="00EF42D6" w:rsidRPr="00CD0C59" w:rsidRDefault="00EF42D6" w:rsidP="002A21E3">
      <w:pPr>
        <w:pStyle w:val="Normaltindrag"/>
        <w:rPr>
          <w:color w:val="000000"/>
          <w:szCs w:val="24"/>
        </w:rPr>
      </w:pPr>
      <w:r w:rsidRPr="00CD0C59">
        <w:rPr>
          <w:szCs w:val="24"/>
        </w:rPr>
        <w:t>När den svenska omställningen av energisystemet diskuteras måste vatte</w:t>
      </w:r>
      <w:r w:rsidRPr="00CD0C59">
        <w:rPr>
          <w:szCs w:val="24"/>
        </w:rPr>
        <w:t>n</w:t>
      </w:r>
      <w:r w:rsidRPr="00CD0C59">
        <w:rPr>
          <w:szCs w:val="24"/>
        </w:rPr>
        <w:t>kraften få en ännu mer framskjuten plats i den diskussionen, inte bara den småskaliga vattenkraften utan näringen i sin helhet. Vattenkraften är en fö</w:t>
      </w:r>
      <w:r w:rsidRPr="00CD0C59">
        <w:rPr>
          <w:szCs w:val="24"/>
        </w:rPr>
        <w:t>r</w:t>
      </w:r>
      <w:r w:rsidRPr="00CD0C59">
        <w:rPr>
          <w:szCs w:val="24"/>
        </w:rPr>
        <w:t>nybar energikälla och det är en av Sveriges viktigaste naturresurser</w:t>
      </w:r>
      <w:r w:rsidR="00F7332C" w:rsidRPr="00CD0C59">
        <w:rPr>
          <w:color w:val="000000"/>
          <w:szCs w:val="24"/>
        </w:rPr>
        <w:t xml:space="preserve"> som des</w:t>
      </w:r>
      <w:r w:rsidR="00F7332C" w:rsidRPr="00CD0C59">
        <w:rPr>
          <w:color w:val="000000"/>
          <w:szCs w:val="24"/>
        </w:rPr>
        <w:t>s</w:t>
      </w:r>
      <w:r w:rsidR="00F7332C" w:rsidRPr="00CD0C59">
        <w:rPr>
          <w:color w:val="000000"/>
          <w:szCs w:val="24"/>
        </w:rPr>
        <w:t>utom kan nyttjas betydligt effektivare och ge mer el utan att de</w:t>
      </w:r>
      <w:r w:rsidR="000E0AAC" w:rsidRPr="00CD0C59">
        <w:rPr>
          <w:color w:val="000000"/>
          <w:szCs w:val="24"/>
        </w:rPr>
        <w:t xml:space="preserve"> fyra nationa</w:t>
      </w:r>
      <w:r w:rsidR="000E0AAC" w:rsidRPr="00CD0C59">
        <w:rPr>
          <w:color w:val="000000"/>
          <w:szCs w:val="24"/>
        </w:rPr>
        <w:t>l</w:t>
      </w:r>
      <w:r w:rsidR="000E0AAC" w:rsidRPr="00CD0C59">
        <w:rPr>
          <w:color w:val="000000"/>
          <w:szCs w:val="24"/>
        </w:rPr>
        <w:t>älvarna byggs ut.</w:t>
      </w:r>
    </w:p>
    <w:p w:rsidR="00EF42D6" w:rsidRPr="00CD0C59" w:rsidRDefault="00EF42D6" w:rsidP="002A21E3">
      <w:pPr>
        <w:pStyle w:val="Normaltindrag"/>
        <w:rPr>
          <w:szCs w:val="24"/>
        </w:rPr>
      </w:pPr>
      <w:r w:rsidRPr="00CD0C59">
        <w:rPr>
          <w:szCs w:val="24"/>
        </w:rPr>
        <w:t>För att säkerställa fortsatt gott resursutnyttjande av befintlig vattenkraft gäller det att se upp så att vi kan hitta bra och miljömässigt riktiga produ</w:t>
      </w:r>
      <w:r w:rsidRPr="00CD0C59">
        <w:rPr>
          <w:szCs w:val="24"/>
        </w:rPr>
        <w:t>k</w:t>
      </w:r>
      <w:r w:rsidRPr="00CD0C59">
        <w:rPr>
          <w:szCs w:val="24"/>
        </w:rPr>
        <w:t xml:space="preserve">tionsökningar. Det kan handla om omprövning av vattendomar där det </w:t>
      </w:r>
      <w:r w:rsidR="000E0AAC" w:rsidRPr="00CD0C59">
        <w:rPr>
          <w:szCs w:val="24"/>
        </w:rPr>
        <w:t xml:space="preserve">gäller </w:t>
      </w:r>
      <w:r w:rsidRPr="00CD0C59">
        <w:rPr>
          <w:szCs w:val="24"/>
        </w:rPr>
        <w:t>att både ta häns</w:t>
      </w:r>
      <w:r w:rsidR="000E0AAC" w:rsidRPr="00CD0C59">
        <w:rPr>
          <w:szCs w:val="24"/>
        </w:rPr>
        <w:t>yn till naturintressena och till</w:t>
      </w:r>
      <w:r w:rsidRPr="00CD0C59">
        <w:rPr>
          <w:szCs w:val="24"/>
        </w:rPr>
        <w:t xml:space="preserve"> behovet av en effektivare ene</w:t>
      </w:r>
      <w:r w:rsidRPr="00CD0C59">
        <w:rPr>
          <w:szCs w:val="24"/>
        </w:rPr>
        <w:t>r</w:t>
      </w:r>
      <w:r w:rsidRPr="00CD0C59">
        <w:rPr>
          <w:szCs w:val="24"/>
        </w:rPr>
        <w:t>giutvinning.</w:t>
      </w:r>
    </w:p>
    <w:p w:rsidR="00EF42D6" w:rsidRPr="00CD0C59" w:rsidRDefault="00EF42D6" w:rsidP="002A21E3">
      <w:pPr>
        <w:pStyle w:val="Normaltindrag"/>
        <w:rPr>
          <w:szCs w:val="24"/>
        </w:rPr>
      </w:pPr>
      <w:r w:rsidRPr="00CD0C59">
        <w:rPr>
          <w:szCs w:val="24"/>
        </w:rPr>
        <w:t>Det är viktigt att vi skapar ett bra investeringsklimat. Vi vill ha långsikti</w:t>
      </w:r>
      <w:r w:rsidRPr="00CD0C59">
        <w:rPr>
          <w:szCs w:val="24"/>
        </w:rPr>
        <w:t>g</w:t>
      </w:r>
      <w:r w:rsidRPr="00CD0C59">
        <w:rPr>
          <w:szCs w:val="24"/>
        </w:rPr>
        <w:t>het vid både investeringar och reinvesteringar av vattenkraften</w:t>
      </w:r>
      <w:r w:rsidR="000E0AAC" w:rsidRPr="00CD0C59">
        <w:rPr>
          <w:szCs w:val="24"/>
        </w:rPr>
        <w:t>,</w:t>
      </w:r>
      <w:r w:rsidRPr="00CD0C59">
        <w:rPr>
          <w:szCs w:val="24"/>
        </w:rPr>
        <w:t xml:space="preserve"> och då beh</w:t>
      </w:r>
      <w:r w:rsidRPr="00CD0C59">
        <w:rPr>
          <w:szCs w:val="24"/>
        </w:rPr>
        <w:t>ö</w:t>
      </w:r>
      <w:r w:rsidRPr="00CD0C59">
        <w:rPr>
          <w:szCs w:val="24"/>
        </w:rPr>
        <w:t xml:space="preserve">ver spelreglerna vara hållbara över tiden. Det gör att man vågar investera eller </w:t>
      </w:r>
      <w:r w:rsidRPr="00CD0C59">
        <w:rPr>
          <w:szCs w:val="24"/>
        </w:rPr>
        <w:lastRenderedPageBreak/>
        <w:t>reinvestera då vattenkraften är en ren och effektiv energikälla som dessutom uppfyller alla kraven på förnybarhet.</w:t>
      </w:r>
    </w:p>
    <w:p w:rsidR="00EF42D6" w:rsidRPr="00CD0C59" w:rsidRDefault="00EF42D6" w:rsidP="002A21E3">
      <w:pPr>
        <w:pStyle w:val="Normaltindrag"/>
        <w:rPr>
          <w:szCs w:val="24"/>
        </w:rPr>
      </w:pPr>
      <w:r w:rsidRPr="00CD0C59">
        <w:rPr>
          <w:szCs w:val="24"/>
        </w:rPr>
        <w:t>Vi anser att det är viktigt att vi ännu mer lyfter fram vattenkraften och dess betydelse vid den fortsatta energiomställningen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0C59">
        <w:trPr>
          <w:cantSplit/>
        </w:trPr>
        <w:tc>
          <w:tcPr>
            <w:tcW w:w="3046" w:type="dxa"/>
          </w:tcPr>
          <w:p w:rsidR="00AE4572" w:rsidRPr="00CD0C59" w:rsidRDefault="00AE4572">
            <w:pPr>
              <w:pStyle w:val="UnderskriftDatum"/>
              <w:spacing w:before="240"/>
            </w:pPr>
            <w:r w:rsidRPr="00CD0C59">
              <w:t>Stockholm den 27 oktober 2006</w:t>
            </w:r>
          </w:p>
        </w:tc>
        <w:tc>
          <w:tcPr>
            <w:tcW w:w="3047" w:type="dxa"/>
          </w:tcPr>
          <w:p w:rsidR="00AE4572" w:rsidRPr="00CD0C59" w:rsidRDefault="00AE4572">
            <w:pPr>
              <w:pStyle w:val="Underskrifter"/>
              <w:spacing w:before="240"/>
            </w:pPr>
          </w:p>
        </w:tc>
      </w:tr>
      <w:tr w:rsidR="00000000" w:rsidRPr="00CD0C59">
        <w:trPr>
          <w:cantSplit/>
        </w:trPr>
        <w:tc>
          <w:tcPr>
            <w:tcW w:w="3046" w:type="dxa"/>
          </w:tcPr>
          <w:p w:rsidR="00AE4572" w:rsidRPr="00CD0C59" w:rsidRDefault="00AE4572">
            <w:pPr>
              <w:pStyle w:val="Underskrifter"/>
            </w:pPr>
            <w:r w:rsidRPr="00CD0C59">
              <w:t>Kurt Kvarnström (s)</w:t>
            </w:r>
          </w:p>
        </w:tc>
        <w:tc>
          <w:tcPr>
            <w:tcW w:w="3046" w:type="dxa"/>
          </w:tcPr>
          <w:p w:rsidR="00AE4572" w:rsidRPr="00CD0C59" w:rsidRDefault="00AE4572">
            <w:pPr>
              <w:pStyle w:val="Underskrifter"/>
            </w:pPr>
            <w:r w:rsidRPr="00CD0C59">
              <w:t>Peter Hultqvist (s)</w:t>
            </w:r>
          </w:p>
        </w:tc>
      </w:tr>
    </w:tbl>
    <w:p w:rsidR="00EF42D6" w:rsidRPr="00CD0C59" w:rsidRDefault="00EF42D6" w:rsidP="000E0AAC">
      <w:pPr>
        <w:pStyle w:val="Normaltindrag"/>
      </w:pPr>
    </w:p>
    <w:sectPr w:rsidR="00EF42D6" w:rsidRPr="00CD0C59" w:rsidSect="000E0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572" w:rsidRPr="00CD0C59" w:rsidRDefault="00AE4572">
      <w:r w:rsidRPr="00CD0C59">
        <w:separator/>
      </w:r>
    </w:p>
  </w:endnote>
  <w:endnote w:type="continuationSeparator" w:id="0">
    <w:p w:rsidR="00AE4572" w:rsidRPr="00CD0C59" w:rsidRDefault="00AE4572">
      <w:r w:rsidRPr="00CD0C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3" w:rsidRPr="00CD0C59" w:rsidRDefault="00CD0C59" w:rsidP="000E0AAC">
    <w:pPr>
      <w:pStyle w:val="Sidfot"/>
    </w:pPr>
    <w:r w:rsidRPr="00CD0C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37569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AAC" w:rsidRDefault="00AE45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E0A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0AAC" w:rsidRDefault="00AE4572">
                    <w:pPr>
                      <w:pStyle w:val="NormalS5sidnrV"/>
                    </w:pPr>
                    <w:r>
                      <w:fldChar w:fldCharType="begin"/>
                    </w:r>
                    <w:r w:rsidR="000E0A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3" w:rsidRPr="00CD0C59" w:rsidRDefault="00CD0C59" w:rsidP="000E0AAC">
    <w:pPr>
      <w:pStyle w:val="Sidfot"/>
    </w:pPr>
    <w:r w:rsidRPr="00CD0C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341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AAC" w:rsidRDefault="00AE4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E0A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0AA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0AAC" w:rsidRDefault="00AE4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E0AAC">
                      <w:instrText xml:space="preserve"> PAGE *\charformat</w:instrText>
                    </w:r>
                    <w:r>
                      <w:fldChar w:fldCharType="separate"/>
                    </w:r>
                    <w:r w:rsidR="000E0AA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3" w:rsidRPr="00CD0C59" w:rsidRDefault="00CD0C59" w:rsidP="000E0AAC">
    <w:pPr>
      <w:pStyle w:val="Sidfot"/>
    </w:pPr>
    <w:r w:rsidRPr="00CD0C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13298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AAC" w:rsidRDefault="00AE4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E0A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0AAC" w:rsidRDefault="00AE4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E0A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572" w:rsidRPr="00CD0C59" w:rsidRDefault="00AE4572">
      <w:r w:rsidRPr="00CD0C59">
        <w:separator/>
      </w:r>
    </w:p>
  </w:footnote>
  <w:footnote w:type="continuationSeparator" w:id="0">
    <w:p w:rsidR="00AE4572" w:rsidRPr="00CD0C59" w:rsidRDefault="00AE4572">
      <w:r w:rsidRPr="00CD0C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3" w:rsidRPr="00CD0C59" w:rsidRDefault="00CD0C59" w:rsidP="000E0AAC">
    <w:pPr>
      <w:pStyle w:val="Sidhuvud"/>
    </w:pPr>
    <w:r w:rsidRPr="00CD0C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92837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AAC" w:rsidRDefault="00AE45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E0A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0AAC">
                            <w:t>2006/07</w:t>
                          </w:r>
                          <w:r>
                            <w:fldChar w:fldCharType="end"/>
                          </w:r>
                          <w:r w:rsidR="000E0AAC">
                            <w:t>:</w:t>
                          </w:r>
                          <w:r>
                            <w:fldChar w:fldCharType="begin"/>
                          </w:r>
                          <w:r w:rsidR="000E0A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0AAC">
                            <w:t>N349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0AAC" w:rsidRDefault="00AE4572">
                    <w:pPr>
                      <w:pStyle w:val="KantRubrikS5V"/>
                    </w:pPr>
                    <w:r>
                      <w:fldChar w:fldCharType="begin"/>
                    </w:r>
                    <w:r w:rsidR="000E0A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0AAC">
                      <w:t>2006/07</w:t>
                    </w:r>
                    <w:r>
                      <w:fldChar w:fldCharType="end"/>
                    </w:r>
                    <w:r w:rsidR="000E0AAC">
                      <w:t>:</w:t>
                    </w:r>
                    <w:r>
                      <w:fldChar w:fldCharType="begin"/>
                    </w:r>
                    <w:r w:rsidR="000E0A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0AAC">
                      <w:t>N349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3" w:rsidRPr="00CD0C59" w:rsidRDefault="00CD0C59" w:rsidP="000E0AAC">
    <w:pPr>
      <w:pStyle w:val="Sidhuvud"/>
    </w:pPr>
    <w:r w:rsidRPr="00CD0C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74040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AAC" w:rsidRDefault="00AE45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E0A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0AAC">
                            <w:t>2006/07</w:t>
                          </w:r>
                          <w:r>
                            <w:fldChar w:fldCharType="end"/>
                          </w:r>
                          <w:r w:rsidR="000E0AAC">
                            <w:t>:</w:t>
                          </w:r>
                          <w:r>
                            <w:fldChar w:fldCharType="begin"/>
                          </w:r>
                          <w:r w:rsidR="000E0A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0AAC">
                            <w:t>N349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0AAC" w:rsidRDefault="00AE45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E0A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0AAC">
                      <w:t>2006/07</w:t>
                    </w:r>
                    <w:r>
                      <w:fldChar w:fldCharType="end"/>
                    </w:r>
                    <w:r w:rsidR="000E0AAC">
                      <w:t>:</w:t>
                    </w:r>
                    <w:r>
                      <w:fldChar w:fldCharType="begin"/>
                    </w:r>
                    <w:r w:rsidR="000E0A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0AAC">
                      <w:t>N349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572" w:rsidRPr="00CD0C59" w:rsidRDefault="00AE4572">
    <w:pPr>
      <w:pStyle w:val="FSHNormal"/>
      <w:tabs>
        <w:tab w:val="right" w:pos="5840"/>
      </w:tabs>
    </w:pPr>
    <w:r w:rsidRPr="00CD0C59">
      <w:br/>
    </w:r>
    <w:r w:rsidRPr="00CD0C59">
      <w:fldChar w:fldCharType="begin" w:fldLock="1"/>
    </w:r>
    <w:r w:rsidRPr="00CD0C59">
      <w:instrText xml:space="preserve"> DOCPROPERTY</w:instrText>
    </w:r>
    <w:r w:rsidRPr="00CD0C59">
      <w:rPr>
        <w:sz w:val="18"/>
      </w:rPr>
      <w:instrText xml:space="preserve"> "YearUser" *\charformat </w:instrText>
    </w:r>
    <w:r w:rsidRPr="00CD0C59">
      <w:fldChar w:fldCharType="separate"/>
    </w:r>
    <w:r w:rsidRPr="00CD0C59">
      <w:t>2006/07</w:t>
    </w:r>
    <w:r w:rsidRPr="00CD0C59">
      <w:fldChar w:fldCharType="end"/>
    </w:r>
    <w:r w:rsidRPr="00CD0C59">
      <w:t xml:space="preserve"> </w:t>
    </w:r>
    <w:r w:rsidRPr="00CD0C59">
      <w:tab/>
      <w:t xml:space="preserve">mnr: </w:t>
    </w:r>
    <w:r w:rsidRPr="00CD0C59">
      <w:fldChar w:fldCharType="begin" w:fldLock="1"/>
    </w:r>
    <w:r w:rsidRPr="00CD0C59">
      <w:instrText xml:space="preserve"> DOCPROPERTY</w:instrText>
    </w:r>
    <w:r w:rsidRPr="00CD0C59">
      <w:rPr>
        <w:sz w:val="18"/>
      </w:rPr>
      <w:instrText xml:space="preserve"> "Motionsnummer" *\charformat </w:instrText>
    </w:r>
    <w:r w:rsidRPr="00CD0C59">
      <w:fldChar w:fldCharType="separate"/>
    </w:r>
    <w:r w:rsidRPr="00CD0C59">
      <w:t>N349</w:t>
    </w:r>
    <w:r w:rsidRPr="00CD0C59">
      <w:fldChar w:fldCharType="end"/>
    </w:r>
    <w:r w:rsidRPr="00CD0C59">
      <w:br/>
    </w:r>
    <w:r w:rsidRPr="00CD0C59">
      <w:fldChar w:fldCharType="begin" w:fldLock="1"/>
    </w:r>
    <w:r w:rsidRPr="00CD0C59">
      <w:instrText xml:space="preserve"> DOCPROPERTY</w:instrText>
    </w:r>
    <w:r w:rsidRPr="00CD0C59">
      <w:rPr>
        <w:sz w:val="18"/>
      </w:rPr>
      <w:instrText xml:space="preserve"> "Samling" *\charformat </w:instrText>
    </w:r>
    <w:r w:rsidRPr="00CD0C59">
      <w:fldChar w:fldCharType="end"/>
    </w:r>
    <w:r w:rsidRPr="00CD0C59">
      <w:tab/>
      <w:t xml:space="preserve">pnr: </w:t>
    </w:r>
    <w:r w:rsidRPr="00CD0C59">
      <w:fldChar w:fldCharType="begin" w:fldLock="1"/>
    </w:r>
    <w:r w:rsidRPr="00CD0C59">
      <w:instrText xml:space="preserve"> DOCPROPERTY</w:instrText>
    </w:r>
    <w:r w:rsidRPr="00CD0C59">
      <w:rPr>
        <w:sz w:val="18"/>
      </w:rPr>
      <w:instrText xml:space="preserve"> "Partinummer" *\charformat </w:instrText>
    </w:r>
    <w:r w:rsidRPr="00CD0C59">
      <w:fldChar w:fldCharType="separate"/>
    </w:r>
    <w:r w:rsidRPr="00CD0C59">
      <w:t>s5008</w:t>
    </w:r>
    <w:r w:rsidRPr="00CD0C59">
      <w:fldChar w:fldCharType="end"/>
    </w:r>
  </w:p>
  <w:p w:rsidR="00AE4572" w:rsidRPr="00CD0C59" w:rsidRDefault="00AE4572">
    <w:pPr>
      <w:pStyle w:val="FSHRub1"/>
    </w:pPr>
    <w:r w:rsidRPr="00CD0C59">
      <w:t>Motion till riksdagen</w:t>
    </w:r>
    <w:r w:rsidRPr="00CD0C59">
      <w:br/>
    </w:r>
    <w:r w:rsidRPr="00CD0C59">
      <w:fldChar w:fldCharType="begin" w:fldLock="1"/>
    </w:r>
    <w:r w:rsidRPr="00CD0C59">
      <w:instrText xml:space="preserve"> DOCPROPERTY "YearUser" *\charformat </w:instrText>
    </w:r>
    <w:r w:rsidRPr="00CD0C59">
      <w:fldChar w:fldCharType="separate"/>
    </w:r>
    <w:r w:rsidRPr="00CD0C59">
      <w:t>2006/07</w:t>
    </w:r>
    <w:r w:rsidRPr="00CD0C59">
      <w:fldChar w:fldCharType="end"/>
    </w:r>
    <w:r w:rsidRPr="00CD0C59">
      <w:t>:</w:t>
    </w:r>
    <w:r w:rsidRPr="00CD0C59">
      <w:fldChar w:fldCharType="begin" w:fldLock="1"/>
    </w:r>
    <w:r w:rsidRPr="00CD0C59">
      <w:instrText xml:space="preserve"> DOCPROPERTY "Motionsnummer" *\charformat </w:instrText>
    </w:r>
    <w:r w:rsidRPr="00CD0C59">
      <w:fldChar w:fldCharType="separate"/>
    </w:r>
    <w:r w:rsidRPr="00CD0C59">
      <w:t>N349</w:t>
    </w:r>
    <w:r w:rsidRPr="00CD0C59">
      <w:fldChar w:fldCharType="end"/>
    </w:r>
  </w:p>
  <w:p w:rsidR="00AE4572" w:rsidRPr="00CD0C59" w:rsidRDefault="00AE4572">
    <w:pPr>
      <w:pStyle w:val="FSHNormalS5"/>
    </w:pPr>
    <w:r w:rsidRPr="00CD0C59">
      <w:fldChar w:fldCharType="begin" w:fldLock="1"/>
    </w:r>
    <w:r w:rsidRPr="00CD0C59">
      <w:instrText xml:space="preserve"> DOCPROPERTY "MotionarText" *\charformat </w:instrText>
    </w:r>
    <w:r w:rsidRPr="00CD0C59">
      <w:fldChar w:fldCharType="separate"/>
    </w:r>
    <w:r w:rsidRPr="00CD0C59">
      <w:t>av Kurt Kvarnström och Peter Hultqvist (s)</w:t>
    </w:r>
    <w:r w:rsidRPr="00CD0C59">
      <w:fldChar w:fldCharType="end"/>
    </w:r>
    <w:r w:rsidRPr="00CD0C59">
      <w:br/>
    </w:r>
    <w:r w:rsidRPr="00CD0C59">
      <w:fldChar w:fldCharType="begin" w:fldLock="1"/>
    </w:r>
    <w:r w:rsidRPr="00CD0C59">
      <w:instrText xml:space="preserve"> DOCPROPERTY "SvarFrasKort" *\charformat </w:instrText>
    </w:r>
    <w:r w:rsidRPr="00CD0C59">
      <w:fldChar w:fldCharType="end"/>
    </w:r>
  </w:p>
  <w:p w:rsidR="00AE4572" w:rsidRPr="00CD0C59" w:rsidRDefault="00AE4572">
    <w:pPr>
      <w:pStyle w:val="FSHTitel"/>
    </w:pPr>
    <w:r w:rsidRPr="00CD0C59">
      <w:fldChar w:fldCharType="begin" w:fldLock="1"/>
    </w:r>
    <w:r w:rsidRPr="00CD0C59">
      <w:instrText xml:space="preserve"> DOCPROPERTY</w:instrText>
    </w:r>
    <w:r w:rsidRPr="00CD0C59">
      <w:rPr>
        <w:sz w:val="18"/>
      </w:rPr>
      <w:instrText xml:space="preserve"> "RubrikSvar" *\charformat </w:instrText>
    </w:r>
    <w:r w:rsidRPr="00CD0C59">
      <w:fldChar w:fldCharType="separate"/>
    </w:r>
    <w:r w:rsidRPr="00CD0C59">
      <w:t>Vattenkraftens betydelse för energiförsörjningen</w:t>
    </w:r>
    <w:r w:rsidRPr="00CD0C59">
      <w:fldChar w:fldCharType="end"/>
    </w:r>
  </w:p>
  <w:p w:rsidR="00AE4572" w:rsidRPr="00CD0C59" w:rsidRDefault="00AE4572">
    <w:pPr>
      <w:pStyle w:val="Normal00"/>
    </w:pPr>
  </w:p>
  <w:p w:rsidR="000E0AAC" w:rsidRPr="00CD0C59" w:rsidRDefault="000E0A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684860">
    <w:abstractNumId w:val="13"/>
  </w:num>
  <w:num w:numId="2" w16cid:durableId="1586957323">
    <w:abstractNumId w:val="10"/>
  </w:num>
  <w:num w:numId="3" w16cid:durableId="986661884">
    <w:abstractNumId w:val="11"/>
  </w:num>
  <w:num w:numId="4" w16cid:durableId="1273511569">
    <w:abstractNumId w:val="12"/>
  </w:num>
  <w:num w:numId="5" w16cid:durableId="2104103928">
    <w:abstractNumId w:val="8"/>
  </w:num>
  <w:num w:numId="6" w16cid:durableId="876510095">
    <w:abstractNumId w:val="3"/>
  </w:num>
  <w:num w:numId="7" w16cid:durableId="1985625234">
    <w:abstractNumId w:val="2"/>
  </w:num>
  <w:num w:numId="8" w16cid:durableId="1910532074">
    <w:abstractNumId w:val="1"/>
  </w:num>
  <w:num w:numId="9" w16cid:durableId="1383871340">
    <w:abstractNumId w:val="0"/>
  </w:num>
  <w:num w:numId="10" w16cid:durableId="1986004391">
    <w:abstractNumId w:val="9"/>
  </w:num>
  <w:num w:numId="11" w16cid:durableId="201939598">
    <w:abstractNumId w:val="7"/>
  </w:num>
  <w:num w:numId="12" w16cid:durableId="974726028">
    <w:abstractNumId w:val="6"/>
  </w:num>
  <w:num w:numId="13" w16cid:durableId="1660110517">
    <w:abstractNumId w:val="5"/>
  </w:num>
  <w:num w:numId="14" w16cid:durableId="150543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6"/>
    <w:docVar w:name="PersonGUIDs" w:val="{09A98EE4-04BA-4B7B-8EDC-B2375F16CE1F},{364E1491-2C0D-41A6-AC47-0DF260FE780A}"/>
  </w:docVars>
  <w:rsids>
    <w:rsidRoot w:val="00CD0C59"/>
    <w:rsid w:val="00040D14"/>
    <w:rsid w:val="0004381F"/>
    <w:rsid w:val="00064BC3"/>
    <w:rsid w:val="000665E6"/>
    <w:rsid w:val="00066775"/>
    <w:rsid w:val="00072FB9"/>
    <w:rsid w:val="000E0AAC"/>
    <w:rsid w:val="000E48DA"/>
    <w:rsid w:val="000F5ADD"/>
    <w:rsid w:val="00100531"/>
    <w:rsid w:val="0010382E"/>
    <w:rsid w:val="00132AB4"/>
    <w:rsid w:val="001921C4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A21E3"/>
    <w:rsid w:val="002C2373"/>
    <w:rsid w:val="002D11A8"/>
    <w:rsid w:val="0032051D"/>
    <w:rsid w:val="003366E9"/>
    <w:rsid w:val="003866EC"/>
    <w:rsid w:val="003F100A"/>
    <w:rsid w:val="00445271"/>
    <w:rsid w:val="00447A04"/>
    <w:rsid w:val="00487F7A"/>
    <w:rsid w:val="004A0504"/>
    <w:rsid w:val="004E38D9"/>
    <w:rsid w:val="00545421"/>
    <w:rsid w:val="005B145B"/>
    <w:rsid w:val="006B6262"/>
    <w:rsid w:val="00713B94"/>
    <w:rsid w:val="00727C6F"/>
    <w:rsid w:val="00740D6D"/>
    <w:rsid w:val="00743F76"/>
    <w:rsid w:val="00794149"/>
    <w:rsid w:val="007B67A7"/>
    <w:rsid w:val="007C6092"/>
    <w:rsid w:val="00846903"/>
    <w:rsid w:val="00913CA3"/>
    <w:rsid w:val="009A4377"/>
    <w:rsid w:val="009B4B20"/>
    <w:rsid w:val="00A053C6"/>
    <w:rsid w:val="00AB5000"/>
    <w:rsid w:val="00AE4572"/>
    <w:rsid w:val="00B13BF0"/>
    <w:rsid w:val="00B33C81"/>
    <w:rsid w:val="00B67E5B"/>
    <w:rsid w:val="00BA6BE0"/>
    <w:rsid w:val="00BB6D75"/>
    <w:rsid w:val="00C1285C"/>
    <w:rsid w:val="00C27B7D"/>
    <w:rsid w:val="00CD0C59"/>
    <w:rsid w:val="00CD4B2B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28F6"/>
    <w:rsid w:val="00E75D28"/>
    <w:rsid w:val="00E84F25"/>
    <w:rsid w:val="00EF42D6"/>
    <w:rsid w:val="00F21120"/>
    <w:rsid w:val="00F21B30"/>
    <w:rsid w:val="00F7332C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A0A19A-4148-40E8-8177-64291272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1710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s5008</vt:lpstr>
    </vt:vector>
  </TitlesOfParts>
  <Company>Riksdagen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s5008</dc:title>
  <dc:subject>s5008</dc:subject>
  <dc:creator>Riksdagen</dc:creator>
  <cp:keywords>Riksdagen</cp:keywords>
  <dc:description>Urix v0.8</dc:description>
  <cp:lastModifiedBy>Lars Brink</cp:lastModifiedBy>
  <cp:revision>2</cp:revision>
  <cp:lastPrinted>2006-12-13T08:24:00Z</cp:lastPrinted>
  <dcterms:created xsi:type="dcterms:W3CDTF">2025-12-17T01:02:00Z</dcterms:created>
  <dcterms:modified xsi:type="dcterms:W3CDTF">2025-12-17T01:02:00Z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mot2000_453_2006-10-26</vt:lpwstr>
  </property>
  <property fmtid="{D5CDD505-2E9C-101B-9397-08002B2CF9AE}" pid="3" name="version">
    <vt:lpwstr>mot2000_440_2006-10-23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Vattenkraftens betydelse för energiförsörjningen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Vattenkraftens betydelse för energiförsörjningen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Peter Hultqvist (s)</vt:lpwstr>
  </property>
  <property fmtid="{D5CDD505-2E9C-101B-9397-08002B2CF9AE}" pid="26" name="MotionarLista">
    <vt:lpwstr>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20062007000000000115000050080069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20062007000000000115000050080069</vt:lpwstr>
  </property>
  <property fmtid="{D5CDD505-2E9C-101B-9397-08002B2CF9AE}" pid="50" name="nummer">
    <vt:lpwstr>349</vt:lpwstr>
  </property>
  <property fmtid="{D5CDD505-2E9C-101B-9397-08002B2CF9AE}" pid="51" name="utskottsbeteckning">
    <vt:lpwstr>N</vt:lpwstr>
  </property>
  <property fmtid="{D5CDD505-2E9C-101B-9397-08002B2CF9AE}" pid="52" name="GlobalUID">
    <vt:lpwstr>{861ECC16-29BB-4BB1-8ACC-F13DC208AEF1}</vt:lpwstr>
  </property>
  <property fmtid="{D5CDD505-2E9C-101B-9397-08002B2CF9AE}" pid="53" name="Överföringar">
    <vt:i4>0</vt:i4>
  </property>
  <property fmtid="{D5CDD505-2E9C-101B-9397-08002B2CF9AE}" pid="54" name="Checksum">
    <vt:lpwstr>*1003126278765*</vt:lpwstr>
  </property>
  <property fmtid="{D5CDD505-2E9C-101B-9397-08002B2CF9AE}" pid="55" name="skuggnummer">
    <vt:lpwstr>2122</vt:lpwstr>
  </property>
  <property fmtid="{D5CDD505-2E9C-101B-9397-08002B2CF9AE}" pid="56" name="urixVersion">
    <vt:lpwstr>3.1.4.1</vt:lpwstr>
  </property>
  <property fmtid="{D5CDD505-2E9C-101B-9397-08002B2CF9AE}" pid="57" name="urixOrigin">
    <vt:lpwstr>070621 14:22:41.987</vt:lpwstr>
  </property>
  <property fmtid="{D5CDD505-2E9C-101B-9397-08002B2CF9AE}" pid="58" name="urixGuid">
    <vt:lpwstr>{D33AC79D-8868-4002-8067-1F11A572D067}</vt:lpwstr>
  </property>
</Properties>
</file>