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552" w:rsidRPr="00AA554B" w:rsidRDefault="00130552">
      <w:pPr>
        <w:pStyle w:val="Hemstlrubrik"/>
      </w:pPr>
      <w:r w:rsidRPr="00AA554B">
        <w:t>Förslag till riksdagsbeslut</w:t>
      </w:r>
    </w:p>
    <w:p w:rsidR="00130552" w:rsidRPr="00AA554B" w:rsidRDefault="00130552">
      <w:pPr>
        <w:pStyle w:val="Hemstlatt"/>
        <w:ind w:left="0"/>
      </w:pPr>
      <w:r w:rsidRPr="00AA554B">
        <w:t>Riksdagen begär att regeringen lägger fram förslag till lagstiftning som innebär att det blir möjligt att registrera testame</w:t>
      </w:r>
      <w:r w:rsidRPr="00AA554B">
        <w:t>n</w:t>
      </w:r>
      <w:r w:rsidRPr="00AA554B">
        <w:t>ten.</w:t>
      </w:r>
    </w:p>
    <w:p w:rsidR="00130552" w:rsidRPr="00AA554B" w:rsidRDefault="00130552">
      <w:pPr>
        <w:pStyle w:val="Rubrik1"/>
      </w:pPr>
      <w:r w:rsidRPr="00AA554B">
        <w:t>Motivering</w:t>
      </w:r>
    </w:p>
    <w:p w:rsidR="00130552" w:rsidRPr="00AA554B" w:rsidRDefault="00130552">
      <w:r w:rsidRPr="00AA554B">
        <w:t>Enligt ärvdabalken ska ett testamente för att vara giltigt upprättas skriftligen och bestyrkas av två vittnen som ska närvara när testator skriver under han</w:t>
      </w:r>
      <w:r w:rsidRPr="00AA554B">
        <w:t>d</w:t>
      </w:r>
      <w:r w:rsidRPr="00AA554B">
        <w:t>lingen (ÄB 10 kap. 1 §). För återkallelse av ett testamente finns det inga fo</w:t>
      </w:r>
      <w:r w:rsidRPr="00AA554B">
        <w:t>r</w:t>
      </w:r>
      <w:r w:rsidRPr="00AA554B">
        <w:t>mella krav utan det räcker med att den som upprättat testamentet har förstört det eller ”eljest otvetydigt givit till känna” att testamentet inte längre ska gälla (ÄB 10 kap. 5 §). Om testamentet försvinner eller förstörs av någon annan än den som upprättat det så gäller det alltså fortfarande.</w:t>
      </w:r>
    </w:p>
    <w:p w:rsidR="00130552" w:rsidRPr="00AA554B" w:rsidRDefault="00130552">
      <w:pPr>
        <w:pStyle w:val="Normaltindrag"/>
      </w:pPr>
      <w:r w:rsidRPr="00AA554B">
        <w:t>I praktiken har bevisbördan för att det försvunna testamentet inte har åte</w:t>
      </w:r>
      <w:r w:rsidRPr="00AA554B">
        <w:t>r</w:t>
      </w:r>
      <w:r w:rsidRPr="00AA554B">
        <w:t>kallats i vederbörlig ordning placerats på testamentstagarna. Enligt huvudr</w:t>
      </w:r>
      <w:r w:rsidRPr="00AA554B">
        <w:t>e</w:t>
      </w:r>
      <w:r w:rsidRPr="00AA554B">
        <w:t xml:space="preserve">geln räcker inte heller kopior av ett försvunnet testamente som bevisning för att rättshandlingen fortfarande gäller. Enligt 26 § protokollskungörelsen (1971:1066), som numera är upphävd, skulle det vid varje tingsrätt föras ett s.k. avhandlingsprotokoll där bodelningshandlingar och andra handlingar, såsom testamenten, kunde tas in ”till framtida säkerhet”. Syftet med detta förfarande var att ge en möjlighet för den som så önskade </w:t>
      </w:r>
      <w:r w:rsidRPr="00AA554B">
        <w:t>att försäkra sig om att en viktig rättshandling skulle bevaras för framtiden.</w:t>
      </w:r>
    </w:p>
    <w:p w:rsidR="00130552" w:rsidRPr="00AA554B" w:rsidRDefault="00130552">
      <w:pPr>
        <w:pStyle w:val="Normaltindrag"/>
      </w:pPr>
      <w:r w:rsidRPr="00AA554B">
        <w:t>Protokollskungörelsen upphävdes med verkan från den 1 juli 1996 och e</w:t>
      </w:r>
      <w:r w:rsidRPr="00AA554B">
        <w:t>r</w:t>
      </w:r>
      <w:r w:rsidRPr="00AA554B">
        <w:t>sattes av förordningen (1996:271) om mål och ärenden vid allmän domstol. I samband härmed avskaffades avhandlingsprotokollet och det blev alltså inte längre möjligt att registrera handlingar i detta protokoll (prop. 1995/96:115). Denna reform hade sin grund i ett förslag från Domstolsutredningen (Domst</w:t>
      </w:r>
      <w:r w:rsidRPr="00AA554B">
        <w:t>o</w:t>
      </w:r>
      <w:r w:rsidRPr="00AA554B">
        <w:t>larna inför 2000-talet SOU 1991:106). Motivering till ändringen var att reg</w:t>
      </w:r>
      <w:r w:rsidRPr="00AA554B">
        <w:t>i</w:t>
      </w:r>
      <w:r w:rsidRPr="00AA554B">
        <w:t xml:space="preserve">strering av bevis till framtida säkerhet är möjligt i enlighet med bestämmelser </w:t>
      </w:r>
      <w:r w:rsidRPr="00AA554B">
        <w:lastRenderedPageBreak/>
        <w:t>i rättegångsbalken. Enligt 41 kap. 1 § rättegångsba</w:t>
      </w:r>
      <w:r w:rsidRPr="00AA554B">
        <w:t>lken får dock registrering ske endast om det föreligger en konkret fara för att beviset, dvs. testamentet, går förlorat. Lagutskottet anför i sitt betänkande (bet. 2005/06:LU10) att en rad goda skäl kan anföras för inrättandet av ett register för testamenten (bet. 2005/06:LU10 s. 10). Den förra regeringen hann dock inte påbörja arb</w:t>
      </w:r>
      <w:r w:rsidRPr="00AA554B">
        <w:t>e</w:t>
      </w:r>
      <w:r w:rsidRPr="00AA554B">
        <w:t>tet med att utreda frågan.</w:t>
      </w:r>
    </w:p>
    <w:p w:rsidR="00130552" w:rsidRPr="00AA554B" w:rsidRDefault="00130552">
      <w:pPr>
        <w:pStyle w:val="Normaltindrag"/>
      </w:pPr>
      <w:r w:rsidRPr="00AA554B">
        <w:t>Vänsterpartiet anser att ordningen för registrering av testamenten är otil</w:t>
      </w:r>
      <w:r w:rsidRPr="00AA554B">
        <w:t>l</w:t>
      </w:r>
      <w:r w:rsidRPr="00AA554B">
        <w:t>fredsställande. En del förvarar testamente i bankfack. Alla har dock inte mö</w:t>
      </w:r>
      <w:r w:rsidRPr="00AA554B">
        <w:t>j</w:t>
      </w:r>
      <w:r w:rsidRPr="00AA554B">
        <w:t>lighet till det. Det är viktigt att alla, oberoende av social tillhörighet, har til</w:t>
      </w:r>
      <w:r w:rsidRPr="00AA554B">
        <w:t>l</w:t>
      </w:r>
      <w:r w:rsidRPr="00AA554B">
        <w:t>gång till en möjlighet att säkerställa vad som ska hända med deras kvarlåte</w:t>
      </w:r>
      <w:r w:rsidRPr="00AA554B">
        <w:t>n</w:t>
      </w:r>
      <w:r w:rsidRPr="00AA554B">
        <w:t>skap. Även vid förvaring i bankfack saknas garantier för att testators sista vilja verkligen kommer att följas eftersom testamentet riskerar att försvinna.</w:t>
      </w:r>
    </w:p>
    <w:p w:rsidR="00130552" w:rsidRPr="00AA554B" w:rsidRDefault="00130552">
      <w:pPr>
        <w:pStyle w:val="Normaltindrag"/>
      </w:pPr>
      <w:r w:rsidRPr="00AA554B">
        <w:t>Vänsterpartiet anser således att det finns skäl att återinföra en möjlighet till registrering av rättshandlingar som t</w:t>
      </w:r>
      <w:r w:rsidRPr="00AA554B">
        <w:t>.ex. testamenten. En sådan registrering skulle kunna administreras av Skatteverket som har hand om folkbokföringen. Regeringen bör därför lägga fram förslag till lagstiftning som innebär att det blir möjligt att registrera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54B">
        <w:trPr>
          <w:cantSplit/>
        </w:trPr>
        <w:tc>
          <w:tcPr>
            <w:tcW w:w="3046" w:type="dxa"/>
          </w:tcPr>
          <w:p w:rsidR="00130552" w:rsidRPr="00AA554B" w:rsidRDefault="00130552">
            <w:pPr>
              <w:pStyle w:val="UnderskriftDatum"/>
              <w:spacing w:before="240"/>
            </w:pPr>
            <w:r w:rsidRPr="00AA554B">
              <w:t>Stockholm den 13 oktober 2006</w:t>
            </w:r>
          </w:p>
        </w:tc>
        <w:tc>
          <w:tcPr>
            <w:tcW w:w="3047" w:type="dxa"/>
          </w:tcPr>
          <w:p w:rsidR="00130552" w:rsidRPr="00AA554B" w:rsidRDefault="00130552">
            <w:pPr>
              <w:pStyle w:val="Underskrifter"/>
              <w:spacing w:before="240"/>
            </w:pPr>
          </w:p>
        </w:tc>
      </w:tr>
      <w:tr w:rsidR="00000000" w:rsidRPr="00AA554B">
        <w:trPr>
          <w:cantSplit/>
        </w:trPr>
        <w:tc>
          <w:tcPr>
            <w:tcW w:w="3046" w:type="dxa"/>
          </w:tcPr>
          <w:p w:rsidR="00130552" w:rsidRPr="00AA554B" w:rsidRDefault="00130552">
            <w:pPr>
              <w:pStyle w:val="Underskrifter"/>
            </w:pPr>
            <w:r w:rsidRPr="00AA554B">
              <w:t>LiseLotte Olsson (v)</w:t>
            </w:r>
          </w:p>
        </w:tc>
        <w:tc>
          <w:tcPr>
            <w:tcW w:w="3046" w:type="dxa"/>
          </w:tcPr>
          <w:p w:rsidR="00130552" w:rsidRPr="00AA554B" w:rsidRDefault="00130552">
            <w:pPr>
              <w:pStyle w:val="Underskrifter"/>
            </w:pPr>
          </w:p>
        </w:tc>
      </w:tr>
      <w:tr w:rsidR="00000000" w:rsidRPr="00AA554B">
        <w:trPr>
          <w:cantSplit/>
        </w:trPr>
        <w:tc>
          <w:tcPr>
            <w:tcW w:w="3046" w:type="dxa"/>
          </w:tcPr>
          <w:p w:rsidR="00130552" w:rsidRPr="00AA554B" w:rsidRDefault="00130552">
            <w:pPr>
              <w:pStyle w:val="Underskrifter"/>
            </w:pPr>
            <w:r w:rsidRPr="00AA554B">
              <w:t>Torbjörn Björlund (v)</w:t>
            </w:r>
          </w:p>
        </w:tc>
        <w:tc>
          <w:tcPr>
            <w:tcW w:w="3046" w:type="dxa"/>
          </w:tcPr>
          <w:p w:rsidR="00130552" w:rsidRPr="00AA554B" w:rsidRDefault="00130552">
            <w:pPr>
              <w:pStyle w:val="Underskrifter"/>
            </w:pPr>
            <w:r w:rsidRPr="00AA554B">
              <w:t>Rossana Dinamarca (v)</w:t>
            </w:r>
          </w:p>
        </w:tc>
      </w:tr>
      <w:tr w:rsidR="00000000" w:rsidRPr="00AA554B">
        <w:trPr>
          <w:cantSplit/>
        </w:trPr>
        <w:tc>
          <w:tcPr>
            <w:tcW w:w="3046" w:type="dxa"/>
          </w:tcPr>
          <w:p w:rsidR="00130552" w:rsidRPr="00AA554B" w:rsidRDefault="00130552">
            <w:pPr>
              <w:pStyle w:val="Underskrifter"/>
            </w:pPr>
            <w:r w:rsidRPr="00AA554B">
              <w:t>Egon Frid (v)</w:t>
            </w:r>
          </w:p>
        </w:tc>
        <w:tc>
          <w:tcPr>
            <w:tcW w:w="3046" w:type="dxa"/>
          </w:tcPr>
          <w:p w:rsidR="00130552" w:rsidRPr="00AA554B" w:rsidRDefault="00130552">
            <w:pPr>
              <w:pStyle w:val="Underskrifter"/>
            </w:pPr>
            <w:r w:rsidRPr="00AA554B">
              <w:t>Siv Holma (v)</w:t>
            </w:r>
          </w:p>
        </w:tc>
      </w:tr>
      <w:tr w:rsidR="00000000" w:rsidRPr="00AA554B">
        <w:trPr>
          <w:cantSplit/>
        </w:trPr>
        <w:tc>
          <w:tcPr>
            <w:tcW w:w="3046" w:type="dxa"/>
          </w:tcPr>
          <w:p w:rsidR="00130552" w:rsidRPr="00AA554B" w:rsidRDefault="00130552">
            <w:pPr>
              <w:pStyle w:val="Underskrifter"/>
            </w:pPr>
            <w:r w:rsidRPr="00AA554B">
              <w:t>Elina Linna (v)</w:t>
            </w:r>
          </w:p>
        </w:tc>
        <w:tc>
          <w:tcPr>
            <w:tcW w:w="3046" w:type="dxa"/>
          </w:tcPr>
          <w:p w:rsidR="00130552" w:rsidRPr="00AA554B" w:rsidRDefault="00130552">
            <w:pPr>
              <w:pStyle w:val="Underskrifter"/>
            </w:pPr>
            <w:r w:rsidRPr="00AA554B">
              <w:t>Eva Olofsson (v)</w:t>
            </w:r>
          </w:p>
        </w:tc>
      </w:tr>
    </w:tbl>
    <w:p w:rsidR="00130552" w:rsidRPr="00AA554B" w:rsidRDefault="00130552">
      <w:pPr>
        <w:pStyle w:val="Normaltindrag"/>
      </w:pPr>
    </w:p>
    <w:sectPr w:rsidR="00130552" w:rsidRPr="00AA5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552" w:rsidRPr="00AA554B" w:rsidRDefault="00130552">
      <w:r w:rsidRPr="00AA554B">
        <w:separator/>
      </w:r>
    </w:p>
  </w:endnote>
  <w:endnote w:type="continuationSeparator" w:id="0">
    <w:p w:rsidR="00130552" w:rsidRPr="00AA554B" w:rsidRDefault="00130552">
      <w:r w:rsidRPr="00AA5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52" w:rsidRPr="00AA554B" w:rsidRDefault="00AA554B">
    <w:pPr>
      <w:pStyle w:val="Sidfot"/>
    </w:pPr>
    <w:r w:rsidRPr="00AA5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34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52" w:rsidRDefault="001305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552" w:rsidRDefault="001305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52" w:rsidRPr="00AA554B" w:rsidRDefault="00AA554B">
    <w:pPr>
      <w:pStyle w:val="Sidfot"/>
    </w:pPr>
    <w:r w:rsidRPr="00AA5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680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52" w:rsidRDefault="001305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552" w:rsidRDefault="001305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52" w:rsidRPr="00AA554B" w:rsidRDefault="00AA554B">
    <w:pPr>
      <w:pStyle w:val="Sidfot"/>
    </w:pPr>
    <w:r w:rsidRPr="00AA5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792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52" w:rsidRDefault="00130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552" w:rsidRDefault="00130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552" w:rsidRPr="00AA554B" w:rsidRDefault="00130552">
      <w:r w:rsidRPr="00AA554B">
        <w:separator/>
      </w:r>
    </w:p>
  </w:footnote>
  <w:footnote w:type="continuationSeparator" w:id="0">
    <w:p w:rsidR="00130552" w:rsidRPr="00AA554B" w:rsidRDefault="00130552">
      <w:r w:rsidRPr="00AA5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52" w:rsidRPr="00AA554B" w:rsidRDefault="00AA554B">
    <w:pPr>
      <w:pStyle w:val="Sidhuvud"/>
    </w:pPr>
    <w:r w:rsidRPr="00AA5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985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52" w:rsidRDefault="0013055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552" w:rsidRDefault="00130552">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52" w:rsidRPr="00AA554B" w:rsidRDefault="00AA554B">
    <w:pPr>
      <w:pStyle w:val="Sidhuvud"/>
    </w:pPr>
    <w:r w:rsidRPr="00AA5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841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52" w:rsidRDefault="0013055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552" w:rsidRDefault="00130552">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552" w:rsidRPr="00AA554B" w:rsidRDefault="00130552">
    <w:pPr>
      <w:pStyle w:val="FSHNormal"/>
      <w:tabs>
        <w:tab w:val="right" w:pos="5840"/>
      </w:tabs>
    </w:pPr>
    <w:r w:rsidRPr="00AA554B">
      <w:br/>
    </w:r>
    <w:r w:rsidRPr="00AA554B">
      <w:fldChar w:fldCharType="begin" w:fldLock="1"/>
    </w:r>
    <w:r w:rsidRPr="00AA554B">
      <w:instrText xml:space="preserve"> DOCPROPERTY</w:instrText>
    </w:r>
    <w:r w:rsidRPr="00AA554B">
      <w:rPr>
        <w:sz w:val="18"/>
      </w:rPr>
      <w:instrText xml:space="preserve"> "YearUser" *\charformat </w:instrText>
    </w:r>
    <w:r w:rsidRPr="00AA554B">
      <w:fldChar w:fldCharType="separate"/>
    </w:r>
    <w:r w:rsidRPr="00AA554B">
      <w:t>2006/07</w:t>
    </w:r>
    <w:r w:rsidRPr="00AA554B">
      <w:fldChar w:fldCharType="end"/>
    </w:r>
    <w:r w:rsidRPr="00AA554B">
      <w:t xml:space="preserve"> </w:t>
    </w:r>
    <w:r w:rsidRPr="00AA554B">
      <w:tab/>
      <w:t xml:space="preserve">mnr: </w:t>
    </w:r>
    <w:r w:rsidRPr="00AA554B">
      <w:fldChar w:fldCharType="begin" w:fldLock="1"/>
    </w:r>
    <w:r w:rsidRPr="00AA554B">
      <w:instrText xml:space="preserve"> DOCPROPERTY</w:instrText>
    </w:r>
    <w:r w:rsidRPr="00AA554B">
      <w:rPr>
        <w:sz w:val="18"/>
      </w:rPr>
      <w:instrText xml:space="preserve"> "Motionsnummer" *\charformat </w:instrText>
    </w:r>
    <w:r w:rsidRPr="00AA554B">
      <w:fldChar w:fldCharType="separate"/>
    </w:r>
    <w:r w:rsidRPr="00AA554B">
      <w:t>C224</w:t>
    </w:r>
    <w:r w:rsidRPr="00AA554B">
      <w:fldChar w:fldCharType="end"/>
    </w:r>
    <w:r w:rsidRPr="00AA554B">
      <w:br/>
    </w:r>
    <w:r w:rsidRPr="00AA554B">
      <w:fldChar w:fldCharType="begin" w:fldLock="1"/>
    </w:r>
    <w:r w:rsidRPr="00AA554B">
      <w:instrText xml:space="preserve"> DOCPROPERTY</w:instrText>
    </w:r>
    <w:r w:rsidRPr="00AA554B">
      <w:rPr>
        <w:sz w:val="18"/>
      </w:rPr>
      <w:instrText xml:space="preserve"> "Samling" *\charformat </w:instrText>
    </w:r>
    <w:r w:rsidRPr="00AA554B">
      <w:fldChar w:fldCharType="end"/>
    </w:r>
    <w:r w:rsidRPr="00AA554B">
      <w:tab/>
      <w:t xml:space="preserve">pnr: </w:t>
    </w:r>
    <w:r w:rsidRPr="00AA554B">
      <w:fldChar w:fldCharType="begin" w:fldLock="1"/>
    </w:r>
    <w:r w:rsidRPr="00AA554B">
      <w:instrText xml:space="preserve"> DOCPROPERTY</w:instrText>
    </w:r>
    <w:r w:rsidRPr="00AA554B">
      <w:rPr>
        <w:sz w:val="18"/>
      </w:rPr>
      <w:instrText xml:space="preserve"> "Partinummer" *\charformat </w:instrText>
    </w:r>
    <w:r w:rsidRPr="00AA554B">
      <w:fldChar w:fldCharType="separate"/>
    </w:r>
    <w:r w:rsidRPr="00AA554B">
      <w:t>v843</w:t>
    </w:r>
    <w:r w:rsidRPr="00AA554B">
      <w:fldChar w:fldCharType="end"/>
    </w:r>
  </w:p>
  <w:p w:rsidR="00130552" w:rsidRPr="00AA554B" w:rsidRDefault="00130552">
    <w:pPr>
      <w:pStyle w:val="FSHRub1"/>
    </w:pPr>
    <w:r w:rsidRPr="00AA554B">
      <w:t>Motion till riksdagen</w:t>
    </w:r>
    <w:r w:rsidRPr="00AA554B">
      <w:br/>
    </w:r>
    <w:r w:rsidRPr="00AA554B">
      <w:fldChar w:fldCharType="begin" w:fldLock="1"/>
    </w:r>
    <w:r w:rsidRPr="00AA554B">
      <w:instrText xml:space="preserve"> DOCPROPERTY "YearUser" *\charformat </w:instrText>
    </w:r>
    <w:r w:rsidRPr="00AA554B">
      <w:fldChar w:fldCharType="separate"/>
    </w:r>
    <w:r w:rsidRPr="00AA554B">
      <w:t>2006/07</w:t>
    </w:r>
    <w:r w:rsidRPr="00AA554B">
      <w:fldChar w:fldCharType="end"/>
    </w:r>
    <w:r w:rsidRPr="00AA554B">
      <w:t>:</w:t>
    </w:r>
    <w:r w:rsidRPr="00AA554B">
      <w:fldChar w:fldCharType="begin" w:fldLock="1"/>
    </w:r>
    <w:r w:rsidRPr="00AA554B">
      <w:instrText xml:space="preserve"> DOCPROPERTY "Motionsnummer" *\charformat </w:instrText>
    </w:r>
    <w:r w:rsidRPr="00AA554B">
      <w:fldChar w:fldCharType="separate"/>
    </w:r>
    <w:r w:rsidRPr="00AA554B">
      <w:t>C224</w:t>
    </w:r>
    <w:r w:rsidRPr="00AA554B">
      <w:fldChar w:fldCharType="end"/>
    </w:r>
  </w:p>
  <w:p w:rsidR="00130552" w:rsidRPr="00AA554B" w:rsidRDefault="00130552">
    <w:pPr>
      <w:pStyle w:val="FSHNormalS5"/>
    </w:pPr>
    <w:r w:rsidRPr="00AA554B">
      <w:fldChar w:fldCharType="begin" w:fldLock="1"/>
    </w:r>
    <w:r w:rsidRPr="00AA554B">
      <w:instrText xml:space="preserve"> DOCPROPERTY "MotionarText" *\charformat </w:instrText>
    </w:r>
    <w:r w:rsidRPr="00AA554B">
      <w:fldChar w:fldCharType="separate"/>
    </w:r>
    <w:r w:rsidRPr="00AA554B">
      <w:t>av LiseLotte Olsson m.fl. (v)</w:t>
    </w:r>
    <w:r w:rsidRPr="00AA554B">
      <w:fldChar w:fldCharType="end"/>
    </w:r>
    <w:r w:rsidRPr="00AA554B">
      <w:br/>
    </w:r>
    <w:r w:rsidRPr="00AA554B">
      <w:fldChar w:fldCharType="begin" w:fldLock="1"/>
    </w:r>
    <w:r w:rsidRPr="00AA554B">
      <w:instrText xml:space="preserve"> DOCPROPERTY "SvarFrasKort" *\charformat </w:instrText>
    </w:r>
    <w:r w:rsidRPr="00AA554B">
      <w:fldChar w:fldCharType="end"/>
    </w:r>
  </w:p>
  <w:p w:rsidR="00130552" w:rsidRPr="00AA554B" w:rsidRDefault="00130552">
    <w:pPr>
      <w:pStyle w:val="FSHTitel"/>
    </w:pPr>
    <w:r w:rsidRPr="00AA554B">
      <w:fldChar w:fldCharType="begin" w:fldLock="1"/>
    </w:r>
    <w:r w:rsidRPr="00AA554B">
      <w:instrText xml:space="preserve"> DOCPROPERTY</w:instrText>
    </w:r>
    <w:r w:rsidRPr="00AA554B">
      <w:rPr>
        <w:sz w:val="18"/>
      </w:rPr>
      <w:instrText xml:space="preserve"> "RubrikSvar" *\charformat </w:instrText>
    </w:r>
    <w:r w:rsidRPr="00AA554B">
      <w:fldChar w:fldCharType="separate"/>
    </w:r>
    <w:r w:rsidRPr="00AA554B">
      <w:t>Registrering av testamenten</w:t>
    </w:r>
    <w:r w:rsidRPr="00AA554B">
      <w:fldChar w:fldCharType="end"/>
    </w:r>
  </w:p>
  <w:p w:rsidR="00130552" w:rsidRPr="00AA554B" w:rsidRDefault="00130552">
    <w:pPr>
      <w:pStyle w:val="Normal00"/>
    </w:pPr>
  </w:p>
  <w:p w:rsidR="00130552" w:rsidRPr="00AA554B" w:rsidRDefault="001305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9513921">
    <w:abstractNumId w:val="13"/>
  </w:num>
  <w:num w:numId="2" w16cid:durableId="2049064856">
    <w:abstractNumId w:val="10"/>
  </w:num>
  <w:num w:numId="3" w16cid:durableId="1757820136">
    <w:abstractNumId w:val="11"/>
  </w:num>
  <w:num w:numId="4" w16cid:durableId="1988777716">
    <w:abstractNumId w:val="12"/>
  </w:num>
  <w:num w:numId="5" w16cid:durableId="360014869">
    <w:abstractNumId w:val="8"/>
  </w:num>
  <w:num w:numId="6" w16cid:durableId="1404141016">
    <w:abstractNumId w:val="3"/>
  </w:num>
  <w:num w:numId="7" w16cid:durableId="422914764">
    <w:abstractNumId w:val="2"/>
  </w:num>
  <w:num w:numId="8" w16cid:durableId="522939841">
    <w:abstractNumId w:val="1"/>
  </w:num>
  <w:num w:numId="9" w16cid:durableId="1120034267">
    <w:abstractNumId w:val="0"/>
  </w:num>
  <w:num w:numId="10" w16cid:durableId="1947693321">
    <w:abstractNumId w:val="9"/>
  </w:num>
  <w:num w:numId="11" w16cid:durableId="717167015">
    <w:abstractNumId w:val="7"/>
  </w:num>
  <w:num w:numId="12" w16cid:durableId="1155103373">
    <w:abstractNumId w:val="6"/>
  </w:num>
  <w:num w:numId="13" w16cid:durableId="1090856441">
    <w:abstractNumId w:val="5"/>
  </w:num>
  <w:num w:numId="14" w16cid:durableId="214703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CB7FD7"/>
    <w:rsid w:val="00130552"/>
    <w:rsid w:val="00AA554B"/>
    <w:rsid w:val="00CB7F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F470F9-625D-4D27-8498-B8B54CF4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75C07"/>
    <w:pPr>
      <w:spacing w:before="125" w:line="250" w:lineRule="atLeast"/>
      <w:jc w:val="both"/>
    </w:pPr>
    <w:rPr>
      <w:sz w:val="19"/>
      <w:lang w:val="sv-SE" w:eastAsia="sv-SE"/>
    </w:rPr>
  </w:style>
  <w:style w:type="paragraph" w:styleId="Rubrik1">
    <w:name w:val="heading 1"/>
    <w:basedOn w:val="Normal"/>
    <w:next w:val="Normal"/>
    <w:qFormat/>
    <w:rsid w:val="00075C0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5C07"/>
    <w:pPr>
      <w:spacing w:before="500" w:line="250" w:lineRule="exact"/>
      <w:outlineLvl w:val="1"/>
    </w:pPr>
    <w:rPr>
      <w:sz w:val="27"/>
    </w:rPr>
  </w:style>
  <w:style w:type="paragraph" w:styleId="Rubrik3">
    <w:name w:val="heading 3"/>
    <w:aliases w:val="Mellanrubrik"/>
    <w:basedOn w:val="Rubrik2"/>
    <w:next w:val="Normal"/>
    <w:qFormat/>
    <w:rsid w:val="00075C07"/>
    <w:pPr>
      <w:spacing w:before="250" w:after="0"/>
      <w:outlineLvl w:val="2"/>
    </w:pPr>
    <w:rPr>
      <w:b/>
      <w:sz w:val="21"/>
    </w:rPr>
  </w:style>
  <w:style w:type="paragraph" w:styleId="Rubrik4">
    <w:name w:val="heading 4"/>
    <w:aliases w:val="KursivRubrik"/>
    <w:basedOn w:val="Rubrik3"/>
    <w:next w:val="Normal"/>
    <w:qFormat/>
    <w:rsid w:val="00075C07"/>
    <w:pPr>
      <w:outlineLvl w:val="3"/>
    </w:pPr>
    <w:rPr>
      <w:b w:val="0"/>
      <w:i/>
    </w:rPr>
  </w:style>
  <w:style w:type="paragraph" w:styleId="Rubrik5">
    <w:name w:val="heading 5"/>
    <w:aliases w:val="PackadFetRubrik,PackadKursivRubrik"/>
    <w:basedOn w:val="Rubrik4"/>
    <w:next w:val="Normal"/>
    <w:qFormat/>
    <w:rsid w:val="00075C07"/>
    <w:pPr>
      <w:spacing w:before="125"/>
      <w:outlineLvl w:val="4"/>
    </w:pPr>
    <w:rPr>
      <w:i w:val="0"/>
      <w:sz w:val="19"/>
    </w:rPr>
  </w:style>
  <w:style w:type="paragraph" w:styleId="Rubrik6">
    <w:name w:val="heading 6"/>
    <w:basedOn w:val="Rubrik5"/>
    <w:next w:val="Normal"/>
    <w:qFormat/>
    <w:rsid w:val="00075C07"/>
    <w:pPr>
      <w:spacing w:before="50" w:line="200" w:lineRule="exact"/>
      <w:outlineLvl w:val="5"/>
    </w:pPr>
    <w:rPr>
      <w:caps/>
      <w:sz w:val="14"/>
    </w:rPr>
  </w:style>
  <w:style w:type="paragraph" w:styleId="Rubrik7">
    <w:name w:val="heading 7"/>
    <w:basedOn w:val="Rubrik6"/>
    <w:next w:val="Normal"/>
    <w:qFormat/>
    <w:rsid w:val="00075C07"/>
    <w:pPr>
      <w:spacing w:before="0"/>
      <w:outlineLvl w:val="6"/>
    </w:pPr>
  </w:style>
  <w:style w:type="paragraph" w:styleId="Rubrik8">
    <w:name w:val="heading 8"/>
    <w:basedOn w:val="Rubrik7"/>
    <w:next w:val="Normal"/>
    <w:qFormat/>
    <w:rsid w:val="00075C07"/>
    <w:pPr>
      <w:outlineLvl w:val="7"/>
    </w:pPr>
  </w:style>
  <w:style w:type="paragraph" w:styleId="Rubrik9">
    <w:name w:val="heading 9"/>
    <w:basedOn w:val="Rubrik8"/>
    <w:next w:val="Normal"/>
    <w:qFormat/>
    <w:rsid w:val="00075C0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75C07"/>
    <w:pPr>
      <w:spacing w:before="0"/>
      <w:ind w:firstLine="227"/>
    </w:pPr>
  </w:style>
  <w:style w:type="paragraph" w:styleId="Citat">
    <w:name w:val="Quote"/>
    <w:basedOn w:val="Normal"/>
    <w:next w:val="Normal"/>
    <w:qFormat/>
    <w:rsid w:val="00075C07"/>
    <w:pPr>
      <w:spacing w:line="200" w:lineRule="exact"/>
      <w:ind w:left="340"/>
    </w:pPr>
  </w:style>
  <w:style w:type="paragraph" w:customStyle="1" w:styleId="Citatindrag">
    <w:name w:val="Citat_indrag"/>
    <w:aliases w:val="Packad"/>
    <w:basedOn w:val="Citat"/>
    <w:rsid w:val="00075C07"/>
    <w:pPr>
      <w:spacing w:before="0"/>
      <w:ind w:firstLine="227"/>
    </w:pPr>
  </w:style>
  <w:style w:type="paragraph" w:customStyle="1" w:styleId="FSHNormal">
    <w:name w:val="FSH_Normal"/>
    <w:semiHidden/>
    <w:rsid w:val="00075C0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75C07"/>
    <w:pPr>
      <w:spacing w:line="240" w:lineRule="auto"/>
    </w:pPr>
  </w:style>
  <w:style w:type="paragraph" w:customStyle="1" w:styleId="FSHNormalS5">
    <w:name w:val="FSH_NormalS5"/>
    <w:basedOn w:val="FSHNormal"/>
    <w:next w:val="FSHNormal"/>
    <w:semiHidden/>
    <w:rsid w:val="00075C07"/>
    <w:pPr>
      <w:keepNext/>
      <w:keepLines/>
      <w:widowControl/>
      <w:spacing w:before="230" w:after="520" w:line="250" w:lineRule="exact"/>
    </w:pPr>
    <w:rPr>
      <w:b/>
      <w:sz w:val="27"/>
    </w:rPr>
  </w:style>
  <w:style w:type="paragraph" w:customStyle="1" w:styleId="FSHNormL">
    <w:name w:val="FSH_NormLÖ"/>
    <w:basedOn w:val="FSHNormal"/>
    <w:next w:val="FSHNormal"/>
    <w:semiHidden/>
    <w:rsid w:val="00075C07"/>
    <w:pPr>
      <w:pBdr>
        <w:top w:val="single" w:sz="12" w:space="1" w:color="auto"/>
      </w:pBdr>
    </w:pPr>
  </w:style>
  <w:style w:type="paragraph" w:customStyle="1" w:styleId="FSHRub1">
    <w:name w:val="FSH_Rub1"/>
    <w:aliases w:val="Rubrik1_S5,Huvudrubrik"/>
    <w:basedOn w:val="FSHNormal"/>
    <w:next w:val="FSHNormal"/>
    <w:semiHidden/>
    <w:rsid w:val="00075C0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75C07"/>
    <w:pPr>
      <w:spacing w:before="240" w:after="80" w:line="360" w:lineRule="exact"/>
    </w:pPr>
    <w:rPr>
      <w:sz w:val="36"/>
    </w:rPr>
  </w:style>
  <w:style w:type="paragraph" w:customStyle="1" w:styleId="FSHTitel">
    <w:name w:val="FSH_Titel"/>
    <w:aliases w:val="Dokumentrubrik"/>
    <w:basedOn w:val="FSHRub1"/>
    <w:next w:val="FSHNormal"/>
    <w:semiHidden/>
    <w:rsid w:val="00075C07"/>
    <w:pPr>
      <w:pBdr>
        <w:bottom w:val="single" w:sz="4" w:space="3" w:color="auto"/>
      </w:pBdr>
      <w:spacing w:before="0" w:after="80" w:line="400" w:lineRule="exact"/>
    </w:pPr>
    <w:rPr>
      <w:sz w:val="40"/>
    </w:rPr>
  </w:style>
  <w:style w:type="paragraph" w:customStyle="1" w:styleId="Hemstlrubrik">
    <w:name w:val="Hemstl_rubrik"/>
    <w:basedOn w:val="Rubrik1"/>
    <w:next w:val="Normal"/>
    <w:rsid w:val="00075C07"/>
    <w:pPr>
      <w:spacing w:after="250"/>
    </w:pPr>
  </w:style>
  <w:style w:type="paragraph" w:customStyle="1" w:styleId="Autokorrigering">
    <w:name w:val="Autokorrigering"/>
    <w:rsid w:val="00075C07"/>
    <w:rPr>
      <w:sz w:val="24"/>
      <w:szCs w:val="24"/>
      <w:lang w:val="sv-SE" w:eastAsia="sv-SE"/>
    </w:rPr>
  </w:style>
  <w:style w:type="paragraph" w:customStyle="1" w:styleId="KantRubrikS5H">
    <w:name w:val="KantRubrikS5H"/>
    <w:semiHidden/>
    <w:rsid w:val="00075C0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75C07"/>
    <w:pPr>
      <w:spacing w:line="200" w:lineRule="exact"/>
    </w:pPr>
  </w:style>
  <w:style w:type="paragraph" w:customStyle="1" w:styleId="KantRubrikS5V">
    <w:name w:val="KantRubrikS5V"/>
    <w:basedOn w:val="KantRubrikS5H"/>
    <w:semiHidden/>
    <w:rsid w:val="00075C07"/>
    <w:pPr>
      <w:tabs>
        <w:tab w:val="right" w:pos="1814"/>
        <w:tab w:val="left" w:pos="1899"/>
      </w:tabs>
      <w:ind w:right="0"/>
      <w:jc w:val="left"/>
    </w:pPr>
  </w:style>
  <w:style w:type="paragraph" w:customStyle="1" w:styleId="KantRubrikS5Vrad2">
    <w:name w:val="KantRubrikS5Vrad2"/>
    <w:basedOn w:val="KantRubrikS5V"/>
    <w:semiHidden/>
    <w:rsid w:val="00075C07"/>
    <w:pPr>
      <w:tabs>
        <w:tab w:val="clear" w:pos="1814"/>
        <w:tab w:val="clear" w:pos="1899"/>
        <w:tab w:val="right" w:pos="1418"/>
        <w:tab w:val="left" w:pos="1503"/>
      </w:tabs>
    </w:pPr>
  </w:style>
  <w:style w:type="paragraph" w:customStyle="1" w:styleId="Lagtext">
    <w:name w:val="Lagtext"/>
    <w:basedOn w:val="Lagtextrubrik"/>
    <w:next w:val="Lagtextindrag"/>
    <w:rsid w:val="00075C07"/>
    <w:pPr>
      <w:spacing w:before="0"/>
    </w:pPr>
    <w:rPr>
      <w:sz w:val="19"/>
    </w:rPr>
  </w:style>
  <w:style w:type="paragraph" w:customStyle="1" w:styleId="Lagtextrubrik">
    <w:name w:val="Lagtext_rubrik"/>
    <w:basedOn w:val="Normal"/>
    <w:next w:val="Normal"/>
    <w:rsid w:val="00075C07"/>
    <w:pPr>
      <w:suppressAutoHyphens/>
      <w:spacing w:line="220" w:lineRule="exact"/>
    </w:pPr>
    <w:rPr>
      <w:i/>
      <w:sz w:val="21"/>
    </w:rPr>
  </w:style>
  <w:style w:type="paragraph" w:customStyle="1" w:styleId="Lagtextindrag">
    <w:name w:val="Lagtext_indrag"/>
    <w:basedOn w:val="Lagtext"/>
    <w:rsid w:val="00075C07"/>
    <w:pPr>
      <w:ind w:firstLine="170"/>
    </w:pPr>
  </w:style>
  <w:style w:type="paragraph" w:customStyle="1" w:styleId="NormalA4fot">
    <w:name w:val="Normal_A4fot"/>
    <w:basedOn w:val="Normal"/>
    <w:semiHidden/>
    <w:rsid w:val="00075C07"/>
    <w:pPr>
      <w:spacing w:before="240" w:line="240" w:lineRule="auto"/>
      <w:jc w:val="center"/>
    </w:pPr>
  </w:style>
  <w:style w:type="paragraph" w:customStyle="1" w:styleId="NormalA4sidnr">
    <w:name w:val="Normal_A4sidnr"/>
    <w:basedOn w:val="Normal"/>
    <w:semiHidden/>
    <w:rsid w:val="00075C07"/>
    <w:pPr>
      <w:spacing w:after="240"/>
      <w:jc w:val="center"/>
    </w:pPr>
  </w:style>
  <w:style w:type="paragraph" w:customStyle="1" w:styleId="NormalS5sidnrH">
    <w:name w:val="Normal_S5sidnrH"/>
    <w:basedOn w:val="Normal"/>
    <w:semiHidden/>
    <w:rsid w:val="00075C07"/>
    <w:pPr>
      <w:spacing w:before="0" w:line="240" w:lineRule="auto"/>
      <w:ind w:right="57"/>
      <w:jc w:val="right"/>
    </w:pPr>
  </w:style>
  <w:style w:type="paragraph" w:customStyle="1" w:styleId="NormalS5sidnrV">
    <w:name w:val="Normal_S5sidnrV"/>
    <w:basedOn w:val="NormalS5sidnrH"/>
    <w:semiHidden/>
    <w:rsid w:val="00075C07"/>
    <w:pPr>
      <w:tabs>
        <w:tab w:val="right" w:pos="1814"/>
        <w:tab w:val="left" w:pos="1899"/>
      </w:tabs>
      <w:ind w:right="0"/>
      <w:jc w:val="left"/>
    </w:pPr>
  </w:style>
  <w:style w:type="paragraph" w:customStyle="1" w:styleId="Normal00">
    <w:name w:val="Normal00"/>
    <w:basedOn w:val="Normal"/>
    <w:semiHidden/>
    <w:rsid w:val="00075C07"/>
    <w:pPr>
      <w:spacing w:before="0" w:line="240" w:lineRule="auto"/>
      <w:jc w:val="left"/>
    </w:pPr>
  </w:style>
  <w:style w:type="paragraph" w:customStyle="1" w:styleId="PunktlistaBomb">
    <w:name w:val="Punktlista_Bomb"/>
    <w:aliases w:val="Bomb"/>
    <w:basedOn w:val="Normal"/>
    <w:rsid w:val="00075C07"/>
    <w:pPr>
      <w:numPr>
        <w:numId w:val="2"/>
      </w:numPr>
    </w:pPr>
  </w:style>
  <w:style w:type="paragraph" w:customStyle="1" w:styleId="PunktlistaNummer">
    <w:name w:val="Punktlista_Nummer"/>
    <w:aliases w:val="Nummerlista"/>
    <w:basedOn w:val="Normal"/>
    <w:rsid w:val="00075C07"/>
    <w:pPr>
      <w:numPr>
        <w:numId w:val="3"/>
      </w:numPr>
    </w:pPr>
  </w:style>
  <w:style w:type="paragraph" w:customStyle="1" w:styleId="PunktlistaTankstreck">
    <w:name w:val="Punktlista_Tankstreck"/>
    <w:aliases w:val="Tankstreck"/>
    <w:basedOn w:val="Normal"/>
    <w:rsid w:val="00075C07"/>
    <w:pPr>
      <w:numPr>
        <w:numId w:val="4"/>
      </w:numPr>
    </w:pPr>
  </w:style>
  <w:style w:type="paragraph" w:customStyle="1" w:styleId="RubrikSammanf">
    <w:name w:val="RubrikSammanf"/>
    <w:basedOn w:val="Rubrik1"/>
    <w:next w:val="Normal"/>
    <w:rsid w:val="00075C07"/>
  </w:style>
  <w:style w:type="paragraph" w:customStyle="1" w:styleId="RubrikInnehllsf">
    <w:name w:val="RubrikInnehållsf"/>
    <w:basedOn w:val="RubrikSammanf"/>
    <w:next w:val="Normal"/>
    <w:rsid w:val="00075C07"/>
  </w:style>
  <w:style w:type="paragraph" w:customStyle="1" w:styleId="Tabellochbildrubrik">
    <w:name w:val="Tabell och bildrubrik"/>
    <w:basedOn w:val="Normal"/>
    <w:next w:val="Normal"/>
    <w:rsid w:val="00075C07"/>
    <w:pPr>
      <w:suppressAutoHyphens/>
      <w:spacing w:before="300" w:line="200" w:lineRule="exact"/>
      <w:jc w:val="left"/>
    </w:pPr>
    <w:rPr>
      <w:caps/>
      <w:sz w:val="14"/>
    </w:rPr>
  </w:style>
  <w:style w:type="paragraph" w:customStyle="1" w:styleId="Underskrifter">
    <w:name w:val="Underskrifter"/>
    <w:basedOn w:val="Normal"/>
    <w:rsid w:val="00075C07"/>
    <w:pPr>
      <w:keepNext/>
      <w:keepLines/>
      <w:suppressAutoHyphens/>
      <w:spacing w:before="0" w:after="40" w:line="250" w:lineRule="exact"/>
    </w:pPr>
    <w:rPr>
      <w:i/>
    </w:rPr>
  </w:style>
  <w:style w:type="paragraph" w:customStyle="1" w:styleId="UnderskriftDatum">
    <w:name w:val="UnderskriftDatum"/>
    <w:basedOn w:val="Underskrifter"/>
    <w:next w:val="Underskrifter"/>
    <w:rsid w:val="00075C07"/>
    <w:pPr>
      <w:spacing w:before="250" w:after="125"/>
    </w:pPr>
    <w:rPr>
      <w:i w:val="0"/>
    </w:rPr>
  </w:style>
  <w:style w:type="paragraph" w:styleId="Sidhuvud">
    <w:name w:val="header"/>
    <w:basedOn w:val="Normal"/>
    <w:semiHidden/>
    <w:rsid w:val="00075C07"/>
    <w:pPr>
      <w:tabs>
        <w:tab w:val="center" w:pos="4536"/>
        <w:tab w:val="right" w:pos="9072"/>
      </w:tabs>
    </w:pPr>
  </w:style>
  <w:style w:type="paragraph" w:styleId="Sidfot">
    <w:name w:val="footer"/>
    <w:basedOn w:val="Normal"/>
    <w:semiHidden/>
    <w:rsid w:val="00075C07"/>
    <w:pPr>
      <w:tabs>
        <w:tab w:val="center" w:pos="4536"/>
        <w:tab w:val="right" w:pos="9072"/>
      </w:tabs>
    </w:pPr>
  </w:style>
  <w:style w:type="paragraph" w:styleId="Innehll1">
    <w:name w:val="toc 1"/>
    <w:basedOn w:val="Normal"/>
    <w:next w:val="Innehll2"/>
    <w:semiHidden/>
    <w:rsid w:val="00075C07"/>
    <w:pPr>
      <w:tabs>
        <w:tab w:val="right" w:leader="dot" w:pos="5953"/>
      </w:tabs>
      <w:suppressAutoHyphens/>
      <w:spacing w:before="0"/>
      <w:ind w:right="567"/>
      <w:jc w:val="left"/>
    </w:pPr>
  </w:style>
  <w:style w:type="paragraph" w:styleId="Innehll2">
    <w:name w:val="toc 2"/>
    <w:basedOn w:val="Innehll1"/>
    <w:next w:val="Innehll3"/>
    <w:semiHidden/>
    <w:rsid w:val="00075C07"/>
    <w:pPr>
      <w:ind w:left="284"/>
    </w:pPr>
  </w:style>
  <w:style w:type="paragraph" w:styleId="Innehll3">
    <w:name w:val="toc 3"/>
    <w:basedOn w:val="Innehll2"/>
    <w:next w:val="Innehll4"/>
    <w:semiHidden/>
    <w:rsid w:val="00075C07"/>
    <w:pPr>
      <w:ind w:left="567"/>
    </w:pPr>
  </w:style>
  <w:style w:type="paragraph" w:styleId="Innehll4">
    <w:name w:val="toc 4"/>
    <w:basedOn w:val="Innehll3"/>
    <w:next w:val="Normal"/>
    <w:semiHidden/>
    <w:rsid w:val="00075C07"/>
  </w:style>
  <w:style w:type="paragraph" w:customStyle="1" w:styleId="Hemstlatt">
    <w:name w:val="Hemstl_att"/>
    <w:aliases w:val="HemstPunkt,HemstPunktFlera,HemställansPunkt,Förslagstext"/>
    <w:basedOn w:val="Normal"/>
    <w:next w:val="Normal"/>
    <w:rsid w:val="00075C07"/>
    <w:pPr>
      <w:keepLines/>
      <w:spacing w:before="0"/>
      <w:ind w:left="340"/>
    </w:pPr>
  </w:style>
  <w:style w:type="paragraph" w:styleId="Datum">
    <w:name w:val="Date"/>
    <w:basedOn w:val="Normal"/>
    <w:next w:val="Normal"/>
    <w:semiHidden/>
    <w:rsid w:val="00075C07"/>
  </w:style>
  <w:style w:type="character" w:styleId="Hyperlnk">
    <w:name w:val="Hyperlink"/>
    <w:basedOn w:val="Standardstycketeckensnitt"/>
    <w:semiHidden/>
    <w:rsid w:val="00075C07"/>
    <w:rPr>
      <w:color w:val="0000FF"/>
      <w:u w:val="single"/>
    </w:rPr>
  </w:style>
  <w:style w:type="paragraph" w:styleId="Indragetstycke">
    <w:name w:val="Block Text"/>
    <w:basedOn w:val="Normal"/>
    <w:semiHidden/>
    <w:rsid w:val="00075C07"/>
    <w:pPr>
      <w:spacing w:after="120"/>
      <w:ind w:left="1440" w:right="1440"/>
    </w:pPr>
  </w:style>
  <w:style w:type="paragraph" w:styleId="Innehll5">
    <w:name w:val="toc 5"/>
    <w:basedOn w:val="Innehll4"/>
    <w:next w:val="Normal"/>
    <w:semiHidden/>
    <w:rsid w:val="00075C07"/>
  </w:style>
  <w:style w:type="paragraph" w:styleId="Lista">
    <w:name w:val="List"/>
    <w:basedOn w:val="Normal"/>
    <w:semiHidden/>
    <w:rsid w:val="00075C07"/>
    <w:pPr>
      <w:ind w:left="283" w:hanging="283"/>
    </w:pPr>
  </w:style>
  <w:style w:type="paragraph" w:styleId="Normalwebb">
    <w:name w:val="Normal (Web)"/>
    <w:basedOn w:val="Normal"/>
    <w:semiHidden/>
    <w:rsid w:val="00075C07"/>
    <w:rPr>
      <w:szCs w:val="24"/>
    </w:rPr>
  </w:style>
  <w:style w:type="paragraph" w:styleId="Numreradlista">
    <w:name w:val="List Number"/>
    <w:basedOn w:val="Normal"/>
    <w:semiHidden/>
    <w:rsid w:val="00075C07"/>
    <w:pPr>
      <w:numPr>
        <w:numId w:val="5"/>
      </w:numPr>
    </w:pPr>
  </w:style>
  <w:style w:type="paragraph" w:styleId="Punktlista">
    <w:name w:val="List Bullet"/>
    <w:basedOn w:val="Normal"/>
    <w:semiHidden/>
    <w:rsid w:val="00075C07"/>
    <w:pPr>
      <w:numPr>
        <w:numId w:val="10"/>
      </w:numPr>
    </w:pPr>
  </w:style>
  <w:style w:type="character" w:styleId="Radnummer">
    <w:name w:val="line number"/>
    <w:basedOn w:val="Standardstycketeckensnitt"/>
    <w:semiHidden/>
    <w:rsid w:val="00075C07"/>
  </w:style>
  <w:style w:type="character" w:styleId="Sidnummer">
    <w:name w:val="page number"/>
    <w:basedOn w:val="Standardstycketeckensnitt"/>
    <w:semiHidden/>
    <w:rsid w:val="00075C07"/>
  </w:style>
  <w:style w:type="paragraph" w:styleId="Signatur">
    <w:name w:val="Signature"/>
    <w:basedOn w:val="Normal"/>
    <w:semiHidden/>
    <w:rsid w:val="00075C07"/>
    <w:pPr>
      <w:ind w:left="4252"/>
    </w:pPr>
  </w:style>
  <w:style w:type="paragraph" w:styleId="Underrubrik">
    <w:name w:val="Subtitle"/>
    <w:basedOn w:val="Normal"/>
    <w:qFormat/>
    <w:rsid w:val="00075C0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2814</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v843</vt:lpstr>
    </vt:vector>
  </TitlesOfParts>
  <Company>Riksdagen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v843</dc:title>
  <dc:subject>v843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2007-01-16T14:03:00Z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Registrering av testamenten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testamenten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20062007000000000118000008430075</vt:lpwstr>
  </property>
  <property fmtid="{D5CDD505-2E9C-101B-9397-08002B2CF9AE}" pid="47" name="datum">
    <vt:lpwstr>061013</vt:lpwstr>
  </property>
  <property fmtid="{D5CDD505-2E9C-101B-9397-08002B2CF9AE}" pid="48" name="avsändar-e-post">
    <vt:lpwstr/>
  </property>
  <property fmtid="{D5CDD505-2E9C-101B-9397-08002B2CF9AE}" pid="49" name="id">
    <vt:lpwstr>20062007000000000118000008430075</vt:lpwstr>
  </property>
  <property fmtid="{D5CDD505-2E9C-101B-9397-08002B2CF9AE}" pid="50" name="nummer">
    <vt:lpwstr>224</vt:lpwstr>
  </property>
  <property fmtid="{D5CDD505-2E9C-101B-9397-08002B2CF9AE}" pid="51" name="utskottsbeteckning">
    <vt:lpwstr>C</vt:lpwstr>
  </property>
  <property fmtid="{D5CDD505-2E9C-101B-9397-08002B2CF9AE}" pid="52" name="GlobalUID">
    <vt:lpwstr>{1FD6BF04-AEE6-4617-9B54-4035EC6710C3}</vt:lpwstr>
  </property>
  <property fmtid="{D5CDD505-2E9C-101B-9397-08002B2CF9AE}" pid="53" name="Överföringar">
    <vt:i4>0</vt:i4>
  </property>
  <property fmtid="{D5CDD505-2E9C-101B-9397-08002B2CF9AE}" pid="54" name="Checksum">
    <vt:lpwstr>*1019121134074*</vt:lpwstr>
  </property>
  <property fmtid="{D5CDD505-2E9C-101B-9397-08002B2CF9AE}" pid="55" name="IdNummer">
    <vt:lpwstr>465685</vt:lpwstr>
  </property>
  <property fmtid="{D5CDD505-2E9C-101B-9397-08002B2CF9AE}" pid="56" name="urixOrigin">
    <vt:lpwstr>070215 16:33:25.455</vt:lpwstr>
  </property>
  <property fmtid="{D5CDD505-2E9C-101B-9397-08002B2CF9AE}" pid="57" name="skuggnummer">
    <vt:lpwstr>55</vt:lpwstr>
  </property>
  <property fmtid="{D5CDD505-2E9C-101B-9397-08002B2CF9AE}" pid="58" name="urixVersion">
    <vt:lpwstr>3.1.4.4</vt:lpwstr>
  </property>
  <property fmtid="{D5CDD505-2E9C-101B-9397-08002B2CF9AE}" pid="59" name="urixGuid">
    <vt:lpwstr>{ED1184E8-C722-4D8A-A7F5-CF4D44A85A8E}</vt:lpwstr>
  </property>
</Properties>
</file>