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9305C631FF4BF3A83791CE101881B4"/>
        </w:placeholder>
        <w:text/>
      </w:sdtPr>
      <w:sdtEndPr/>
      <w:sdtContent>
        <w:p w:rsidRPr="009B062B" w:rsidR="00AF30DD" w:rsidP="00DC40BA" w:rsidRDefault="00AF30DD" w14:paraId="71378E3F" w14:textId="77777777">
          <w:pPr>
            <w:pStyle w:val="Rubrik1"/>
            <w:spacing w:after="300"/>
          </w:pPr>
          <w:r w:rsidRPr="009B062B">
            <w:t>Förslag till riksdagsbeslut</w:t>
          </w:r>
        </w:p>
      </w:sdtContent>
    </w:sdt>
    <w:bookmarkStart w:name="_Hlk83915356" w:displacedByCustomXml="next" w:id="0"/>
    <w:sdt>
      <w:sdtPr>
        <w:alias w:val="Yrkande 1"/>
        <w:tag w:val="68bd0ba3-8da0-4772-a8d2-4bda470e5164"/>
        <w:id w:val="670073654"/>
        <w:lock w:val="sdtLocked"/>
      </w:sdtPr>
      <w:sdtEndPr/>
      <w:sdtContent>
        <w:p w:rsidR="00467A17" w:rsidRDefault="001C2B14" w14:paraId="71378E40" w14:textId="77777777">
          <w:pPr>
            <w:pStyle w:val="Frslagstext"/>
            <w:numPr>
              <w:ilvl w:val="0"/>
              <w:numId w:val="0"/>
            </w:numPr>
          </w:pPr>
          <w:r>
            <w:t>Riksdagen ställer sig bakom det som anförs i motionen om att överväga frågan om balansen mellan affärsmässighet och samhällsansvar för de allmännyttiga bostadsföretagen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488341991FA4CA4AAC9607BEDDA755A"/>
        </w:placeholder>
        <w:text/>
      </w:sdtPr>
      <w:sdtEndPr/>
      <w:sdtContent>
        <w:p w:rsidRPr="009B062B" w:rsidR="006D79C9" w:rsidP="00333E95" w:rsidRDefault="006D79C9" w14:paraId="71378E41" w14:textId="77777777">
          <w:pPr>
            <w:pStyle w:val="Rubrik1"/>
          </w:pPr>
          <w:r>
            <w:t>Motivering</w:t>
          </w:r>
        </w:p>
      </w:sdtContent>
    </w:sdt>
    <w:p w:rsidRPr="00DC40BA" w:rsidR="00312782" w:rsidP="00DC40BA" w:rsidRDefault="00312782" w14:paraId="71378E42" w14:textId="6A351046">
      <w:pPr>
        <w:pStyle w:val="Normalutanindragellerluft"/>
      </w:pPr>
      <w:r w:rsidRPr="00DC40BA">
        <w:t>Det övergripande målet för samhällsplanering, bostadsmarknad och byggande är att ge alla människor, i alla delar av landet, en från social synpunkt god livsmiljö där en lång</w:t>
      </w:r>
      <w:r w:rsidR="00F966B7">
        <w:softHyphen/>
      </w:r>
      <w:r w:rsidRPr="00DC40BA">
        <w:t>siktig god hushållning med naturresurser och energi främjas, samt där bostadsbyggande och ekonomisk utveckling underlättas. Målet är också långsiktigt väl fungerande bostadsmarknader där konsumenternas behov möter ett utbud av bostäder som svarar mot behoven.</w:t>
      </w:r>
    </w:p>
    <w:p w:rsidRPr="00312782" w:rsidR="00312782" w:rsidP="00312782" w:rsidRDefault="00312782" w14:paraId="71378E43" w14:textId="77777777">
      <w:r w:rsidRPr="00312782">
        <w:t xml:space="preserve">Det är glädjande att bostadsbyggandet tagit fart under den S-ledda regeringen, men mer behöver göras för att uppnå det övergripande målet. </w:t>
      </w:r>
    </w:p>
    <w:p w:rsidRPr="00312782" w:rsidR="00312782" w:rsidP="00312782" w:rsidRDefault="00312782" w14:paraId="71378E44" w14:textId="6F42A8F6">
      <w:r w:rsidRPr="00312782">
        <w:t>I det arbetet har de kommunala, allmännyttiga bostadsbolagen en viktig roll. Kravet på affärsmässiga principer behöver inte vara ett hinder för att ett kommunalt bostads</w:t>
      </w:r>
      <w:r w:rsidR="00F966B7">
        <w:softHyphen/>
      </w:r>
      <w:r w:rsidRPr="00312782">
        <w:t>bolag ska ta ett samhällsansvar och vara en viktig del av samhällsbygget. Det finns ett stort utrymme i den kommunala allmännyttan för att förverkliga bolagets och ägarens mål. Vi kan dock konstatera att frågan om allmännyttans möjligheter att ta ett samhälls</w:t>
      </w:r>
      <w:r w:rsidR="00F966B7">
        <w:softHyphen/>
      </w:r>
      <w:r w:rsidRPr="00312782">
        <w:t xml:space="preserve">ansvar kan uppfattas som otydlig och tolkas väldigt olika i olika delar av landet. Vi anser att det därför finns ett behov av att, vid nästa revidering av </w:t>
      </w:r>
      <w:r w:rsidR="000048AE">
        <w:t>l</w:t>
      </w:r>
      <w:r w:rsidRPr="00312782">
        <w:t>agen om allmän</w:t>
      </w:r>
      <w:r w:rsidR="00F966B7">
        <w:softHyphen/>
      </w:r>
      <w:r w:rsidRPr="00312782">
        <w:t>nyttiga kommunala bostadsaktiebolag, överväga frågan om balansen mellan affärs</w:t>
      </w:r>
      <w:r w:rsidR="00F966B7">
        <w:softHyphen/>
      </w:r>
      <w:bookmarkStart w:name="_GoBack" w:id="2"/>
      <w:bookmarkEnd w:id="2"/>
      <w:r w:rsidRPr="00312782">
        <w:t>mässighet och samhällsansvar.</w:t>
      </w:r>
    </w:p>
    <w:sdt>
      <w:sdtPr>
        <w:alias w:val="CC_Underskrifter"/>
        <w:tag w:val="CC_Underskrifter"/>
        <w:id w:val="583496634"/>
        <w:lock w:val="sdtContentLocked"/>
        <w:placeholder>
          <w:docPart w:val="4122D9042DB343E096B1D74C3B4548F2"/>
        </w:placeholder>
      </w:sdtPr>
      <w:sdtEndPr/>
      <w:sdtContent>
        <w:p w:rsidR="00DC40BA" w:rsidP="00E449C0" w:rsidRDefault="00DC40BA" w14:paraId="71378E45" w14:textId="77777777"/>
        <w:p w:rsidRPr="008E0FE2" w:rsidR="004801AC" w:rsidP="00E449C0" w:rsidRDefault="005E1867" w14:paraId="71378E46" w14:textId="77777777"/>
      </w:sdtContent>
    </w:sdt>
    <w:tbl>
      <w:tblPr>
        <w:tblW w:w="5000" w:type="pct"/>
        <w:tblLook w:val="04A0" w:firstRow="1" w:lastRow="0" w:firstColumn="1" w:lastColumn="0" w:noHBand="0" w:noVBand="1"/>
        <w:tblCaption w:val="underskrifter"/>
      </w:tblPr>
      <w:tblGrid>
        <w:gridCol w:w="4252"/>
        <w:gridCol w:w="4252"/>
      </w:tblGrid>
      <w:tr w:rsidR="00267D25" w14:paraId="3F0C6FC4" w14:textId="77777777">
        <w:trPr>
          <w:cantSplit/>
        </w:trPr>
        <w:tc>
          <w:tcPr>
            <w:tcW w:w="50" w:type="pct"/>
            <w:vAlign w:val="bottom"/>
          </w:tcPr>
          <w:p w:rsidR="00267D25" w:rsidRDefault="000048AE" w14:paraId="3EE6FAC7" w14:textId="77777777">
            <w:pPr>
              <w:pStyle w:val="Underskrifter"/>
            </w:pPr>
            <w:r>
              <w:t>Kristina Nilsson (S)</w:t>
            </w:r>
          </w:p>
        </w:tc>
        <w:tc>
          <w:tcPr>
            <w:tcW w:w="50" w:type="pct"/>
            <w:vAlign w:val="bottom"/>
          </w:tcPr>
          <w:p w:rsidR="00267D25" w:rsidRDefault="000048AE" w14:paraId="3E2F7E48" w14:textId="77777777">
            <w:pPr>
              <w:pStyle w:val="Underskrifter"/>
            </w:pPr>
            <w:r>
              <w:t>Malin Larsson (S)</w:t>
            </w:r>
          </w:p>
        </w:tc>
      </w:tr>
    </w:tbl>
    <w:p w:rsidR="006B259B" w:rsidRDefault="006B259B" w14:paraId="71378E4A" w14:textId="77777777"/>
    <w:sectPr w:rsidR="006B25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78E4C" w14:textId="77777777" w:rsidR="00312782" w:rsidRDefault="00312782" w:rsidP="000C1CAD">
      <w:pPr>
        <w:spacing w:line="240" w:lineRule="auto"/>
      </w:pPr>
      <w:r>
        <w:separator/>
      </w:r>
    </w:p>
  </w:endnote>
  <w:endnote w:type="continuationSeparator" w:id="0">
    <w:p w14:paraId="71378E4D" w14:textId="77777777" w:rsidR="00312782" w:rsidRDefault="00312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8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8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6D2A" w14:textId="77777777" w:rsidR="00EF0ABF" w:rsidRDefault="00EF0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78E4A" w14:textId="77777777" w:rsidR="00312782" w:rsidRDefault="00312782" w:rsidP="000C1CAD">
      <w:pPr>
        <w:spacing w:line="240" w:lineRule="auto"/>
      </w:pPr>
      <w:r>
        <w:separator/>
      </w:r>
    </w:p>
  </w:footnote>
  <w:footnote w:type="continuationSeparator" w:id="0">
    <w:p w14:paraId="71378E4B" w14:textId="77777777" w:rsidR="00312782" w:rsidRDefault="003127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8E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378E5C" wp14:editId="71378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78E60" w14:textId="77777777" w:rsidR="00262EA3" w:rsidRDefault="005E1867" w:rsidP="008103B5">
                          <w:pPr>
                            <w:jc w:val="right"/>
                          </w:pPr>
                          <w:sdt>
                            <w:sdtPr>
                              <w:alias w:val="CC_Noformat_Partikod"/>
                              <w:tag w:val="CC_Noformat_Partikod"/>
                              <w:id w:val="-53464382"/>
                              <w:placeholder>
                                <w:docPart w:val="4165C3F2BB0D493BBCED8A53C8308ED0"/>
                              </w:placeholder>
                              <w:text/>
                            </w:sdtPr>
                            <w:sdtEndPr/>
                            <w:sdtContent>
                              <w:r w:rsidR="00312782">
                                <w:t>S</w:t>
                              </w:r>
                            </w:sdtContent>
                          </w:sdt>
                          <w:sdt>
                            <w:sdtPr>
                              <w:alias w:val="CC_Noformat_Partinummer"/>
                              <w:tag w:val="CC_Noformat_Partinummer"/>
                              <w:id w:val="-1709555926"/>
                              <w:placeholder>
                                <w:docPart w:val="295A60527E8A4F079D0FE657B095E01C"/>
                              </w:placeholder>
                              <w:text/>
                            </w:sdtPr>
                            <w:sdtEndPr/>
                            <w:sdtContent>
                              <w:r w:rsidR="00312782">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78E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78E60" w14:textId="77777777" w:rsidR="00262EA3" w:rsidRDefault="005E1867" w:rsidP="008103B5">
                    <w:pPr>
                      <w:jc w:val="right"/>
                    </w:pPr>
                    <w:sdt>
                      <w:sdtPr>
                        <w:alias w:val="CC_Noformat_Partikod"/>
                        <w:tag w:val="CC_Noformat_Partikod"/>
                        <w:id w:val="-53464382"/>
                        <w:placeholder>
                          <w:docPart w:val="4165C3F2BB0D493BBCED8A53C8308ED0"/>
                        </w:placeholder>
                        <w:text/>
                      </w:sdtPr>
                      <w:sdtEndPr/>
                      <w:sdtContent>
                        <w:r w:rsidR="00312782">
                          <w:t>S</w:t>
                        </w:r>
                      </w:sdtContent>
                    </w:sdt>
                    <w:sdt>
                      <w:sdtPr>
                        <w:alias w:val="CC_Noformat_Partinummer"/>
                        <w:tag w:val="CC_Noformat_Partinummer"/>
                        <w:id w:val="-1709555926"/>
                        <w:placeholder>
                          <w:docPart w:val="295A60527E8A4F079D0FE657B095E01C"/>
                        </w:placeholder>
                        <w:text/>
                      </w:sdtPr>
                      <w:sdtEndPr/>
                      <w:sdtContent>
                        <w:r w:rsidR="00312782">
                          <w:t>1203</w:t>
                        </w:r>
                      </w:sdtContent>
                    </w:sdt>
                  </w:p>
                </w:txbxContent>
              </v:textbox>
              <w10:wrap anchorx="page"/>
            </v:shape>
          </w:pict>
        </mc:Fallback>
      </mc:AlternateContent>
    </w:r>
  </w:p>
  <w:p w14:paraId="71378E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8E50" w14:textId="77777777" w:rsidR="00262EA3" w:rsidRDefault="00262EA3" w:rsidP="008563AC">
    <w:pPr>
      <w:jc w:val="right"/>
    </w:pPr>
  </w:p>
  <w:p w14:paraId="71378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8E54" w14:textId="77777777" w:rsidR="00262EA3" w:rsidRDefault="005E18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78E5E" wp14:editId="71378E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78E55" w14:textId="77777777" w:rsidR="00262EA3" w:rsidRDefault="005E1867" w:rsidP="00A314CF">
    <w:pPr>
      <w:pStyle w:val="FSHNormal"/>
      <w:spacing w:before="40"/>
    </w:pPr>
    <w:sdt>
      <w:sdtPr>
        <w:alias w:val="CC_Noformat_Motionstyp"/>
        <w:tag w:val="CC_Noformat_Motionstyp"/>
        <w:id w:val="1162973129"/>
        <w:lock w:val="sdtContentLocked"/>
        <w15:appearance w15:val="hidden"/>
        <w:text/>
      </w:sdtPr>
      <w:sdtEndPr/>
      <w:sdtContent>
        <w:r w:rsidR="00EF0ABF">
          <w:t>Enskild motion</w:t>
        </w:r>
      </w:sdtContent>
    </w:sdt>
    <w:r w:rsidR="00821B36">
      <w:t xml:space="preserve"> </w:t>
    </w:r>
    <w:sdt>
      <w:sdtPr>
        <w:alias w:val="CC_Noformat_Partikod"/>
        <w:tag w:val="CC_Noformat_Partikod"/>
        <w:id w:val="1471015553"/>
        <w:text/>
      </w:sdtPr>
      <w:sdtEndPr/>
      <w:sdtContent>
        <w:r w:rsidR="00312782">
          <w:t>S</w:t>
        </w:r>
      </w:sdtContent>
    </w:sdt>
    <w:sdt>
      <w:sdtPr>
        <w:alias w:val="CC_Noformat_Partinummer"/>
        <w:tag w:val="CC_Noformat_Partinummer"/>
        <w:id w:val="-2014525982"/>
        <w:text/>
      </w:sdtPr>
      <w:sdtEndPr/>
      <w:sdtContent>
        <w:r w:rsidR="00312782">
          <w:t>1203</w:t>
        </w:r>
      </w:sdtContent>
    </w:sdt>
  </w:p>
  <w:p w14:paraId="71378E56" w14:textId="77777777" w:rsidR="00262EA3" w:rsidRPr="008227B3" w:rsidRDefault="005E18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78E57" w14:textId="77777777" w:rsidR="00262EA3" w:rsidRPr="008227B3" w:rsidRDefault="005E18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0A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0ABF">
          <w:t>:1776</w:t>
        </w:r>
      </w:sdtContent>
    </w:sdt>
  </w:p>
  <w:p w14:paraId="71378E58" w14:textId="77777777" w:rsidR="00262EA3" w:rsidRDefault="005E1867" w:rsidP="00E03A3D">
    <w:pPr>
      <w:pStyle w:val="Motionr"/>
    </w:pPr>
    <w:sdt>
      <w:sdtPr>
        <w:alias w:val="CC_Noformat_Avtext"/>
        <w:tag w:val="CC_Noformat_Avtext"/>
        <w:id w:val="-2020768203"/>
        <w:lock w:val="sdtContentLocked"/>
        <w15:appearance w15:val="hidden"/>
        <w:text/>
      </w:sdtPr>
      <w:sdtEndPr/>
      <w:sdtContent>
        <w:r w:rsidR="00EF0ABF">
          <w:t>av Kristina Nilsson och Malin Larsson (båda S)</w:t>
        </w:r>
      </w:sdtContent>
    </w:sdt>
  </w:p>
  <w:sdt>
    <w:sdtPr>
      <w:alias w:val="CC_Noformat_Rubtext"/>
      <w:tag w:val="CC_Noformat_Rubtext"/>
      <w:id w:val="-218060500"/>
      <w:lock w:val="sdtLocked"/>
      <w:text/>
    </w:sdtPr>
    <w:sdtEndPr/>
    <w:sdtContent>
      <w:p w14:paraId="71378E59" w14:textId="77777777" w:rsidR="00262EA3" w:rsidRDefault="00312782" w:rsidP="00283E0F">
        <w:pPr>
          <w:pStyle w:val="FSHRub2"/>
        </w:pPr>
        <w:r>
          <w:t>Bostäder för alla</w:t>
        </w:r>
      </w:p>
    </w:sdtContent>
  </w:sdt>
  <w:sdt>
    <w:sdtPr>
      <w:alias w:val="CC_Boilerplate_3"/>
      <w:tag w:val="CC_Boilerplate_3"/>
      <w:id w:val="1606463544"/>
      <w:lock w:val="sdtContentLocked"/>
      <w15:appearance w15:val="hidden"/>
      <w:text w:multiLine="1"/>
    </w:sdtPr>
    <w:sdtEndPr/>
    <w:sdtContent>
      <w:p w14:paraId="71378E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2782"/>
    <w:rsid w:val="000000E0"/>
    <w:rsid w:val="00000761"/>
    <w:rsid w:val="000014AF"/>
    <w:rsid w:val="00002310"/>
    <w:rsid w:val="00002CB4"/>
    <w:rsid w:val="000030B6"/>
    <w:rsid w:val="00003CCB"/>
    <w:rsid w:val="00003F79"/>
    <w:rsid w:val="0000412E"/>
    <w:rsid w:val="00004250"/>
    <w:rsid w:val="000043C1"/>
    <w:rsid w:val="000048A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B14"/>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2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8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17"/>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41"/>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67"/>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9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B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C0"/>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B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B7"/>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78E3E"/>
  <w15:chartTrackingRefBased/>
  <w15:docId w15:val="{77739DB2-9FE7-423C-8D8F-48F4EA3B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9305C631FF4BF3A83791CE101881B4"/>
        <w:category>
          <w:name w:val="Allmänt"/>
          <w:gallery w:val="placeholder"/>
        </w:category>
        <w:types>
          <w:type w:val="bbPlcHdr"/>
        </w:types>
        <w:behaviors>
          <w:behavior w:val="content"/>
        </w:behaviors>
        <w:guid w:val="{F52DAD80-618B-4A7C-B3E9-B7A419ED85BA}"/>
      </w:docPartPr>
      <w:docPartBody>
        <w:p w:rsidR="007A3C90" w:rsidRDefault="007A3C90">
          <w:pPr>
            <w:pStyle w:val="839305C631FF4BF3A83791CE101881B4"/>
          </w:pPr>
          <w:r w:rsidRPr="005A0A93">
            <w:rPr>
              <w:rStyle w:val="Platshllartext"/>
            </w:rPr>
            <w:t>Förslag till riksdagsbeslut</w:t>
          </w:r>
        </w:p>
      </w:docPartBody>
    </w:docPart>
    <w:docPart>
      <w:docPartPr>
        <w:name w:val="9488341991FA4CA4AAC9607BEDDA755A"/>
        <w:category>
          <w:name w:val="Allmänt"/>
          <w:gallery w:val="placeholder"/>
        </w:category>
        <w:types>
          <w:type w:val="bbPlcHdr"/>
        </w:types>
        <w:behaviors>
          <w:behavior w:val="content"/>
        </w:behaviors>
        <w:guid w:val="{1AA0A008-FA6B-41B3-9991-A2C7B2F62C52}"/>
      </w:docPartPr>
      <w:docPartBody>
        <w:p w:rsidR="007A3C90" w:rsidRDefault="007A3C90">
          <w:pPr>
            <w:pStyle w:val="9488341991FA4CA4AAC9607BEDDA755A"/>
          </w:pPr>
          <w:r w:rsidRPr="005A0A93">
            <w:rPr>
              <w:rStyle w:val="Platshllartext"/>
            </w:rPr>
            <w:t>Motivering</w:t>
          </w:r>
        </w:p>
      </w:docPartBody>
    </w:docPart>
    <w:docPart>
      <w:docPartPr>
        <w:name w:val="4165C3F2BB0D493BBCED8A53C8308ED0"/>
        <w:category>
          <w:name w:val="Allmänt"/>
          <w:gallery w:val="placeholder"/>
        </w:category>
        <w:types>
          <w:type w:val="bbPlcHdr"/>
        </w:types>
        <w:behaviors>
          <w:behavior w:val="content"/>
        </w:behaviors>
        <w:guid w:val="{4D04B4C0-C071-4781-9959-A71DE5A65F3D}"/>
      </w:docPartPr>
      <w:docPartBody>
        <w:p w:rsidR="007A3C90" w:rsidRDefault="007A3C90">
          <w:pPr>
            <w:pStyle w:val="4165C3F2BB0D493BBCED8A53C8308ED0"/>
          </w:pPr>
          <w:r>
            <w:rPr>
              <w:rStyle w:val="Platshllartext"/>
            </w:rPr>
            <w:t xml:space="preserve"> </w:t>
          </w:r>
        </w:p>
      </w:docPartBody>
    </w:docPart>
    <w:docPart>
      <w:docPartPr>
        <w:name w:val="295A60527E8A4F079D0FE657B095E01C"/>
        <w:category>
          <w:name w:val="Allmänt"/>
          <w:gallery w:val="placeholder"/>
        </w:category>
        <w:types>
          <w:type w:val="bbPlcHdr"/>
        </w:types>
        <w:behaviors>
          <w:behavior w:val="content"/>
        </w:behaviors>
        <w:guid w:val="{08D52FFC-D1F1-425F-8415-15F580C4BAA3}"/>
      </w:docPartPr>
      <w:docPartBody>
        <w:p w:rsidR="007A3C90" w:rsidRDefault="007A3C90">
          <w:pPr>
            <w:pStyle w:val="295A60527E8A4F079D0FE657B095E01C"/>
          </w:pPr>
          <w:r>
            <w:t xml:space="preserve"> </w:t>
          </w:r>
        </w:p>
      </w:docPartBody>
    </w:docPart>
    <w:docPart>
      <w:docPartPr>
        <w:name w:val="4122D9042DB343E096B1D74C3B4548F2"/>
        <w:category>
          <w:name w:val="Allmänt"/>
          <w:gallery w:val="placeholder"/>
        </w:category>
        <w:types>
          <w:type w:val="bbPlcHdr"/>
        </w:types>
        <w:behaviors>
          <w:behavior w:val="content"/>
        </w:behaviors>
        <w:guid w:val="{F2B08097-2F12-49A4-85D1-A5B707C2F940}"/>
      </w:docPartPr>
      <w:docPartBody>
        <w:p w:rsidR="000324BE" w:rsidRDefault="00032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90"/>
    <w:rsid w:val="000324BE"/>
    <w:rsid w:val="007A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305C631FF4BF3A83791CE101881B4">
    <w:name w:val="839305C631FF4BF3A83791CE101881B4"/>
  </w:style>
  <w:style w:type="paragraph" w:customStyle="1" w:styleId="EBD2ABDDDA1F4C8E906108897C8B55C0">
    <w:name w:val="EBD2ABDDDA1F4C8E906108897C8B55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29A0E867D24A96BA33253C2250A90F">
    <w:name w:val="1E29A0E867D24A96BA33253C2250A90F"/>
  </w:style>
  <w:style w:type="paragraph" w:customStyle="1" w:styleId="9488341991FA4CA4AAC9607BEDDA755A">
    <w:name w:val="9488341991FA4CA4AAC9607BEDDA755A"/>
  </w:style>
  <w:style w:type="paragraph" w:customStyle="1" w:styleId="FC800E68C9B34A4E8B78A26E3F504568">
    <w:name w:val="FC800E68C9B34A4E8B78A26E3F504568"/>
  </w:style>
  <w:style w:type="paragraph" w:customStyle="1" w:styleId="D2C8BCE236514356A28CA57A0E8D8741">
    <w:name w:val="D2C8BCE236514356A28CA57A0E8D8741"/>
  </w:style>
  <w:style w:type="paragraph" w:customStyle="1" w:styleId="4165C3F2BB0D493BBCED8A53C8308ED0">
    <w:name w:val="4165C3F2BB0D493BBCED8A53C8308ED0"/>
  </w:style>
  <w:style w:type="paragraph" w:customStyle="1" w:styleId="295A60527E8A4F079D0FE657B095E01C">
    <w:name w:val="295A60527E8A4F079D0FE657B095E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87DBF-3319-4CFF-85D2-5F86B55582E9}"/>
</file>

<file path=customXml/itemProps2.xml><?xml version="1.0" encoding="utf-8"?>
<ds:datastoreItem xmlns:ds="http://schemas.openxmlformats.org/officeDocument/2006/customXml" ds:itemID="{DA054334-3286-4BB9-AFA9-21D0C907076F}"/>
</file>

<file path=customXml/itemProps3.xml><?xml version="1.0" encoding="utf-8"?>
<ds:datastoreItem xmlns:ds="http://schemas.openxmlformats.org/officeDocument/2006/customXml" ds:itemID="{2935617E-06AB-4CB7-A9AD-A939413EAD72}"/>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1356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S1203 Bostäder för alla</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