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A4EB0F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0B740ED694F48B3AD6C26D16D3A027E"/>
        </w:placeholder>
        <w15:appearance w15:val="hidden"/>
        <w:text/>
      </w:sdtPr>
      <w:sdtEndPr/>
      <w:sdtContent>
        <w:p w:rsidR="00AF30DD" w:rsidP="00CC4C93" w:rsidRDefault="00AF30DD" w14:paraId="7A4EB0F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0e8be7a-6612-428f-944c-5e15080b9cb1"/>
        <w:id w:val="1018123359"/>
        <w:lock w:val="sdtLocked"/>
      </w:sdtPr>
      <w:sdtEndPr/>
      <w:sdtContent>
        <w:p w:rsidR="0001222C" w:rsidRDefault="00571D93" w14:paraId="7A4EB0F5" w14:textId="74894E5F">
          <w:pPr>
            <w:pStyle w:val="Frslagstext"/>
          </w:pPr>
          <w:r>
            <w:t>Riksdagen ställer sig bakom det som anförs i motionen om att regeringen ska verka för minskad användning av plastpåsar till förmån för alternativa lösningar och tillkännager detta för regeringen.</w:t>
          </w:r>
        </w:p>
      </w:sdtContent>
    </w:sdt>
    <w:p w:rsidR="00AF30DD" w:rsidP="00AF30DD" w:rsidRDefault="000156D9" w14:paraId="7A4EB0F6" w14:textId="77777777">
      <w:pPr>
        <w:pStyle w:val="Rubrik1"/>
      </w:pPr>
      <w:bookmarkStart w:name="MotionsStart" w:id="0"/>
      <w:bookmarkEnd w:id="0"/>
      <w:r>
        <w:t>Motivering</w:t>
      </w:r>
    </w:p>
    <w:p w:rsidR="00C62792" w:rsidP="00C62792" w:rsidRDefault="00C62792" w14:paraId="7A4EB0F7" w14:textId="3B9A8A8D">
      <w:pPr>
        <w:pStyle w:val="Normalutanindragellerluft"/>
      </w:pPr>
      <w:r>
        <w:t>Bangladesh, Kalifornien, Sydafrika och Rwanda (redan 2008) är några av de länder där man redan har inför</w:t>
      </w:r>
      <w:r w:rsidR="00FB2D86">
        <w:t>t</w:t>
      </w:r>
      <w:r>
        <w:t xml:space="preserve"> ett förbud emot plastpåsar. Italien, Belgien och Irland har genom beskattning och ekonomiska styrmedel minskat sin användning av plastpåsar med upp emot 94 </w:t>
      </w:r>
      <w:r w:rsidR="008F185A">
        <w:t>procent</w:t>
      </w:r>
      <w:r>
        <w:t>.</w:t>
      </w:r>
    </w:p>
    <w:p w:rsidR="00C62792" w:rsidP="00C62792" w:rsidRDefault="00C62792" w14:paraId="7A4EB0F8" w14:textId="77777777">
      <w:pPr>
        <w:pStyle w:val="Normalutanindragellerluft"/>
      </w:pPr>
      <w:r>
        <w:t>Vad gör vi?</w:t>
      </w:r>
    </w:p>
    <w:p w:rsidR="00C62792" w:rsidP="00C62792" w:rsidRDefault="00C62792" w14:paraId="7A4EB0F9" w14:textId="0E9F42CD">
      <w:pPr>
        <w:pStyle w:val="Normalutanindragellerluft"/>
      </w:pPr>
      <w:r>
        <w:t xml:space="preserve">Det finns i dagsläget en debatt i EU om hur man på bästa sätt </w:t>
      </w:r>
      <w:r w:rsidR="008F185A">
        <w:t>ska</w:t>
      </w:r>
      <w:r>
        <w:t xml:space="preserve"> minska förbrukningen av plastkassar, ett mål är en minskning på 80 </w:t>
      </w:r>
      <w:r w:rsidR="008F185A">
        <w:t>procent</w:t>
      </w:r>
      <w:r>
        <w:t xml:space="preserve"> fram till 2019. Detta som ett resultat av den otroliga konsumtionen av plastpåsar årli</w:t>
      </w:r>
      <w:r w:rsidR="00FB2D86">
        <w:t>gen i EU. I snitt använder den e</w:t>
      </w:r>
      <w:r>
        <w:t>uropeiska medborgaren ungefär 200 plastpåsar/år, d.v.s. runt 100 miljarder påsar/år</w:t>
      </w:r>
      <w:r w:rsidR="00FB2D86">
        <w:t>,</w:t>
      </w:r>
      <w:r>
        <w:t xml:space="preserve"> där vi svenskar står för dryga miljarden.</w:t>
      </w:r>
    </w:p>
    <w:p w:rsidR="00C62792" w:rsidP="00C62792" w:rsidRDefault="00C62792" w14:paraId="7A4EB0FA" w14:textId="0ED279E2">
      <w:pPr>
        <w:pStyle w:val="Normalutanindragellerluft"/>
      </w:pPr>
      <w:r>
        <w:lastRenderedPageBreak/>
        <w:t>Av dessa 100 miljarder plastpåsar beräknar man att cirka 8 miljarder ej omhändertas och på ett eller annat sätt hamnar i naturen, och slutligen i våra hav. Där tar det flera hundra år för naturen att bryta ned dem, för något som vi oftast bara använder i några minuter. Många kan</w:t>
      </w:r>
      <w:r w:rsidR="008F185A">
        <w:t>ske känner till den enorma ”sop-ö</w:t>
      </w:r>
      <w:r w:rsidR="00FB2D86">
        <w:t>n</w:t>
      </w:r>
      <w:r>
        <w:t>” i Stilla</w:t>
      </w:r>
      <w:r w:rsidR="008F185A">
        <w:t xml:space="preserve"> havet. M</w:t>
      </w:r>
      <w:r>
        <w:t xml:space="preserve">en det finns </w:t>
      </w:r>
      <w:r w:rsidR="00FB2D86">
        <w:t>likna</w:t>
      </w:r>
      <w:r w:rsidR="008F185A">
        <w:t xml:space="preserve">nde fenomen </w:t>
      </w:r>
      <w:r>
        <w:t xml:space="preserve">på närmare håll, närmare bestämt i Medelhavet där cirka 250 miljarder plastartiklar flyter runt </w:t>
      </w:r>
      <w:r w:rsidR="008F185A">
        <w:t xml:space="preserve">och skapar stora miljöproblem. </w:t>
      </w:r>
      <w:r>
        <w:t xml:space="preserve">Om vi ser </w:t>
      </w:r>
      <w:r w:rsidR="008F185A">
        <w:t>på ännu närmare håll så har 94 procent</w:t>
      </w:r>
      <w:r>
        <w:t xml:space="preserve"> av alla fåglar i Nordsjön enligt en undersökning av Europakom</w:t>
      </w:r>
      <w:r w:rsidR="008F185A">
        <w:t>missionen plastpartiklar i sina</w:t>
      </w:r>
      <w:r>
        <w:t xml:space="preserve"> mag</w:t>
      </w:r>
      <w:r w:rsidR="008F185A">
        <w:t>ar. Eller för den delen när man</w:t>
      </w:r>
      <w:r>
        <w:t xml:space="preserve"> åker båt läng</w:t>
      </w:r>
      <w:r w:rsidR="008F185A">
        <w:t>s</w:t>
      </w:r>
      <w:r>
        <w:t xml:space="preserve"> västkusten </w:t>
      </w:r>
      <w:r w:rsidR="008F185A">
        <w:t>så</w:t>
      </w:r>
      <w:r>
        <w:t xml:space="preserve"> ser </w:t>
      </w:r>
      <w:r w:rsidR="008F185A">
        <w:t xml:space="preserve">man </w:t>
      </w:r>
      <w:r>
        <w:t>plastavfall i var och varannan bergsskreva.</w:t>
      </w:r>
    </w:p>
    <w:p w:rsidR="00C62792" w:rsidP="00C62792" w:rsidRDefault="00C62792" w14:paraId="7A4EB0FB" w14:textId="77777777">
      <w:pPr>
        <w:pStyle w:val="Normalutanindragellerluft"/>
      </w:pPr>
      <w:r>
        <w:t>Utöver denna nedskräpning, som både kostar miljontals kronor i renhållning och som förstör vår marina miljö med mikroplaster på ett sätt som inte går att beräkna kostnaderna av</w:t>
      </w:r>
      <w:r w:rsidR="008F185A">
        <w:t>,</w:t>
      </w:r>
      <w:r>
        <w:t xml:space="preserve"> så kan den påverka vår allt viktigare turism negativt. </w:t>
      </w:r>
    </w:p>
    <w:p w:rsidR="008F185A" w:rsidP="008F185A" w:rsidRDefault="00C62792" w14:paraId="7A4EB0FC" w14:textId="77777777">
      <w:pPr>
        <w:pStyle w:val="Normalutanindragellerluft"/>
      </w:pPr>
      <w:r>
        <w:t>För även om vi i Sverige är bland de bästa länder i världen på att återvinna mjuk</w:t>
      </w:r>
      <w:r w:rsidR="008F185A">
        <w:t>-</w:t>
      </w:r>
      <w:r>
        <w:t xml:space="preserve"> och hårdplast så kan vi alltid bli bättre, ett föredöme för övriga Europa. Därmed an</w:t>
      </w:r>
      <w:r w:rsidR="008F185A">
        <w:t>ser vi</w:t>
      </w:r>
      <w:r>
        <w:t xml:space="preserve"> att </w:t>
      </w:r>
      <w:r w:rsidR="008F185A">
        <w:t xml:space="preserve">regeringen ska verka för minskad användning </w:t>
      </w:r>
      <w:r w:rsidR="008F185A">
        <w:lastRenderedPageBreak/>
        <w:t>av plastpåsar till förmån för alternativa lösningar</w:t>
      </w:r>
      <w:r>
        <w:t xml:space="preserve">. </w:t>
      </w:r>
      <w:r w:rsidR="008F185A">
        <w:t>Målet måste vara att vi på sikt helt måste sluta använda plastpåsar.</w:t>
      </w:r>
    </w:p>
    <w:p w:rsidR="00AF30DD" w:rsidP="00C62792" w:rsidRDefault="00C62792" w14:paraId="7A4EB0FD" w14:textId="11A970D1">
      <w:pPr>
        <w:pStyle w:val="Normalutanindragellerluft"/>
      </w:pPr>
      <w:r>
        <w:t xml:space="preserve">Det handlar inte enbart om att minska de direkt negativa miljökonsekvenserna, utan kanske mer om en symbolisk fråga, ett statement att vi vill </w:t>
      </w:r>
      <w:r w:rsidR="008F185A">
        <w:t xml:space="preserve">bort </w:t>
      </w:r>
      <w:r>
        <w:t>från dagens slit</w:t>
      </w:r>
      <w:r w:rsidR="00B36290">
        <w:t>-</w:t>
      </w:r>
      <w:r>
        <w:t xml:space="preserve"> och släng</w:t>
      </w:r>
      <w:r w:rsidR="00B36290">
        <w:t>-</w:t>
      </w:r>
      <w:bookmarkStart w:name="_GoBack" w:id="1"/>
      <w:bookmarkEnd w:id="1"/>
      <w:r>
        <w:t>samhälle.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525B8B5570B49088D589547349D10EA"/>
        </w:placeholder>
        <w15:appearance w15:val="hidden"/>
      </w:sdtPr>
      <w:sdtEndPr/>
      <w:sdtContent>
        <w:p w:rsidRPr="00ED19F0" w:rsidR="00865E70" w:rsidP="004D087E" w:rsidRDefault="00B36290" w14:paraId="7A4EB0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</w:tr>
    </w:tbl>
    <w:p w:rsidR="00401033" w:rsidRDefault="00401033" w14:paraId="7A4EB102" w14:textId="77777777"/>
    <w:sectPr w:rsidR="0040103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B104" w14:textId="77777777" w:rsidR="006E5A1E" w:rsidRDefault="006E5A1E" w:rsidP="000C1CAD">
      <w:pPr>
        <w:spacing w:line="240" w:lineRule="auto"/>
      </w:pPr>
      <w:r>
        <w:separator/>
      </w:r>
    </w:p>
  </w:endnote>
  <w:endnote w:type="continuationSeparator" w:id="0">
    <w:p w14:paraId="7A4EB105" w14:textId="77777777" w:rsidR="006E5A1E" w:rsidRDefault="006E5A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B10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362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B110" w14:textId="77777777" w:rsidR="004A0DBC" w:rsidRDefault="004A0DB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201510021011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201510021051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10:51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EB102" w14:textId="77777777" w:rsidR="006E5A1E" w:rsidRDefault="006E5A1E" w:rsidP="000C1CAD">
      <w:pPr>
        <w:spacing w:line="240" w:lineRule="auto"/>
      </w:pPr>
      <w:r>
        <w:separator/>
      </w:r>
    </w:p>
  </w:footnote>
  <w:footnote w:type="continuationSeparator" w:id="0">
    <w:p w14:paraId="7A4EB103" w14:textId="77777777" w:rsidR="006E5A1E" w:rsidRDefault="006E5A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4EB10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36290" w14:paraId="7A4EB10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:2162</w:t>
        </w:r>
      </w:sdtContent>
    </w:sdt>
  </w:p>
  <w:p w:rsidR="00A42228" w:rsidP="00283E0F" w:rsidRDefault="00B36290" w14:paraId="7A4EB10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Mattias Jonsson och Adnan Dibrani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72DEC" w14:paraId="7A4EB10E" w14:textId="01C0F73C">
        <w:pPr>
          <w:pStyle w:val="FSHRub2"/>
        </w:pPr>
        <w:r>
          <w:t>A</w:t>
        </w:r>
        <w:r w:rsidR="008F185A">
          <w:t>nvändning</w:t>
        </w:r>
        <w:r>
          <w:t>en</w:t>
        </w:r>
        <w:r w:rsidR="008F185A">
          <w:t xml:space="preserve"> av plastpåsar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4EB1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62792"/>
    <w:rsid w:val="00003CCB"/>
    <w:rsid w:val="00006BF0"/>
    <w:rsid w:val="00010168"/>
    <w:rsid w:val="00010DF8"/>
    <w:rsid w:val="00011724"/>
    <w:rsid w:val="00011F33"/>
    <w:rsid w:val="0001222C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2E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747F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4134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103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DBC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087E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1D93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2DEC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5A1E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85A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603C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29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279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1648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2D86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4EB0F3"/>
  <w15:chartTrackingRefBased/>
  <w15:docId w15:val="{2BF38E03-21FF-44A9-8677-52C90965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B740ED694F48B3AD6C26D16D3A0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4B171-9FBC-410F-B445-8F1987896A54}"/>
      </w:docPartPr>
      <w:docPartBody>
        <w:p w:rsidR="0012084D" w:rsidRDefault="00BB5608">
          <w:pPr>
            <w:pStyle w:val="90B740ED694F48B3AD6C26D16D3A027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25B8B5570B49088D589547349D1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71470-E3D2-4241-A71D-6F882BF61E3C}"/>
      </w:docPartPr>
      <w:docPartBody>
        <w:p w:rsidR="0012084D" w:rsidRDefault="00BB5608">
          <w:pPr>
            <w:pStyle w:val="7525B8B5570B49088D589547349D10E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08"/>
    <w:rsid w:val="0012084D"/>
    <w:rsid w:val="00BB5608"/>
    <w:rsid w:val="00E5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B740ED694F48B3AD6C26D16D3A027E">
    <w:name w:val="90B740ED694F48B3AD6C26D16D3A027E"/>
  </w:style>
  <w:style w:type="paragraph" w:customStyle="1" w:styleId="89901E4AB09747BAA4D4AAE786D77699">
    <w:name w:val="89901E4AB09747BAA4D4AAE786D77699"/>
  </w:style>
  <w:style w:type="paragraph" w:customStyle="1" w:styleId="7525B8B5570B49088D589547349D10EA">
    <w:name w:val="7525B8B5570B49088D589547349D1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5272</RubrikLookup>
    <MotionGuid xmlns="00d11361-0b92-4bae-a181-288d6a55b763">1d16deab-964b-4478-8856-3d820e252483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1F2E-F838-4F66-897E-A1133C69049E}"/>
</file>

<file path=customXml/itemProps2.xml><?xml version="1.0" encoding="utf-8"?>
<ds:datastoreItem xmlns:ds="http://schemas.openxmlformats.org/officeDocument/2006/customXml" ds:itemID="{A4E339E9-8EDF-40E4-9AE6-9FF4798298D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BF0A4A9-D0C3-4240-899B-B45A28016B27}"/>
</file>

<file path=customXml/itemProps5.xml><?xml version="1.0" encoding="utf-8"?>
<ds:datastoreItem xmlns:ds="http://schemas.openxmlformats.org/officeDocument/2006/customXml" ds:itemID="{FB1E2243-F107-4CDA-B5D9-6CCBDB877FF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401</Words>
  <Characters>2063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201516S1043 Minskad användning av plastpåsar</vt:lpstr>
      <vt:lpstr/>
    </vt:vector>
  </TitlesOfParts>
  <Company>Sveriges riksdag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201516S1043 Minskad användning av plastpåsar</dc:title>
  <dc:subject/>
  <dc:creator>Anders Grönvall</dc:creator>
  <cp:keywords/>
  <dc:description/>
  <cp:lastModifiedBy>Kerstin Carlqvist</cp:lastModifiedBy>
  <cp:revision>8</cp:revision>
  <cp:lastPrinted>2015-10-02T08:51:00Z</cp:lastPrinted>
  <dcterms:created xsi:type="dcterms:W3CDTF">2015-10-02T08:11:00Z</dcterms:created>
  <dcterms:modified xsi:type="dcterms:W3CDTF">2016-06-28T07:06:00Z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*TA58E7E5ADADD*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https://filur.riksdagen.se/drop/DropOffLibrary/TA58E7E5ADADD.docx</vt:lpwstr>
  </property>
  <property fmtid="{D5CDD505-2E9C-101B-9397-08002B2CF9AE}" pid="11" name="RevisionsOn">
    <vt:lpwstr>1</vt:lpwstr>
  </property>
</Properties>
</file>