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523D3" w:rsidP="00603DC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5326D7">
              <w:rPr>
                <w:sz w:val="20"/>
              </w:rPr>
              <w:t>N2017</w:t>
            </w:r>
            <w:r w:rsidR="005326D7" w:rsidRPr="005326D7">
              <w:rPr>
                <w:sz w:val="20"/>
              </w:rPr>
              <w:t>/</w:t>
            </w:r>
            <w:r w:rsidR="00603DC8">
              <w:rPr>
                <w:sz w:val="20"/>
              </w:rPr>
              <w:t>01764</w:t>
            </w:r>
            <w:r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523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523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3D3">
        <w:trPr>
          <w:trHeight w:val="284"/>
        </w:trPr>
        <w:tc>
          <w:tcPr>
            <w:tcW w:w="4911" w:type="dxa"/>
          </w:tcPr>
          <w:p w:rsidR="00AC6320" w:rsidRDefault="00AC6320" w:rsidP="006554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3D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3D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3D3">
        <w:trPr>
          <w:trHeight w:val="284"/>
        </w:trPr>
        <w:tc>
          <w:tcPr>
            <w:tcW w:w="4911" w:type="dxa"/>
          </w:tcPr>
          <w:p w:rsidR="00C739A8" w:rsidRDefault="00C739A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3D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3D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523D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523D3" w:rsidP="004523D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603DC8">
        <w:t>1001</w:t>
      </w:r>
      <w:r>
        <w:t xml:space="preserve"> av </w:t>
      </w:r>
      <w:r w:rsidR="00603DC8">
        <w:t>Lars Beckman (M</w:t>
      </w:r>
      <w:r>
        <w:t xml:space="preserve">) </w:t>
      </w:r>
      <w:r w:rsidR="00603DC8" w:rsidRPr="00603DC8">
        <w:t>Byggstartsbeslut i Gävle hamn</w:t>
      </w:r>
    </w:p>
    <w:p w:rsidR="006E4E11" w:rsidRDefault="006E4E11">
      <w:pPr>
        <w:pStyle w:val="RKnormal"/>
      </w:pPr>
    </w:p>
    <w:p w:rsidR="00C739A8" w:rsidRDefault="006D49C5" w:rsidP="00C739A8">
      <w:pPr>
        <w:pStyle w:val="RKnormal"/>
      </w:pPr>
      <w:r>
        <w:t>Lar</w:t>
      </w:r>
      <w:r w:rsidR="00EE7313">
        <w:t>s</w:t>
      </w:r>
      <w:r>
        <w:t xml:space="preserve"> Beckman</w:t>
      </w:r>
      <w:r w:rsidR="00AC6320">
        <w:t xml:space="preserve"> har frågat mig </w:t>
      </w:r>
      <w:r w:rsidR="00603DC8">
        <w:t>när</w:t>
      </w:r>
      <w:r w:rsidR="00603DC8" w:rsidRPr="00603DC8">
        <w:t xml:space="preserve"> det kommer ett byggstartsbeslu</w:t>
      </w:r>
      <w:r w:rsidR="00603DC8">
        <w:t xml:space="preserve">t från </w:t>
      </w:r>
      <w:r w:rsidR="0068266D">
        <w:t>mig</w:t>
      </w:r>
      <w:r w:rsidR="00603DC8">
        <w:t xml:space="preserve"> och regeringen.</w:t>
      </w:r>
    </w:p>
    <w:p w:rsidR="00603DC8" w:rsidRDefault="00603DC8" w:rsidP="00C739A8">
      <w:pPr>
        <w:pStyle w:val="RKnormal"/>
      </w:pPr>
    </w:p>
    <w:p w:rsidR="00603DC8" w:rsidRDefault="00603DC8" w:rsidP="00C739A8">
      <w:pPr>
        <w:pStyle w:val="RKnormal"/>
      </w:pPr>
      <w:r>
        <w:t>Beredning av regeringens byggstartsbeslut pågår</w:t>
      </w:r>
      <w:r w:rsidR="00452200">
        <w:t xml:space="preserve"> inom Regeringskansliet. </w:t>
      </w:r>
      <w:r w:rsidR="0068266D">
        <w:t>Målet är</w:t>
      </w:r>
      <w:r>
        <w:t xml:space="preserve"> </w:t>
      </w:r>
      <w:r w:rsidR="00452200">
        <w:t xml:space="preserve">att </w:t>
      </w:r>
      <w:r>
        <w:t>inom kort kunna ge Trafikverket besked om vilka objekt som får byggstarta inom 1–3 år samt förberedas för byggstart inom 4–6 år.</w:t>
      </w:r>
    </w:p>
    <w:p w:rsidR="00603DC8" w:rsidRDefault="00603DC8">
      <w:pPr>
        <w:pStyle w:val="RKnormal"/>
      </w:pPr>
    </w:p>
    <w:p w:rsidR="004523D3" w:rsidRDefault="004523D3">
      <w:pPr>
        <w:pStyle w:val="RKnormal"/>
      </w:pPr>
      <w:r>
        <w:t xml:space="preserve">Stockholm den </w:t>
      </w:r>
      <w:r w:rsidR="006D49C5">
        <w:t>14</w:t>
      </w:r>
      <w:r w:rsidR="00603DC8">
        <w:t xml:space="preserve"> </w:t>
      </w:r>
      <w:r w:rsidR="005326D7">
        <w:t>mars 2017</w:t>
      </w:r>
    </w:p>
    <w:p w:rsidR="004523D3" w:rsidRDefault="004523D3">
      <w:pPr>
        <w:pStyle w:val="RKnormal"/>
      </w:pPr>
    </w:p>
    <w:p w:rsidR="005326D7" w:rsidRDefault="005326D7">
      <w:pPr>
        <w:pStyle w:val="RKnormal"/>
      </w:pPr>
      <w:bookmarkStart w:id="0" w:name="_GoBack"/>
      <w:bookmarkEnd w:id="0"/>
    </w:p>
    <w:p w:rsidR="004523D3" w:rsidRDefault="004523D3">
      <w:pPr>
        <w:pStyle w:val="RKnormal"/>
      </w:pPr>
      <w:r>
        <w:t>Anna Johansson</w:t>
      </w:r>
    </w:p>
    <w:sectPr w:rsidR="004523D3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8A" w:rsidRDefault="0098268A">
      <w:r>
        <w:separator/>
      </w:r>
    </w:p>
  </w:endnote>
  <w:endnote w:type="continuationSeparator" w:id="0">
    <w:p w:rsidR="0098268A" w:rsidRDefault="0098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8A" w:rsidRDefault="0098268A">
      <w:r>
        <w:separator/>
      </w:r>
    </w:p>
  </w:footnote>
  <w:footnote w:type="continuationSeparator" w:id="0">
    <w:p w:rsidR="0098268A" w:rsidRDefault="00982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3DC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D3" w:rsidRDefault="005326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934"/>
    <w:multiLevelType w:val="multilevel"/>
    <w:tmpl w:val="B39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D3"/>
    <w:rsid w:val="000110B0"/>
    <w:rsid w:val="00126A9F"/>
    <w:rsid w:val="00150384"/>
    <w:rsid w:val="00160901"/>
    <w:rsid w:val="001805B7"/>
    <w:rsid w:val="00367B1C"/>
    <w:rsid w:val="00407962"/>
    <w:rsid w:val="00452200"/>
    <w:rsid w:val="004523D3"/>
    <w:rsid w:val="00456701"/>
    <w:rsid w:val="004824D1"/>
    <w:rsid w:val="004A328D"/>
    <w:rsid w:val="005326D7"/>
    <w:rsid w:val="0058762B"/>
    <w:rsid w:val="00603DC8"/>
    <w:rsid w:val="00655423"/>
    <w:rsid w:val="00680DC1"/>
    <w:rsid w:val="0068266D"/>
    <w:rsid w:val="006D49C5"/>
    <w:rsid w:val="006E4E11"/>
    <w:rsid w:val="007242A3"/>
    <w:rsid w:val="007A6855"/>
    <w:rsid w:val="0086352B"/>
    <w:rsid w:val="00915815"/>
    <w:rsid w:val="0092027A"/>
    <w:rsid w:val="00955E31"/>
    <w:rsid w:val="0098268A"/>
    <w:rsid w:val="00992E72"/>
    <w:rsid w:val="00AC6320"/>
    <w:rsid w:val="00AF26D1"/>
    <w:rsid w:val="00C739A8"/>
    <w:rsid w:val="00CA1975"/>
    <w:rsid w:val="00CB67EC"/>
    <w:rsid w:val="00CF5555"/>
    <w:rsid w:val="00D133D7"/>
    <w:rsid w:val="00D13444"/>
    <w:rsid w:val="00DB58ED"/>
    <w:rsid w:val="00E71E55"/>
    <w:rsid w:val="00E80146"/>
    <w:rsid w:val="00E904D0"/>
    <w:rsid w:val="00EC25F9"/>
    <w:rsid w:val="00EC7200"/>
    <w:rsid w:val="00ED583F"/>
    <w:rsid w:val="00EE7313"/>
    <w:rsid w:val="00F3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523D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3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26D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F3350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F33509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0796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796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796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796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796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523D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3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26D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F3350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F33509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0796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796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796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796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796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e212886c-d6e6-4f77-94f4-a32f9c93099c</RD_Svarsid>
  </documentManagement>
</p:properties>
</file>

<file path=customXml/itemProps1.xml><?xml version="1.0" encoding="utf-8"?>
<ds:datastoreItem xmlns:ds="http://schemas.openxmlformats.org/officeDocument/2006/customXml" ds:itemID="{87957399-CBEB-4E48-B40D-138CAAA53C3C}"/>
</file>

<file path=customXml/itemProps2.xml><?xml version="1.0" encoding="utf-8"?>
<ds:datastoreItem xmlns:ds="http://schemas.openxmlformats.org/officeDocument/2006/customXml" ds:itemID="{8A72AF3C-DD0C-4C68-B9BD-7D996CE57B52}"/>
</file>

<file path=customXml/itemProps3.xml><?xml version="1.0" encoding="utf-8"?>
<ds:datastoreItem xmlns:ds="http://schemas.openxmlformats.org/officeDocument/2006/customXml" ds:itemID="{BD3095A8-E5C2-43C6-BCE0-9429D0EE9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 Johansson</dc:creator>
  <cp:lastModifiedBy>Peter Kalliopuro</cp:lastModifiedBy>
  <cp:revision>2</cp:revision>
  <cp:lastPrinted>2017-03-10T10:03:00Z</cp:lastPrinted>
  <dcterms:created xsi:type="dcterms:W3CDTF">2017-03-10T11:46:00Z</dcterms:created>
  <dcterms:modified xsi:type="dcterms:W3CDTF">2017-03-10T11:46:00Z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