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143DA448BC4D78A4E4C29B22CD8B3E"/>
        </w:placeholder>
        <w:text/>
      </w:sdtPr>
      <w:sdtEndPr/>
      <w:sdtContent>
        <w:p w:rsidRPr="009B062B" w:rsidR="00AF30DD" w:rsidP="00DA28CE" w:rsidRDefault="00AF30DD" w14:paraId="32D041B5" w14:textId="77777777">
          <w:pPr>
            <w:pStyle w:val="Rubrik1"/>
            <w:spacing w:after="300"/>
          </w:pPr>
          <w:r w:rsidRPr="009B062B">
            <w:t>Förslag till riksdagsbeslut</w:t>
          </w:r>
        </w:p>
      </w:sdtContent>
    </w:sdt>
    <w:sdt>
      <w:sdtPr>
        <w:alias w:val="Yrkande 1"/>
        <w:tag w:val="a8f0716b-80a0-4a72-bc1f-3df5a31586a2"/>
        <w:id w:val="441583218"/>
        <w:lock w:val="sdtLocked"/>
      </w:sdtPr>
      <w:sdtEndPr/>
      <w:sdtContent>
        <w:p w:rsidR="00742BD9" w:rsidRDefault="00625061" w14:paraId="4C600122" w14:textId="77777777">
          <w:pPr>
            <w:pStyle w:val="Frslagstext"/>
          </w:pPr>
          <w:r>
            <w:t>Riksdagen anvisar anslagen för 2019 inom utgiftsområde 24 Näringsliv enligt förslaget i tabell 1 i motionen.</w:t>
          </w:r>
        </w:p>
      </w:sdtContent>
    </w:sdt>
    <w:sdt>
      <w:sdtPr>
        <w:alias w:val="Yrkande 2"/>
        <w:tag w:val="e9c805dc-64a6-4cc9-9bb0-ad3601c9a6eb"/>
        <w:id w:val="-54860737"/>
        <w:lock w:val="sdtLocked"/>
      </w:sdtPr>
      <w:sdtEndPr/>
      <w:sdtContent>
        <w:p w:rsidR="00742BD9" w:rsidRDefault="00625061" w14:paraId="4B32FE98" w14:textId="77777777">
          <w:pPr>
            <w:pStyle w:val="Frslagstext"/>
          </w:pPr>
          <w:r>
            <w:t>Riksdagen ställer sig bakom det som anförs i motionen om ett ökat anslag till Verket för innovationssystem: Forskning och utveckling och tillkännager detta för regeringen.</w:t>
          </w:r>
        </w:p>
      </w:sdtContent>
    </w:sdt>
    <w:sdt>
      <w:sdtPr>
        <w:alias w:val="Yrkande 3"/>
        <w:tag w:val="db790525-099d-41e1-b32f-1f165572b5d8"/>
        <w:id w:val="197214537"/>
        <w:lock w:val="sdtLocked"/>
      </w:sdtPr>
      <w:sdtEndPr/>
      <w:sdtContent>
        <w:p w:rsidR="00742BD9" w:rsidRDefault="00625061" w14:paraId="510D4A1C" w14:textId="77777777">
          <w:pPr>
            <w:pStyle w:val="Frslagstext"/>
          </w:pPr>
          <w:r>
            <w:t>Riksdagen ställer sig bakom det som anförs i motionen om ett minskat anslag till Näringslivsutveckling och tillkännager detta för regeringen.</w:t>
          </w:r>
        </w:p>
      </w:sdtContent>
    </w:sdt>
    <w:sdt>
      <w:sdtPr>
        <w:alias w:val="Yrkande 4"/>
        <w:tag w:val="fd7c75f5-6ee3-41ef-b66f-2575f2109171"/>
        <w:id w:val="-199173393"/>
        <w:lock w:val="sdtLocked"/>
      </w:sdtPr>
      <w:sdtEndPr/>
      <w:sdtContent>
        <w:p w:rsidR="00742BD9" w:rsidRDefault="00625061" w14:paraId="6B64189A" w14:textId="77777777">
          <w:pPr>
            <w:pStyle w:val="Frslagstext"/>
          </w:pPr>
          <w:r>
            <w:t>Riksdagen ställer sig bakom det som anförs i motionen om ett ökat anslag till Upprustning och drift av Göta kanal och tillkännager detta för regeringen.</w:t>
          </w:r>
        </w:p>
      </w:sdtContent>
    </w:sdt>
    <w:sdt>
      <w:sdtPr>
        <w:alias w:val="Yrkande 5"/>
        <w:tag w:val="455d898c-71c5-41ff-a65e-9a0db5673c12"/>
        <w:id w:val="-1593778600"/>
        <w:lock w:val="sdtLocked"/>
      </w:sdtPr>
      <w:sdtEndPr/>
      <w:sdtContent>
        <w:p w:rsidR="00742BD9" w:rsidRDefault="00625061" w14:paraId="36720D9A" w14:textId="77777777">
          <w:pPr>
            <w:pStyle w:val="Frslagstext"/>
          </w:pPr>
          <w:r>
            <w:t>Riksdagen ställer sig bakom det som anförs i motionen om ett minskat anslag till Bidrag till företagsutveckling och innovation och tillkännager detta för regeringen.</w:t>
          </w:r>
        </w:p>
      </w:sdtContent>
    </w:sdt>
    <w:sdt>
      <w:sdtPr>
        <w:alias w:val="Yrkande 6"/>
        <w:tag w:val="29ca1f69-e460-45a2-9208-4fbdeb79e5a0"/>
        <w:id w:val="-495658182"/>
        <w:lock w:val="sdtLocked"/>
      </w:sdtPr>
      <w:sdtEndPr/>
      <w:sdtContent>
        <w:p w:rsidR="00742BD9" w:rsidRDefault="00625061" w14:paraId="286CCE7E" w14:textId="77777777">
          <w:pPr>
            <w:pStyle w:val="Frslagstext"/>
          </w:pPr>
          <w:r>
            <w:t>Riksdagen ställer sig bakom det som anförs i motionen om ett ökat anslag till Exportfrämjande verksamhet och tillkännager detta för regeringen.</w:t>
          </w:r>
        </w:p>
      </w:sdtContent>
    </w:sdt>
    <w:sdt>
      <w:sdtPr>
        <w:alias w:val="Yrkande 7"/>
        <w:tag w:val="e7e98416-e8e4-4434-8ee3-02e874296546"/>
        <w:id w:val="1386060661"/>
        <w:lock w:val="sdtLocked"/>
      </w:sdtPr>
      <w:sdtEndPr/>
      <w:sdtContent>
        <w:p w:rsidR="00742BD9" w:rsidRDefault="00625061" w14:paraId="5AFFFB0B" w14:textId="77777777">
          <w:pPr>
            <w:pStyle w:val="Frslagstext"/>
          </w:pPr>
          <w:r>
            <w:t>Riksdagen ställer sig bakom det som anförs i motionen om ett ökat anslag till AB Svensk Exportkredits statsstödda exportkreditgivning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AC85D80AF4741CDB124107C76690132"/>
        </w:placeholder>
        <w:text/>
      </w:sdtPr>
      <w:sdtEndPr>
        <w:rPr>
          <w14:numSpacing w14:val="default"/>
        </w:rPr>
      </w:sdtEndPr>
      <w:sdtContent>
        <w:p w:rsidRPr="001C3EB2" w:rsidR="006D79C9" w:rsidP="00F45059" w:rsidRDefault="006D79C9" w14:paraId="0B615F6E" w14:textId="77777777">
          <w:pPr>
            <w:pStyle w:val="Rubrik1"/>
            <w:tabs>
              <w:tab w:val="left" w:pos="142"/>
            </w:tabs>
          </w:pPr>
          <w:r>
            <w:t>Motivering</w:t>
          </w:r>
        </w:p>
      </w:sdtContent>
    </w:sdt>
    <w:p w:rsidRPr="00493309" w:rsidR="00A427BB" w:rsidP="00493309" w:rsidRDefault="00EA7BC3" w14:paraId="694E5163" w14:textId="11686D70">
      <w:pPr>
        <w:pStyle w:val="Normalutanindragellerluft"/>
      </w:pPr>
      <w:r w:rsidRPr="00493309">
        <w:t xml:space="preserve">Jobb skapas av företag som växer och anställer. Fler jobb i växande företag betyder ökade skatteintäkter, vilket i sin tur finansierar vår gemensamma välfärd. </w:t>
      </w:r>
      <w:r w:rsidRPr="00493309" w:rsidR="005800BB">
        <w:t xml:space="preserve">Det måste därför bli enklare och mer attraktivt att driva </w:t>
      </w:r>
      <w:r w:rsidRPr="00493309" w:rsidR="005800BB">
        <w:lastRenderedPageBreak/>
        <w:t xml:space="preserve">företag i Sverige. Entreprenörer ska ha förutsättningar att vilja och våga satsa på sina idéer. </w:t>
      </w:r>
    </w:p>
    <w:p w:rsidRPr="001C3EB2" w:rsidR="005800BB" w:rsidP="00A427BB" w:rsidRDefault="005800BB" w14:paraId="2AA19838" w14:textId="77777777">
      <w:pPr>
        <w:ind w:firstLine="0"/>
      </w:pPr>
    </w:p>
    <w:p w:rsidR="00493309" w:rsidRDefault="00493309" w14:paraId="3A636DD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rPr>
          <w:rFonts w:asciiTheme="majorHAnsi" w:hAnsiTheme="majorHAnsi"/>
          <w:sz w:val="38"/>
          <w14:numSpacing w14:val="default"/>
        </w:rPr>
        <w:br w:type="page"/>
      </w:r>
    </w:p>
    <w:p w:rsidRPr="007967C2" w:rsidR="00892CD2" w:rsidP="007967C2" w:rsidRDefault="00892CD2" w14:paraId="5FC2BFF9" w14:textId="75C24F26">
      <w:pPr>
        <w:pStyle w:val="Rubrik1"/>
      </w:pPr>
      <w:r w:rsidRPr="007967C2">
        <w:lastRenderedPageBreak/>
        <w:t xml:space="preserve">Anslagsanvisning </w:t>
      </w:r>
    </w:p>
    <w:p w:rsidRPr="00493309" w:rsidR="00493309" w:rsidP="00493309" w:rsidRDefault="00493309" w14:paraId="0B95AF4E" w14:textId="2407B405">
      <w:pPr>
        <w:pStyle w:val="Tabellrubrik"/>
      </w:pPr>
      <w:r w:rsidRPr="00493309">
        <w:t>Tabell 1 Anslagsförslag 2019 för utgiftsområde 24 Näringsliv</w:t>
      </w:r>
    </w:p>
    <w:p w:rsidRPr="00493309" w:rsidR="00493309" w:rsidP="00493309" w:rsidRDefault="00493309" w14:paraId="3B991C13" w14:textId="77777777">
      <w:pPr>
        <w:pStyle w:val="Tabellunderrubrik"/>
      </w:pPr>
      <w:r w:rsidRPr="00493309">
        <w:t>Tusental kronor</w:t>
      </w:r>
    </w:p>
    <w:tbl>
      <w:tblPr>
        <w:tblW w:w="8660" w:type="dxa"/>
        <w:tblCellMar>
          <w:left w:w="70" w:type="dxa"/>
          <w:right w:w="70" w:type="dxa"/>
        </w:tblCellMar>
        <w:tblLook w:val="04A0" w:firstRow="1" w:lastRow="0" w:firstColumn="1" w:lastColumn="0" w:noHBand="0" w:noVBand="1"/>
      </w:tblPr>
      <w:tblGrid>
        <w:gridCol w:w="600"/>
        <w:gridCol w:w="4800"/>
        <w:gridCol w:w="1536"/>
        <w:gridCol w:w="1724"/>
      </w:tblGrid>
      <w:tr w:rsidRPr="00493309" w:rsidR="00E6263B" w:rsidTr="00493309" w14:paraId="322C2CC8"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493309" w:rsidR="00E6263B" w:rsidP="00493309" w:rsidRDefault="00E6263B" w14:paraId="3D768D74" w14:textId="77777777">
            <w:pPr>
              <w:tabs>
                <w:tab w:val="clear" w:pos="284"/>
              </w:tabs>
              <w:spacing w:before="80" w:line="240" w:lineRule="exact"/>
              <w:rPr>
                <w:b/>
                <w:bCs/>
                <w:sz w:val="20"/>
                <w:szCs w:val="20"/>
              </w:rPr>
            </w:pPr>
            <w:r w:rsidRPr="00493309">
              <w:rPr>
                <w:b/>
                <w:bCs/>
                <w:sz w:val="20"/>
                <w:szCs w:val="20"/>
              </w:rPr>
              <w:t>Ramanslag</w:t>
            </w:r>
          </w:p>
        </w:tc>
        <w:tc>
          <w:tcPr>
            <w:tcW w:w="1300" w:type="dxa"/>
            <w:tcBorders>
              <w:top w:val="single" w:color="auto" w:sz="4" w:space="0"/>
              <w:left w:val="nil"/>
              <w:bottom w:val="single" w:color="auto" w:sz="4" w:space="0"/>
              <w:right w:val="nil"/>
            </w:tcBorders>
            <w:shd w:val="clear" w:color="auto" w:fill="auto"/>
            <w:hideMark/>
          </w:tcPr>
          <w:p w:rsidRPr="00493309" w:rsidR="00E6263B" w:rsidP="00493309" w:rsidRDefault="00E6263B" w14:paraId="081D7BF4" w14:textId="77777777">
            <w:pPr>
              <w:tabs>
                <w:tab w:val="clear" w:pos="284"/>
              </w:tabs>
              <w:spacing w:before="80" w:line="240" w:lineRule="exact"/>
              <w:jc w:val="right"/>
              <w:rPr>
                <w:b/>
                <w:bCs/>
                <w:sz w:val="20"/>
                <w:szCs w:val="20"/>
              </w:rPr>
            </w:pPr>
            <w:r w:rsidRPr="00493309">
              <w:rPr>
                <w:b/>
                <w:bCs/>
                <w:sz w:val="20"/>
                <w:szCs w:val="20"/>
              </w:rPr>
              <w:t>Regeringens förslag</w:t>
            </w:r>
          </w:p>
        </w:tc>
        <w:tc>
          <w:tcPr>
            <w:tcW w:w="1960" w:type="dxa"/>
            <w:tcBorders>
              <w:top w:val="single" w:color="auto" w:sz="4" w:space="0"/>
              <w:left w:val="nil"/>
              <w:bottom w:val="single" w:color="auto" w:sz="4" w:space="0"/>
              <w:right w:val="nil"/>
            </w:tcBorders>
            <w:shd w:val="clear" w:color="auto" w:fill="auto"/>
            <w:hideMark/>
          </w:tcPr>
          <w:p w:rsidRPr="00493309" w:rsidR="00E6263B" w:rsidP="00493309" w:rsidRDefault="00E6263B" w14:paraId="6E28E6D3" w14:textId="77777777">
            <w:pPr>
              <w:tabs>
                <w:tab w:val="clear" w:pos="284"/>
              </w:tabs>
              <w:spacing w:before="80" w:line="240" w:lineRule="exact"/>
              <w:jc w:val="right"/>
              <w:rPr>
                <w:b/>
                <w:bCs/>
                <w:sz w:val="20"/>
                <w:szCs w:val="20"/>
              </w:rPr>
            </w:pPr>
            <w:r w:rsidRPr="00493309">
              <w:rPr>
                <w:b/>
                <w:bCs/>
                <w:sz w:val="20"/>
                <w:szCs w:val="20"/>
              </w:rPr>
              <w:t>Avvikelse från regeringen (M)</w:t>
            </w:r>
          </w:p>
        </w:tc>
      </w:tr>
      <w:tr w:rsidRPr="00493309" w:rsidR="00E6263B" w:rsidTr="009F0D32" w14:paraId="1DE7BB96"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63BEBF82" w14:textId="77777777">
            <w:pPr>
              <w:tabs>
                <w:tab w:val="clear" w:pos="284"/>
              </w:tabs>
              <w:spacing w:before="80" w:line="240" w:lineRule="exact"/>
              <w:ind w:firstLine="0"/>
              <w:rPr>
                <w:sz w:val="20"/>
                <w:szCs w:val="20"/>
              </w:rPr>
            </w:pPr>
            <w:r w:rsidRPr="00493309">
              <w:rPr>
                <w:sz w:val="20"/>
                <w:szCs w:val="20"/>
              </w:rPr>
              <w:t>1:1</w:t>
            </w:r>
          </w:p>
        </w:tc>
        <w:tc>
          <w:tcPr>
            <w:tcW w:w="4800" w:type="dxa"/>
            <w:tcBorders>
              <w:top w:val="nil"/>
              <w:left w:val="nil"/>
              <w:bottom w:val="nil"/>
              <w:right w:val="nil"/>
            </w:tcBorders>
            <w:shd w:val="clear" w:color="auto" w:fill="auto"/>
            <w:hideMark/>
          </w:tcPr>
          <w:p w:rsidRPr="00493309" w:rsidR="00E6263B" w:rsidP="00493309" w:rsidRDefault="00E6263B" w14:paraId="27C5C9AD" w14:textId="77777777">
            <w:pPr>
              <w:tabs>
                <w:tab w:val="clear" w:pos="284"/>
              </w:tabs>
              <w:spacing w:before="80" w:line="240" w:lineRule="exact"/>
              <w:ind w:firstLine="0"/>
              <w:rPr>
                <w:sz w:val="20"/>
                <w:szCs w:val="20"/>
              </w:rPr>
            </w:pPr>
            <w:r w:rsidRPr="00493309">
              <w:rPr>
                <w:sz w:val="20"/>
                <w:szCs w:val="20"/>
              </w:rPr>
              <w:t>Verket för innovationssystem</w:t>
            </w:r>
          </w:p>
        </w:tc>
        <w:tc>
          <w:tcPr>
            <w:tcW w:w="1300" w:type="dxa"/>
            <w:tcBorders>
              <w:top w:val="nil"/>
              <w:left w:val="nil"/>
              <w:bottom w:val="nil"/>
              <w:right w:val="nil"/>
            </w:tcBorders>
            <w:shd w:val="clear" w:color="auto" w:fill="auto"/>
            <w:hideMark/>
          </w:tcPr>
          <w:p w:rsidRPr="00493309" w:rsidR="00E6263B" w:rsidP="00493309" w:rsidRDefault="00E6263B" w14:paraId="69D6B774" w14:textId="77777777">
            <w:pPr>
              <w:tabs>
                <w:tab w:val="clear" w:pos="284"/>
              </w:tabs>
              <w:spacing w:before="80" w:line="240" w:lineRule="exact"/>
              <w:jc w:val="right"/>
              <w:rPr>
                <w:sz w:val="20"/>
                <w:szCs w:val="20"/>
              </w:rPr>
            </w:pPr>
            <w:r w:rsidRPr="00493309">
              <w:rPr>
                <w:sz w:val="20"/>
                <w:szCs w:val="20"/>
              </w:rPr>
              <w:t>239 552</w:t>
            </w:r>
          </w:p>
        </w:tc>
        <w:tc>
          <w:tcPr>
            <w:tcW w:w="1960" w:type="dxa"/>
            <w:tcBorders>
              <w:top w:val="nil"/>
              <w:left w:val="nil"/>
              <w:bottom w:val="nil"/>
              <w:right w:val="nil"/>
            </w:tcBorders>
            <w:shd w:val="clear" w:color="auto" w:fill="auto"/>
            <w:hideMark/>
          </w:tcPr>
          <w:p w:rsidRPr="00493309" w:rsidR="00E6263B" w:rsidP="00493309" w:rsidRDefault="00E6263B" w14:paraId="6D48D386" w14:textId="77777777">
            <w:pPr>
              <w:tabs>
                <w:tab w:val="clear" w:pos="284"/>
              </w:tabs>
              <w:spacing w:before="80" w:line="240" w:lineRule="exact"/>
              <w:jc w:val="right"/>
              <w:rPr>
                <w:sz w:val="20"/>
                <w:szCs w:val="20"/>
              </w:rPr>
            </w:pPr>
          </w:p>
        </w:tc>
      </w:tr>
      <w:tr w:rsidRPr="00493309" w:rsidR="00E6263B" w:rsidTr="009F0D32" w14:paraId="3582A8FA"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5E141F5D" w14:textId="77777777">
            <w:pPr>
              <w:tabs>
                <w:tab w:val="clear" w:pos="284"/>
              </w:tabs>
              <w:spacing w:before="80" w:line="240" w:lineRule="exact"/>
              <w:ind w:firstLine="0"/>
              <w:rPr>
                <w:sz w:val="20"/>
                <w:szCs w:val="20"/>
              </w:rPr>
            </w:pPr>
            <w:r w:rsidRPr="00493309">
              <w:rPr>
                <w:sz w:val="20"/>
                <w:szCs w:val="20"/>
              </w:rPr>
              <w:t>1:2</w:t>
            </w:r>
          </w:p>
        </w:tc>
        <w:tc>
          <w:tcPr>
            <w:tcW w:w="4800" w:type="dxa"/>
            <w:tcBorders>
              <w:top w:val="nil"/>
              <w:left w:val="nil"/>
              <w:bottom w:val="nil"/>
              <w:right w:val="nil"/>
            </w:tcBorders>
            <w:shd w:val="clear" w:color="auto" w:fill="auto"/>
            <w:hideMark/>
          </w:tcPr>
          <w:p w:rsidRPr="00493309" w:rsidR="00E6263B" w:rsidP="00493309" w:rsidRDefault="00E6263B" w14:paraId="450423A1" w14:textId="77777777">
            <w:pPr>
              <w:tabs>
                <w:tab w:val="clear" w:pos="284"/>
              </w:tabs>
              <w:spacing w:before="80" w:line="240" w:lineRule="exact"/>
              <w:ind w:firstLine="0"/>
              <w:rPr>
                <w:sz w:val="20"/>
                <w:szCs w:val="20"/>
              </w:rPr>
            </w:pPr>
            <w:r w:rsidRPr="00493309">
              <w:rPr>
                <w:sz w:val="20"/>
                <w:szCs w:val="20"/>
              </w:rPr>
              <w:t>Verket för innovationssystem: Forskning och utveckling</w:t>
            </w:r>
          </w:p>
        </w:tc>
        <w:tc>
          <w:tcPr>
            <w:tcW w:w="1300" w:type="dxa"/>
            <w:tcBorders>
              <w:top w:val="nil"/>
              <w:left w:val="nil"/>
              <w:bottom w:val="nil"/>
              <w:right w:val="nil"/>
            </w:tcBorders>
            <w:shd w:val="clear" w:color="auto" w:fill="auto"/>
            <w:hideMark/>
          </w:tcPr>
          <w:p w:rsidRPr="00493309" w:rsidR="00E6263B" w:rsidP="00493309" w:rsidRDefault="00E6263B" w14:paraId="4AD7A018" w14:textId="77777777">
            <w:pPr>
              <w:tabs>
                <w:tab w:val="clear" w:pos="284"/>
              </w:tabs>
              <w:spacing w:before="80" w:line="240" w:lineRule="exact"/>
              <w:jc w:val="right"/>
              <w:rPr>
                <w:sz w:val="20"/>
                <w:szCs w:val="20"/>
              </w:rPr>
            </w:pPr>
            <w:r w:rsidRPr="00493309">
              <w:rPr>
                <w:sz w:val="20"/>
                <w:szCs w:val="20"/>
              </w:rPr>
              <w:t>2 910 255</w:t>
            </w:r>
          </w:p>
        </w:tc>
        <w:tc>
          <w:tcPr>
            <w:tcW w:w="1960" w:type="dxa"/>
            <w:tcBorders>
              <w:top w:val="nil"/>
              <w:left w:val="nil"/>
              <w:bottom w:val="nil"/>
              <w:right w:val="nil"/>
            </w:tcBorders>
            <w:shd w:val="clear" w:color="auto" w:fill="auto"/>
            <w:hideMark/>
          </w:tcPr>
          <w:p w:rsidRPr="00493309" w:rsidR="00E6263B" w:rsidP="00493309" w:rsidRDefault="00E6263B" w14:paraId="4D2592EF" w14:textId="77777777">
            <w:pPr>
              <w:tabs>
                <w:tab w:val="clear" w:pos="284"/>
              </w:tabs>
              <w:spacing w:before="80" w:line="240" w:lineRule="exact"/>
              <w:jc w:val="right"/>
              <w:rPr>
                <w:sz w:val="20"/>
                <w:szCs w:val="20"/>
              </w:rPr>
            </w:pPr>
            <w:r w:rsidRPr="00493309">
              <w:rPr>
                <w:sz w:val="20"/>
                <w:szCs w:val="20"/>
              </w:rPr>
              <w:t>+150 000</w:t>
            </w:r>
          </w:p>
        </w:tc>
      </w:tr>
      <w:tr w:rsidRPr="00493309" w:rsidR="00E6263B" w:rsidTr="009F0D32" w14:paraId="298BB2E0"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7099439A" w14:textId="77777777">
            <w:pPr>
              <w:tabs>
                <w:tab w:val="clear" w:pos="284"/>
              </w:tabs>
              <w:spacing w:before="80" w:line="240" w:lineRule="exact"/>
              <w:ind w:firstLine="0"/>
              <w:rPr>
                <w:sz w:val="20"/>
                <w:szCs w:val="20"/>
              </w:rPr>
            </w:pPr>
            <w:r w:rsidRPr="00493309">
              <w:rPr>
                <w:sz w:val="20"/>
                <w:szCs w:val="20"/>
              </w:rPr>
              <w:t>1:3</w:t>
            </w:r>
          </w:p>
        </w:tc>
        <w:tc>
          <w:tcPr>
            <w:tcW w:w="4800" w:type="dxa"/>
            <w:tcBorders>
              <w:top w:val="nil"/>
              <w:left w:val="nil"/>
              <w:bottom w:val="nil"/>
              <w:right w:val="nil"/>
            </w:tcBorders>
            <w:shd w:val="clear" w:color="auto" w:fill="auto"/>
            <w:hideMark/>
          </w:tcPr>
          <w:p w:rsidRPr="00493309" w:rsidR="00E6263B" w:rsidP="00493309" w:rsidRDefault="00E6263B" w14:paraId="42C36168" w14:textId="77777777">
            <w:pPr>
              <w:tabs>
                <w:tab w:val="clear" w:pos="284"/>
              </w:tabs>
              <w:spacing w:before="80" w:line="240" w:lineRule="exact"/>
              <w:ind w:firstLine="0"/>
              <w:rPr>
                <w:sz w:val="20"/>
                <w:szCs w:val="20"/>
              </w:rPr>
            </w:pPr>
            <w:r w:rsidRPr="00493309">
              <w:rPr>
                <w:sz w:val="20"/>
                <w:szCs w:val="20"/>
              </w:rPr>
              <w:t>Institutens strategiska kompetensmedel</w:t>
            </w:r>
          </w:p>
        </w:tc>
        <w:tc>
          <w:tcPr>
            <w:tcW w:w="1300" w:type="dxa"/>
            <w:tcBorders>
              <w:top w:val="nil"/>
              <w:left w:val="nil"/>
              <w:bottom w:val="nil"/>
              <w:right w:val="nil"/>
            </w:tcBorders>
            <w:shd w:val="clear" w:color="auto" w:fill="auto"/>
            <w:hideMark/>
          </w:tcPr>
          <w:p w:rsidRPr="00493309" w:rsidR="00E6263B" w:rsidP="00493309" w:rsidRDefault="00E6263B" w14:paraId="5C7CB35D" w14:textId="77777777">
            <w:pPr>
              <w:tabs>
                <w:tab w:val="clear" w:pos="284"/>
              </w:tabs>
              <w:spacing w:before="80" w:line="240" w:lineRule="exact"/>
              <w:jc w:val="right"/>
              <w:rPr>
                <w:sz w:val="20"/>
                <w:szCs w:val="20"/>
              </w:rPr>
            </w:pPr>
            <w:r w:rsidRPr="00493309">
              <w:rPr>
                <w:sz w:val="20"/>
                <w:szCs w:val="20"/>
              </w:rPr>
              <w:t>747 421</w:t>
            </w:r>
          </w:p>
        </w:tc>
        <w:tc>
          <w:tcPr>
            <w:tcW w:w="1960" w:type="dxa"/>
            <w:tcBorders>
              <w:top w:val="nil"/>
              <w:left w:val="nil"/>
              <w:bottom w:val="nil"/>
              <w:right w:val="nil"/>
            </w:tcBorders>
            <w:shd w:val="clear" w:color="auto" w:fill="auto"/>
            <w:hideMark/>
          </w:tcPr>
          <w:p w:rsidRPr="00493309" w:rsidR="00E6263B" w:rsidP="00493309" w:rsidRDefault="00E6263B" w14:paraId="36F9D5CC" w14:textId="77777777">
            <w:pPr>
              <w:tabs>
                <w:tab w:val="clear" w:pos="284"/>
              </w:tabs>
              <w:spacing w:before="80" w:line="240" w:lineRule="exact"/>
              <w:jc w:val="right"/>
              <w:rPr>
                <w:sz w:val="20"/>
                <w:szCs w:val="20"/>
              </w:rPr>
            </w:pPr>
          </w:p>
        </w:tc>
      </w:tr>
      <w:tr w:rsidRPr="00493309" w:rsidR="00E6263B" w:rsidTr="009F0D32" w14:paraId="01BB7C4B"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6F5A04F4" w14:textId="77777777">
            <w:pPr>
              <w:tabs>
                <w:tab w:val="clear" w:pos="284"/>
              </w:tabs>
              <w:spacing w:before="80" w:line="240" w:lineRule="exact"/>
              <w:ind w:firstLine="0"/>
              <w:rPr>
                <w:sz w:val="20"/>
                <w:szCs w:val="20"/>
              </w:rPr>
            </w:pPr>
            <w:r w:rsidRPr="00493309">
              <w:rPr>
                <w:sz w:val="20"/>
                <w:szCs w:val="20"/>
              </w:rPr>
              <w:t>1:4</w:t>
            </w:r>
          </w:p>
        </w:tc>
        <w:tc>
          <w:tcPr>
            <w:tcW w:w="4800" w:type="dxa"/>
            <w:tcBorders>
              <w:top w:val="nil"/>
              <w:left w:val="nil"/>
              <w:bottom w:val="nil"/>
              <w:right w:val="nil"/>
            </w:tcBorders>
            <w:shd w:val="clear" w:color="auto" w:fill="auto"/>
            <w:hideMark/>
          </w:tcPr>
          <w:p w:rsidRPr="00493309" w:rsidR="00E6263B" w:rsidP="00493309" w:rsidRDefault="00E6263B" w14:paraId="6B7CECB7" w14:textId="77777777">
            <w:pPr>
              <w:tabs>
                <w:tab w:val="clear" w:pos="284"/>
              </w:tabs>
              <w:spacing w:before="80" w:line="240" w:lineRule="exact"/>
              <w:ind w:firstLine="0"/>
              <w:rPr>
                <w:sz w:val="20"/>
                <w:szCs w:val="20"/>
              </w:rPr>
            </w:pPr>
            <w:r w:rsidRPr="00493309">
              <w:rPr>
                <w:sz w:val="20"/>
                <w:szCs w:val="20"/>
              </w:rPr>
              <w:t>Tillväxtverket</w:t>
            </w:r>
          </w:p>
        </w:tc>
        <w:tc>
          <w:tcPr>
            <w:tcW w:w="1300" w:type="dxa"/>
            <w:tcBorders>
              <w:top w:val="nil"/>
              <w:left w:val="nil"/>
              <w:bottom w:val="nil"/>
              <w:right w:val="nil"/>
            </w:tcBorders>
            <w:shd w:val="clear" w:color="auto" w:fill="auto"/>
            <w:hideMark/>
          </w:tcPr>
          <w:p w:rsidRPr="00493309" w:rsidR="00E6263B" w:rsidP="00493309" w:rsidRDefault="00E6263B" w14:paraId="32920DDC" w14:textId="77777777">
            <w:pPr>
              <w:tabs>
                <w:tab w:val="clear" w:pos="284"/>
              </w:tabs>
              <w:spacing w:before="80" w:line="240" w:lineRule="exact"/>
              <w:jc w:val="right"/>
              <w:rPr>
                <w:sz w:val="20"/>
                <w:szCs w:val="20"/>
              </w:rPr>
            </w:pPr>
            <w:r w:rsidRPr="00493309">
              <w:rPr>
                <w:sz w:val="20"/>
                <w:szCs w:val="20"/>
              </w:rPr>
              <w:t>274 635</w:t>
            </w:r>
          </w:p>
        </w:tc>
        <w:tc>
          <w:tcPr>
            <w:tcW w:w="1960" w:type="dxa"/>
            <w:tcBorders>
              <w:top w:val="nil"/>
              <w:left w:val="nil"/>
              <w:bottom w:val="nil"/>
              <w:right w:val="nil"/>
            </w:tcBorders>
            <w:shd w:val="clear" w:color="auto" w:fill="auto"/>
            <w:hideMark/>
          </w:tcPr>
          <w:p w:rsidRPr="00493309" w:rsidR="00E6263B" w:rsidP="00493309" w:rsidRDefault="00E6263B" w14:paraId="282A819F" w14:textId="77777777">
            <w:pPr>
              <w:tabs>
                <w:tab w:val="clear" w:pos="284"/>
              </w:tabs>
              <w:spacing w:before="80" w:line="240" w:lineRule="exact"/>
              <w:jc w:val="right"/>
              <w:rPr>
                <w:sz w:val="20"/>
                <w:szCs w:val="20"/>
              </w:rPr>
            </w:pPr>
          </w:p>
        </w:tc>
      </w:tr>
      <w:tr w:rsidRPr="00493309" w:rsidR="00E6263B" w:rsidTr="009F0D32" w14:paraId="3A956EE1"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109C0052" w14:textId="77777777">
            <w:pPr>
              <w:tabs>
                <w:tab w:val="clear" w:pos="284"/>
              </w:tabs>
              <w:spacing w:before="80" w:line="240" w:lineRule="exact"/>
              <w:ind w:firstLine="0"/>
              <w:rPr>
                <w:sz w:val="20"/>
                <w:szCs w:val="20"/>
              </w:rPr>
            </w:pPr>
            <w:r w:rsidRPr="00493309">
              <w:rPr>
                <w:sz w:val="20"/>
                <w:szCs w:val="20"/>
              </w:rPr>
              <w:t>1:5</w:t>
            </w:r>
          </w:p>
        </w:tc>
        <w:tc>
          <w:tcPr>
            <w:tcW w:w="4800" w:type="dxa"/>
            <w:tcBorders>
              <w:top w:val="nil"/>
              <w:left w:val="nil"/>
              <w:bottom w:val="nil"/>
              <w:right w:val="nil"/>
            </w:tcBorders>
            <w:shd w:val="clear" w:color="auto" w:fill="auto"/>
            <w:hideMark/>
          </w:tcPr>
          <w:p w:rsidRPr="00493309" w:rsidR="00E6263B" w:rsidP="00493309" w:rsidRDefault="00E6263B" w14:paraId="4BC510AC" w14:textId="77777777">
            <w:pPr>
              <w:tabs>
                <w:tab w:val="clear" w:pos="284"/>
              </w:tabs>
              <w:spacing w:before="80" w:line="240" w:lineRule="exact"/>
              <w:ind w:firstLine="0"/>
              <w:rPr>
                <w:sz w:val="20"/>
                <w:szCs w:val="20"/>
              </w:rPr>
            </w:pPr>
            <w:r w:rsidRPr="00493309">
              <w:rPr>
                <w:sz w:val="20"/>
                <w:szCs w:val="20"/>
              </w:rPr>
              <w:t>Näringslivsutveckling</w:t>
            </w:r>
          </w:p>
        </w:tc>
        <w:tc>
          <w:tcPr>
            <w:tcW w:w="1300" w:type="dxa"/>
            <w:tcBorders>
              <w:top w:val="nil"/>
              <w:left w:val="nil"/>
              <w:bottom w:val="nil"/>
              <w:right w:val="nil"/>
            </w:tcBorders>
            <w:shd w:val="clear" w:color="auto" w:fill="auto"/>
            <w:hideMark/>
          </w:tcPr>
          <w:p w:rsidRPr="00493309" w:rsidR="00E6263B" w:rsidP="00493309" w:rsidRDefault="00E6263B" w14:paraId="621D80E1" w14:textId="77777777">
            <w:pPr>
              <w:tabs>
                <w:tab w:val="clear" w:pos="284"/>
              </w:tabs>
              <w:spacing w:before="80" w:line="240" w:lineRule="exact"/>
              <w:jc w:val="right"/>
              <w:rPr>
                <w:sz w:val="20"/>
                <w:szCs w:val="20"/>
              </w:rPr>
            </w:pPr>
            <w:r w:rsidRPr="00493309">
              <w:rPr>
                <w:sz w:val="20"/>
                <w:szCs w:val="20"/>
              </w:rPr>
              <w:t>881 022</w:t>
            </w:r>
          </w:p>
        </w:tc>
        <w:tc>
          <w:tcPr>
            <w:tcW w:w="1960" w:type="dxa"/>
            <w:tcBorders>
              <w:top w:val="nil"/>
              <w:left w:val="nil"/>
              <w:bottom w:val="nil"/>
              <w:right w:val="nil"/>
            </w:tcBorders>
            <w:shd w:val="clear" w:color="auto" w:fill="auto"/>
            <w:hideMark/>
          </w:tcPr>
          <w:p w:rsidRPr="00493309" w:rsidR="00E6263B" w:rsidP="00493309" w:rsidRDefault="00E6263B" w14:paraId="20E6353F" w14:textId="77777777">
            <w:pPr>
              <w:tabs>
                <w:tab w:val="clear" w:pos="284"/>
              </w:tabs>
              <w:spacing w:before="80" w:line="240" w:lineRule="exact"/>
              <w:jc w:val="right"/>
              <w:rPr>
                <w:sz w:val="20"/>
                <w:szCs w:val="20"/>
              </w:rPr>
            </w:pPr>
            <w:r w:rsidRPr="00493309">
              <w:rPr>
                <w:sz w:val="20"/>
                <w:szCs w:val="20"/>
              </w:rPr>
              <w:t>−22 000</w:t>
            </w:r>
          </w:p>
        </w:tc>
      </w:tr>
      <w:tr w:rsidRPr="00493309" w:rsidR="00E6263B" w:rsidTr="009F0D32" w14:paraId="3D0C4939" w14:textId="77777777">
        <w:trPr>
          <w:trHeight w:val="510"/>
        </w:trPr>
        <w:tc>
          <w:tcPr>
            <w:tcW w:w="600" w:type="dxa"/>
            <w:tcBorders>
              <w:top w:val="nil"/>
              <w:left w:val="nil"/>
              <w:bottom w:val="nil"/>
              <w:right w:val="nil"/>
            </w:tcBorders>
            <w:shd w:val="clear" w:color="auto" w:fill="auto"/>
            <w:hideMark/>
          </w:tcPr>
          <w:p w:rsidRPr="00493309" w:rsidR="00E6263B" w:rsidP="007967C2" w:rsidRDefault="00E6263B" w14:paraId="11CB8209" w14:textId="77777777">
            <w:pPr>
              <w:tabs>
                <w:tab w:val="clear" w:pos="284"/>
              </w:tabs>
              <w:spacing w:before="80" w:line="240" w:lineRule="exact"/>
              <w:ind w:firstLine="0"/>
              <w:rPr>
                <w:sz w:val="20"/>
                <w:szCs w:val="20"/>
              </w:rPr>
            </w:pPr>
            <w:r w:rsidRPr="00493309">
              <w:rPr>
                <w:sz w:val="20"/>
                <w:szCs w:val="20"/>
              </w:rPr>
              <w:t>1:6</w:t>
            </w:r>
          </w:p>
        </w:tc>
        <w:tc>
          <w:tcPr>
            <w:tcW w:w="4800" w:type="dxa"/>
            <w:tcBorders>
              <w:top w:val="nil"/>
              <w:left w:val="nil"/>
              <w:bottom w:val="nil"/>
              <w:right w:val="nil"/>
            </w:tcBorders>
            <w:shd w:val="clear" w:color="auto" w:fill="auto"/>
            <w:hideMark/>
          </w:tcPr>
          <w:p w:rsidRPr="00493309" w:rsidR="00E6263B" w:rsidP="00493309" w:rsidRDefault="00E6263B" w14:paraId="47485402" w14:textId="77777777">
            <w:pPr>
              <w:tabs>
                <w:tab w:val="clear" w:pos="284"/>
              </w:tabs>
              <w:spacing w:before="80" w:line="240" w:lineRule="exact"/>
              <w:ind w:firstLine="0"/>
              <w:rPr>
                <w:sz w:val="20"/>
                <w:szCs w:val="20"/>
              </w:rPr>
            </w:pPr>
            <w:r w:rsidRPr="00493309">
              <w:rPr>
                <w:sz w:val="20"/>
                <w:szCs w:val="20"/>
              </w:rPr>
              <w:t>Myndigheten för tillväxtpolitiska utvärderingar och analyser</w:t>
            </w:r>
          </w:p>
        </w:tc>
        <w:tc>
          <w:tcPr>
            <w:tcW w:w="1300" w:type="dxa"/>
            <w:tcBorders>
              <w:top w:val="nil"/>
              <w:left w:val="nil"/>
              <w:bottom w:val="nil"/>
              <w:right w:val="nil"/>
            </w:tcBorders>
            <w:shd w:val="clear" w:color="auto" w:fill="auto"/>
            <w:hideMark/>
          </w:tcPr>
          <w:p w:rsidRPr="00493309" w:rsidR="00E6263B" w:rsidP="00493309" w:rsidRDefault="00E6263B" w14:paraId="3CCBA82B" w14:textId="77777777">
            <w:pPr>
              <w:tabs>
                <w:tab w:val="clear" w:pos="284"/>
              </w:tabs>
              <w:spacing w:before="80" w:line="240" w:lineRule="exact"/>
              <w:jc w:val="right"/>
              <w:rPr>
                <w:sz w:val="20"/>
                <w:szCs w:val="20"/>
              </w:rPr>
            </w:pPr>
            <w:r w:rsidRPr="00493309">
              <w:rPr>
                <w:sz w:val="20"/>
                <w:szCs w:val="20"/>
              </w:rPr>
              <w:t>61 994</w:t>
            </w:r>
          </w:p>
        </w:tc>
        <w:tc>
          <w:tcPr>
            <w:tcW w:w="1960" w:type="dxa"/>
            <w:tcBorders>
              <w:top w:val="nil"/>
              <w:left w:val="nil"/>
              <w:bottom w:val="nil"/>
              <w:right w:val="nil"/>
            </w:tcBorders>
            <w:shd w:val="clear" w:color="auto" w:fill="auto"/>
            <w:hideMark/>
          </w:tcPr>
          <w:p w:rsidRPr="00493309" w:rsidR="00E6263B" w:rsidP="00493309" w:rsidRDefault="00E6263B" w14:paraId="6BFF527C" w14:textId="77777777">
            <w:pPr>
              <w:tabs>
                <w:tab w:val="clear" w:pos="284"/>
              </w:tabs>
              <w:spacing w:before="80" w:line="240" w:lineRule="exact"/>
              <w:jc w:val="right"/>
              <w:rPr>
                <w:sz w:val="20"/>
                <w:szCs w:val="20"/>
              </w:rPr>
            </w:pPr>
          </w:p>
        </w:tc>
      </w:tr>
      <w:tr w:rsidRPr="00493309" w:rsidR="00E6263B" w:rsidTr="009F0D32" w14:paraId="56732421"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1B61D205" w14:textId="77777777">
            <w:pPr>
              <w:tabs>
                <w:tab w:val="clear" w:pos="284"/>
              </w:tabs>
              <w:spacing w:before="80" w:line="240" w:lineRule="exact"/>
              <w:ind w:firstLine="0"/>
              <w:rPr>
                <w:sz w:val="20"/>
                <w:szCs w:val="20"/>
              </w:rPr>
            </w:pPr>
            <w:r w:rsidRPr="00493309">
              <w:rPr>
                <w:sz w:val="20"/>
                <w:szCs w:val="20"/>
              </w:rPr>
              <w:t>1:7</w:t>
            </w:r>
          </w:p>
        </w:tc>
        <w:tc>
          <w:tcPr>
            <w:tcW w:w="4800" w:type="dxa"/>
            <w:tcBorders>
              <w:top w:val="nil"/>
              <w:left w:val="nil"/>
              <w:bottom w:val="nil"/>
              <w:right w:val="nil"/>
            </w:tcBorders>
            <w:shd w:val="clear" w:color="auto" w:fill="auto"/>
            <w:hideMark/>
          </w:tcPr>
          <w:p w:rsidRPr="00493309" w:rsidR="00E6263B" w:rsidP="00493309" w:rsidRDefault="00E6263B" w14:paraId="12C2DA25" w14:textId="77777777">
            <w:pPr>
              <w:tabs>
                <w:tab w:val="clear" w:pos="284"/>
              </w:tabs>
              <w:spacing w:before="80" w:line="240" w:lineRule="exact"/>
              <w:ind w:firstLine="0"/>
              <w:rPr>
                <w:sz w:val="20"/>
                <w:szCs w:val="20"/>
              </w:rPr>
            </w:pPr>
            <w:r w:rsidRPr="00493309">
              <w:rPr>
                <w:sz w:val="20"/>
                <w:szCs w:val="20"/>
              </w:rPr>
              <w:t>Turistfrämjande</w:t>
            </w:r>
          </w:p>
        </w:tc>
        <w:tc>
          <w:tcPr>
            <w:tcW w:w="1300" w:type="dxa"/>
            <w:tcBorders>
              <w:top w:val="nil"/>
              <w:left w:val="nil"/>
              <w:bottom w:val="nil"/>
              <w:right w:val="nil"/>
            </w:tcBorders>
            <w:shd w:val="clear" w:color="auto" w:fill="auto"/>
            <w:hideMark/>
          </w:tcPr>
          <w:p w:rsidRPr="00493309" w:rsidR="00E6263B" w:rsidP="00493309" w:rsidRDefault="00E6263B" w14:paraId="58376620" w14:textId="77777777">
            <w:pPr>
              <w:tabs>
                <w:tab w:val="clear" w:pos="284"/>
              </w:tabs>
              <w:spacing w:before="80" w:line="240" w:lineRule="exact"/>
              <w:jc w:val="right"/>
              <w:rPr>
                <w:sz w:val="20"/>
                <w:szCs w:val="20"/>
              </w:rPr>
            </w:pPr>
            <w:r w:rsidRPr="00493309">
              <w:rPr>
                <w:sz w:val="20"/>
                <w:szCs w:val="20"/>
              </w:rPr>
              <w:t>114 613</w:t>
            </w:r>
          </w:p>
        </w:tc>
        <w:tc>
          <w:tcPr>
            <w:tcW w:w="1960" w:type="dxa"/>
            <w:tcBorders>
              <w:top w:val="nil"/>
              <w:left w:val="nil"/>
              <w:bottom w:val="nil"/>
              <w:right w:val="nil"/>
            </w:tcBorders>
            <w:shd w:val="clear" w:color="auto" w:fill="auto"/>
            <w:hideMark/>
          </w:tcPr>
          <w:p w:rsidRPr="00493309" w:rsidR="00E6263B" w:rsidP="00493309" w:rsidRDefault="00E6263B" w14:paraId="6055CBAA" w14:textId="77777777">
            <w:pPr>
              <w:tabs>
                <w:tab w:val="clear" w:pos="284"/>
              </w:tabs>
              <w:spacing w:before="80" w:line="240" w:lineRule="exact"/>
              <w:jc w:val="right"/>
              <w:rPr>
                <w:sz w:val="20"/>
                <w:szCs w:val="20"/>
              </w:rPr>
            </w:pPr>
          </w:p>
        </w:tc>
      </w:tr>
      <w:tr w:rsidRPr="00493309" w:rsidR="00E6263B" w:rsidTr="009F0D32" w14:paraId="1203B0D6"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1A3DEAFF" w14:textId="77777777">
            <w:pPr>
              <w:tabs>
                <w:tab w:val="clear" w:pos="284"/>
              </w:tabs>
              <w:spacing w:before="80" w:line="240" w:lineRule="exact"/>
              <w:ind w:firstLine="0"/>
              <w:rPr>
                <w:sz w:val="20"/>
                <w:szCs w:val="20"/>
              </w:rPr>
            </w:pPr>
            <w:r w:rsidRPr="00493309">
              <w:rPr>
                <w:sz w:val="20"/>
                <w:szCs w:val="20"/>
              </w:rPr>
              <w:t>1:8</w:t>
            </w:r>
          </w:p>
        </w:tc>
        <w:tc>
          <w:tcPr>
            <w:tcW w:w="4800" w:type="dxa"/>
            <w:tcBorders>
              <w:top w:val="nil"/>
              <w:left w:val="nil"/>
              <w:bottom w:val="nil"/>
              <w:right w:val="nil"/>
            </w:tcBorders>
            <w:shd w:val="clear" w:color="auto" w:fill="auto"/>
            <w:hideMark/>
          </w:tcPr>
          <w:p w:rsidRPr="00493309" w:rsidR="00E6263B" w:rsidP="00493309" w:rsidRDefault="00E6263B" w14:paraId="546CE66B" w14:textId="77777777">
            <w:pPr>
              <w:tabs>
                <w:tab w:val="clear" w:pos="284"/>
              </w:tabs>
              <w:spacing w:before="80" w:line="240" w:lineRule="exact"/>
              <w:ind w:firstLine="0"/>
              <w:rPr>
                <w:sz w:val="20"/>
                <w:szCs w:val="20"/>
              </w:rPr>
            </w:pPr>
            <w:r w:rsidRPr="00493309">
              <w:rPr>
                <w:sz w:val="20"/>
                <w:szCs w:val="20"/>
              </w:rPr>
              <w:t>Sveriges geologiska undersökning</w:t>
            </w:r>
          </w:p>
        </w:tc>
        <w:tc>
          <w:tcPr>
            <w:tcW w:w="1300" w:type="dxa"/>
            <w:tcBorders>
              <w:top w:val="nil"/>
              <w:left w:val="nil"/>
              <w:bottom w:val="nil"/>
              <w:right w:val="nil"/>
            </w:tcBorders>
            <w:shd w:val="clear" w:color="auto" w:fill="auto"/>
            <w:hideMark/>
          </w:tcPr>
          <w:p w:rsidRPr="00493309" w:rsidR="00E6263B" w:rsidP="00493309" w:rsidRDefault="00E6263B" w14:paraId="70D07008" w14:textId="77777777">
            <w:pPr>
              <w:tabs>
                <w:tab w:val="clear" w:pos="284"/>
              </w:tabs>
              <w:spacing w:before="80" w:line="240" w:lineRule="exact"/>
              <w:jc w:val="right"/>
              <w:rPr>
                <w:sz w:val="20"/>
                <w:szCs w:val="20"/>
              </w:rPr>
            </w:pPr>
            <w:r w:rsidRPr="00493309">
              <w:rPr>
                <w:sz w:val="20"/>
                <w:szCs w:val="20"/>
              </w:rPr>
              <w:t>241 772</w:t>
            </w:r>
          </w:p>
        </w:tc>
        <w:tc>
          <w:tcPr>
            <w:tcW w:w="1960" w:type="dxa"/>
            <w:tcBorders>
              <w:top w:val="nil"/>
              <w:left w:val="nil"/>
              <w:bottom w:val="nil"/>
              <w:right w:val="nil"/>
            </w:tcBorders>
            <w:shd w:val="clear" w:color="auto" w:fill="auto"/>
            <w:hideMark/>
          </w:tcPr>
          <w:p w:rsidRPr="00493309" w:rsidR="00E6263B" w:rsidP="00493309" w:rsidRDefault="00E6263B" w14:paraId="0766E8F5" w14:textId="77777777">
            <w:pPr>
              <w:tabs>
                <w:tab w:val="clear" w:pos="284"/>
              </w:tabs>
              <w:spacing w:before="80" w:line="240" w:lineRule="exact"/>
              <w:jc w:val="right"/>
              <w:rPr>
                <w:sz w:val="20"/>
                <w:szCs w:val="20"/>
              </w:rPr>
            </w:pPr>
          </w:p>
        </w:tc>
      </w:tr>
      <w:tr w:rsidRPr="00493309" w:rsidR="00E6263B" w:rsidTr="009F0D32" w14:paraId="13AAC4F0"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32A3AD34" w14:textId="77777777">
            <w:pPr>
              <w:tabs>
                <w:tab w:val="clear" w:pos="284"/>
              </w:tabs>
              <w:spacing w:before="80" w:line="240" w:lineRule="exact"/>
              <w:ind w:firstLine="0"/>
              <w:rPr>
                <w:sz w:val="20"/>
                <w:szCs w:val="20"/>
              </w:rPr>
            </w:pPr>
            <w:r w:rsidRPr="00493309">
              <w:rPr>
                <w:sz w:val="20"/>
                <w:szCs w:val="20"/>
              </w:rPr>
              <w:t>1:9</w:t>
            </w:r>
          </w:p>
        </w:tc>
        <w:tc>
          <w:tcPr>
            <w:tcW w:w="4800" w:type="dxa"/>
            <w:tcBorders>
              <w:top w:val="nil"/>
              <w:left w:val="nil"/>
              <w:bottom w:val="nil"/>
              <w:right w:val="nil"/>
            </w:tcBorders>
            <w:shd w:val="clear" w:color="auto" w:fill="auto"/>
            <w:hideMark/>
          </w:tcPr>
          <w:p w:rsidRPr="00493309" w:rsidR="00E6263B" w:rsidP="00493309" w:rsidRDefault="00E6263B" w14:paraId="4C3864DA" w14:textId="77777777">
            <w:pPr>
              <w:tabs>
                <w:tab w:val="clear" w:pos="284"/>
              </w:tabs>
              <w:spacing w:before="80" w:line="240" w:lineRule="exact"/>
              <w:ind w:firstLine="0"/>
              <w:rPr>
                <w:sz w:val="20"/>
                <w:szCs w:val="20"/>
              </w:rPr>
            </w:pPr>
            <w:r w:rsidRPr="00493309">
              <w:rPr>
                <w:sz w:val="20"/>
                <w:szCs w:val="20"/>
              </w:rPr>
              <w:t>Geovetenskaplig forskning</w:t>
            </w:r>
          </w:p>
        </w:tc>
        <w:tc>
          <w:tcPr>
            <w:tcW w:w="1300" w:type="dxa"/>
            <w:tcBorders>
              <w:top w:val="nil"/>
              <w:left w:val="nil"/>
              <w:bottom w:val="nil"/>
              <w:right w:val="nil"/>
            </w:tcBorders>
            <w:shd w:val="clear" w:color="auto" w:fill="auto"/>
            <w:hideMark/>
          </w:tcPr>
          <w:p w:rsidRPr="00493309" w:rsidR="00E6263B" w:rsidP="00493309" w:rsidRDefault="00E6263B" w14:paraId="2A81EB8B" w14:textId="77777777">
            <w:pPr>
              <w:tabs>
                <w:tab w:val="clear" w:pos="284"/>
              </w:tabs>
              <w:spacing w:before="80" w:line="240" w:lineRule="exact"/>
              <w:jc w:val="right"/>
              <w:rPr>
                <w:sz w:val="20"/>
                <w:szCs w:val="20"/>
              </w:rPr>
            </w:pPr>
            <w:r w:rsidRPr="00493309">
              <w:rPr>
                <w:sz w:val="20"/>
                <w:szCs w:val="20"/>
              </w:rPr>
              <w:t>5 923</w:t>
            </w:r>
          </w:p>
        </w:tc>
        <w:tc>
          <w:tcPr>
            <w:tcW w:w="1960" w:type="dxa"/>
            <w:tcBorders>
              <w:top w:val="nil"/>
              <w:left w:val="nil"/>
              <w:bottom w:val="nil"/>
              <w:right w:val="nil"/>
            </w:tcBorders>
            <w:shd w:val="clear" w:color="auto" w:fill="auto"/>
            <w:hideMark/>
          </w:tcPr>
          <w:p w:rsidRPr="00493309" w:rsidR="00E6263B" w:rsidP="00493309" w:rsidRDefault="00E6263B" w14:paraId="5535FFFF" w14:textId="77777777">
            <w:pPr>
              <w:tabs>
                <w:tab w:val="clear" w:pos="284"/>
              </w:tabs>
              <w:spacing w:before="80" w:line="240" w:lineRule="exact"/>
              <w:jc w:val="right"/>
              <w:rPr>
                <w:sz w:val="20"/>
                <w:szCs w:val="20"/>
              </w:rPr>
            </w:pPr>
          </w:p>
        </w:tc>
      </w:tr>
      <w:tr w:rsidRPr="00493309" w:rsidR="00E6263B" w:rsidTr="009F0D32" w14:paraId="4A337A05"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1951E2DD" w14:textId="77777777">
            <w:pPr>
              <w:tabs>
                <w:tab w:val="clear" w:pos="284"/>
              </w:tabs>
              <w:spacing w:before="80" w:line="240" w:lineRule="exact"/>
              <w:ind w:firstLine="0"/>
              <w:rPr>
                <w:sz w:val="20"/>
                <w:szCs w:val="20"/>
              </w:rPr>
            </w:pPr>
            <w:r w:rsidRPr="00493309">
              <w:rPr>
                <w:sz w:val="20"/>
                <w:szCs w:val="20"/>
              </w:rPr>
              <w:t>1:10</w:t>
            </w:r>
          </w:p>
        </w:tc>
        <w:tc>
          <w:tcPr>
            <w:tcW w:w="4800" w:type="dxa"/>
            <w:tcBorders>
              <w:top w:val="nil"/>
              <w:left w:val="nil"/>
              <w:bottom w:val="nil"/>
              <w:right w:val="nil"/>
            </w:tcBorders>
            <w:shd w:val="clear" w:color="auto" w:fill="auto"/>
            <w:hideMark/>
          </w:tcPr>
          <w:p w:rsidRPr="00493309" w:rsidR="00E6263B" w:rsidP="00493309" w:rsidRDefault="00E6263B" w14:paraId="7578EA2F" w14:textId="77777777">
            <w:pPr>
              <w:tabs>
                <w:tab w:val="clear" w:pos="284"/>
              </w:tabs>
              <w:spacing w:before="80" w:line="240" w:lineRule="exact"/>
              <w:ind w:firstLine="0"/>
              <w:rPr>
                <w:sz w:val="20"/>
                <w:szCs w:val="20"/>
              </w:rPr>
            </w:pPr>
            <w:r w:rsidRPr="00493309">
              <w:rPr>
                <w:sz w:val="20"/>
                <w:szCs w:val="20"/>
              </w:rPr>
              <w:t>Miljösäkring av oljelagringsanläggningar</w:t>
            </w:r>
          </w:p>
        </w:tc>
        <w:tc>
          <w:tcPr>
            <w:tcW w:w="1300" w:type="dxa"/>
            <w:tcBorders>
              <w:top w:val="nil"/>
              <w:left w:val="nil"/>
              <w:bottom w:val="nil"/>
              <w:right w:val="nil"/>
            </w:tcBorders>
            <w:shd w:val="clear" w:color="auto" w:fill="auto"/>
            <w:hideMark/>
          </w:tcPr>
          <w:p w:rsidRPr="00493309" w:rsidR="00E6263B" w:rsidP="00493309" w:rsidRDefault="00E6263B" w14:paraId="3ABD0C3A" w14:textId="77777777">
            <w:pPr>
              <w:tabs>
                <w:tab w:val="clear" w:pos="284"/>
              </w:tabs>
              <w:spacing w:before="80" w:line="240" w:lineRule="exact"/>
              <w:jc w:val="right"/>
              <w:rPr>
                <w:sz w:val="20"/>
                <w:szCs w:val="20"/>
              </w:rPr>
            </w:pPr>
            <w:r w:rsidRPr="00493309">
              <w:rPr>
                <w:sz w:val="20"/>
                <w:szCs w:val="20"/>
              </w:rPr>
              <w:t>14 000</w:t>
            </w:r>
          </w:p>
        </w:tc>
        <w:tc>
          <w:tcPr>
            <w:tcW w:w="1960" w:type="dxa"/>
            <w:tcBorders>
              <w:top w:val="nil"/>
              <w:left w:val="nil"/>
              <w:bottom w:val="nil"/>
              <w:right w:val="nil"/>
            </w:tcBorders>
            <w:shd w:val="clear" w:color="auto" w:fill="auto"/>
            <w:hideMark/>
          </w:tcPr>
          <w:p w:rsidRPr="00493309" w:rsidR="00E6263B" w:rsidP="00493309" w:rsidRDefault="00E6263B" w14:paraId="018AF05B" w14:textId="77777777">
            <w:pPr>
              <w:tabs>
                <w:tab w:val="clear" w:pos="284"/>
              </w:tabs>
              <w:spacing w:before="80" w:line="240" w:lineRule="exact"/>
              <w:jc w:val="right"/>
              <w:rPr>
                <w:sz w:val="20"/>
                <w:szCs w:val="20"/>
              </w:rPr>
            </w:pPr>
          </w:p>
        </w:tc>
      </w:tr>
      <w:tr w:rsidRPr="00493309" w:rsidR="00E6263B" w:rsidTr="009F0D32" w14:paraId="5DE0677C"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33DCFD0B" w14:textId="77777777">
            <w:pPr>
              <w:tabs>
                <w:tab w:val="clear" w:pos="284"/>
              </w:tabs>
              <w:spacing w:before="80" w:line="240" w:lineRule="exact"/>
              <w:ind w:firstLine="0"/>
              <w:rPr>
                <w:sz w:val="20"/>
                <w:szCs w:val="20"/>
              </w:rPr>
            </w:pPr>
            <w:r w:rsidRPr="00493309">
              <w:rPr>
                <w:sz w:val="20"/>
                <w:szCs w:val="20"/>
              </w:rPr>
              <w:t>1:11</w:t>
            </w:r>
          </w:p>
        </w:tc>
        <w:tc>
          <w:tcPr>
            <w:tcW w:w="4800" w:type="dxa"/>
            <w:tcBorders>
              <w:top w:val="nil"/>
              <w:left w:val="nil"/>
              <w:bottom w:val="nil"/>
              <w:right w:val="nil"/>
            </w:tcBorders>
            <w:shd w:val="clear" w:color="auto" w:fill="auto"/>
            <w:hideMark/>
          </w:tcPr>
          <w:p w:rsidRPr="00493309" w:rsidR="00E6263B" w:rsidP="00493309" w:rsidRDefault="00E6263B" w14:paraId="3FE44B2A" w14:textId="77777777">
            <w:pPr>
              <w:tabs>
                <w:tab w:val="clear" w:pos="284"/>
              </w:tabs>
              <w:spacing w:before="80" w:line="240" w:lineRule="exact"/>
              <w:ind w:firstLine="0"/>
              <w:rPr>
                <w:sz w:val="20"/>
                <w:szCs w:val="20"/>
              </w:rPr>
            </w:pPr>
            <w:r w:rsidRPr="00493309">
              <w:rPr>
                <w:sz w:val="20"/>
                <w:szCs w:val="20"/>
              </w:rPr>
              <w:t>Bolagsverket</w:t>
            </w:r>
          </w:p>
        </w:tc>
        <w:tc>
          <w:tcPr>
            <w:tcW w:w="1300" w:type="dxa"/>
            <w:tcBorders>
              <w:top w:val="nil"/>
              <w:left w:val="nil"/>
              <w:bottom w:val="nil"/>
              <w:right w:val="nil"/>
            </w:tcBorders>
            <w:shd w:val="clear" w:color="auto" w:fill="auto"/>
            <w:hideMark/>
          </w:tcPr>
          <w:p w:rsidRPr="00493309" w:rsidR="00E6263B" w:rsidP="00493309" w:rsidRDefault="00E6263B" w14:paraId="34245EA1" w14:textId="77777777">
            <w:pPr>
              <w:tabs>
                <w:tab w:val="clear" w:pos="284"/>
              </w:tabs>
              <w:spacing w:before="80" w:line="240" w:lineRule="exact"/>
              <w:jc w:val="right"/>
              <w:rPr>
                <w:sz w:val="20"/>
                <w:szCs w:val="20"/>
              </w:rPr>
            </w:pPr>
            <w:r w:rsidRPr="00493309">
              <w:rPr>
                <w:sz w:val="20"/>
                <w:szCs w:val="20"/>
              </w:rPr>
              <w:t>53 285</w:t>
            </w:r>
          </w:p>
        </w:tc>
        <w:tc>
          <w:tcPr>
            <w:tcW w:w="1960" w:type="dxa"/>
            <w:tcBorders>
              <w:top w:val="nil"/>
              <w:left w:val="nil"/>
              <w:bottom w:val="nil"/>
              <w:right w:val="nil"/>
            </w:tcBorders>
            <w:shd w:val="clear" w:color="auto" w:fill="auto"/>
            <w:hideMark/>
          </w:tcPr>
          <w:p w:rsidRPr="00493309" w:rsidR="00E6263B" w:rsidP="00493309" w:rsidRDefault="00E6263B" w14:paraId="724F0E31" w14:textId="77777777">
            <w:pPr>
              <w:tabs>
                <w:tab w:val="clear" w:pos="284"/>
              </w:tabs>
              <w:spacing w:before="80" w:line="240" w:lineRule="exact"/>
              <w:jc w:val="right"/>
              <w:rPr>
                <w:sz w:val="20"/>
                <w:szCs w:val="20"/>
              </w:rPr>
            </w:pPr>
          </w:p>
        </w:tc>
      </w:tr>
      <w:tr w:rsidRPr="00493309" w:rsidR="00E6263B" w:rsidTr="009F0D32" w14:paraId="01D7CB13"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04EED94A" w14:textId="77777777">
            <w:pPr>
              <w:tabs>
                <w:tab w:val="clear" w:pos="284"/>
              </w:tabs>
              <w:spacing w:before="80" w:line="240" w:lineRule="exact"/>
              <w:ind w:firstLine="0"/>
              <w:rPr>
                <w:sz w:val="20"/>
                <w:szCs w:val="20"/>
              </w:rPr>
            </w:pPr>
            <w:r w:rsidRPr="00493309">
              <w:rPr>
                <w:sz w:val="20"/>
                <w:szCs w:val="20"/>
              </w:rPr>
              <w:t>1:12</w:t>
            </w:r>
          </w:p>
        </w:tc>
        <w:tc>
          <w:tcPr>
            <w:tcW w:w="4800" w:type="dxa"/>
            <w:tcBorders>
              <w:top w:val="nil"/>
              <w:left w:val="nil"/>
              <w:bottom w:val="nil"/>
              <w:right w:val="nil"/>
            </w:tcBorders>
            <w:shd w:val="clear" w:color="auto" w:fill="auto"/>
            <w:hideMark/>
          </w:tcPr>
          <w:p w:rsidRPr="00493309" w:rsidR="00E6263B" w:rsidP="00493309" w:rsidRDefault="00E6263B" w14:paraId="5A12AC2C" w14:textId="77777777">
            <w:pPr>
              <w:tabs>
                <w:tab w:val="clear" w:pos="284"/>
              </w:tabs>
              <w:spacing w:before="80" w:line="240" w:lineRule="exact"/>
              <w:ind w:firstLine="0"/>
              <w:rPr>
                <w:sz w:val="20"/>
                <w:szCs w:val="20"/>
              </w:rPr>
            </w:pPr>
            <w:r w:rsidRPr="00493309">
              <w:rPr>
                <w:sz w:val="20"/>
                <w:szCs w:val="20"/>
              </w:rPr>
              <w:t>Bidrag till Kungl. Ingenjörsvetenskapsakademien</w:t>
            </w:r>
          </w:p>
        </w:tc>
        <w:tc>
          <w:tcPr>
            <w:tcW w:w="1300" w:type="dxa"/>
            <w:tcBorders>
              <w:top w:val="nil"/>
              <w:left w:val="nil"/>
              <w:bottom w:val="nil"/>
              <w:right w:val="nil"/>
            </w:tcBorders>
            <w:shd w:val="clear" w:color="auto" w:fill="auto"/>
            <w:hideMark/>
          </w:tcPr>
          <w:p w:rsidRPr="00493309" w:rsidR="00E6263B" w:rsidP="00493309" w:rsidRDefault="00E6263B" w14:paraId="1963E7FB" w14:textId="77777777">
            <w:pPr>
              <w:tabs>
                <w:tab w:val="clear" w:pos="284"/>
              </w:tabs>
              <w:spacing w:before="80" w:line="240" w:lineRule="exact"/>
              <w:jc w:val="right"/>
              <w:rPr>
                <w:sz w:val="20"/>
                <w:szCs w:val="20"/>
              </w:rPr>
            </w:pPr>
            <w:r w:rsidRPr="00493309">
              <w:rPr>
                <w:sz w:val="20"/>
                <w:szCs w:val="20"/>
              </w:rPr>
              <w:t>8 327</w:t>
            </w:r>
          </w:p>
        </w:tc>
        <w:tc>
          <w:tcPr>
            <w:tcW w:w="1960" w:type="dxa"/>
            <w:tcBorders>
              <w:top w:val="nil"/>
              <w:left w:val="nil"/>
              <w:bottom w:val="nil"/>
              <w:right w:val="nil"/>
            </w:tcBorders>
            <w:shd w:val="clear" w:color="auto" w:fill="auto"/>
            <w:hideMark/>
          </w:tcPr>
          <w:p w:rsidRPr="00493309" w:rsidR="00E6263B" w:rsidP="00493309" w:rsidRDefault="00E6263B" w14:paraId="28C7536A" w14:textId="77777777">
            <w:pPr>
              <w:tabs>
                <w:tab w:val="clear" w:pos="284"/>
              </w:tabs>
              <w:spacing w:before="80" w:line="240" w:lineRule="exact"/>
              <w:jc w:val="right"/>
              <w:rPr>
                <w:sz w:val="20"/>
                <w:szCs w:val="20"/>
              </w:rPr>
            </w:pPr>
          </w:p>
        </w:tc>
      </w:tr>
      <w:tr w:rsidRPr="00493309" w:rsidR="00E6263B" w:rsidTr="009F0D32" w14:paraId="59B3F917"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4E9648E8" w14:textId="77777777">
            <w:pPr>
              <w:tabs>
                <w:tab w:val="clear" w:pos="284"/>
              </w:tabs>
              <w:spacing w:before="80" w:line="240" w:lineRule="exact"/>
              <w:ind w:firstLine="0"/>
              <w:rPr>
                <w:sz w:val="20"/>
                <w:szCs w:val="20"/>
              </w:rPr>
            </w:pPr>
            <w:r w:rsidRPr="00493309">
              <w:rPr>
                <w:sz w:val="20"/>
                <w:szCs w:val="20"/>
              </w:rPr>
              <w:t>1:13</w:t>
            </w:r>
          </w:p>
        </w:tc>
        <w:tc>
          <w:tcPr>
            <w:tcW w:w="4800" w:type="dxa"/>
            <w:tcBorders>
              <w:top w:val="nil"/>
              <w:left w:val="nil"/>
              <w:bottom w:val="nil"/>
              <w:right w:val="nil"/>
            </w:tcBorders>
            <w:shd w:val="clear" w:color="auto" w:fill="auto"/>
            <w:hideMark/>
          </w:tcPr>
          <w:p w:rsidRPr="00493309" w:rsidR="00E6263B" w:rsidP="00493309" w:rsidRDefault="00E6263B" w14:paraId="7677BE2D" w14:textId="77777777">
            <w:pPr>
              <w:tabs>
                <w:tab w:val="clear" w:pos="284"/>
              </w:tabs>
              <w:spacing w:before="80" w:line="240" w:lineRule="exact"/>
              <w:ind w:firstLine="0"/>
              <w:rPr>
                <w:sz w:val="20"/>
                <w:szCs w:val="20"/>
              </w:rPr>
            </w:pPr>
            <w:r w:rsidRPr="00493309">
              <w:rPr>
                <w:sz w:val="20"/>
                <w:szCs w:val="20"/>
              </w:rPr>
              <w:t>Konkurrensverket</w:t>
            </w:r>
          </w:p>
        </w:tc>
        <w:tc>
          <w:tcPr>
            <w:tcW w:w="1300" w:type="dxa"/>
            <w:tcBorders>
              <w:top w:val="nil"/>
              <w:left w:val="nil"/>
              <w:bottom w:val="nil"/>
              <w:right w:val="nil"/>
            </w:tcBorders>
            <w:shd w:val="clear" w:color="auto" w:fill="auto"/>
            <w:hideMark/>
          </w:tcPr>
          <w:p w:rsidRPr="00493309" w:rsidR="00E6263B" w:rsidP="00493309" w:rsidRDefault="00E6263B" w14:paraId="6AC7C9A5" w14:textId="77777777">
            <w:pPr>
              <w:tabs>
                <w:tab w:val="clear" w:pos="284"/>
              </w:tabs>
              <w:spacing w:before="80" w:line="240" w:lineRule="exact"/>
              <w:jc w:val="right"/>
              <w:rPr>
                <w:sz w:val="20"/>
                <w:szCs w:val="20"/>
              </w:rPr>
            </w:pPr>
            <w:r w:rsidRPr="00493309">
              <w:rPr>
                <w:sz w:val="20"/>
                <w:szCs w:val="20"/>
              </w:rPr>
              <w:t>152 999</w:t>
            </w:r>
          </w:p>
        </w:tc>
        <w:tc>
          <w:tcPr>
            <w:tcW w:w="1960" w:type="dxa"/>
            <w:tcBorders>
              <w:top w:val="nil"/>
              <w:left w:val="nil"/>
              <w:bottom w:val="nil"/>
              <w:right w:val="nil"/>
            </w:tcBorders>
            <w:shd w:val="clear" w:color="auto" w:fill="auto"/>
            <w:hideMark/>
          </w:tcPr>
          <w:p w:rsidRPr="00493309" w:rsidR="00E6263B" w:rsidP="00493309" w:rsidRDefault="00E6263B" w14:paraId="0D8F9E2E" w14:textId="77777777">
            <w:pPr>
              <w:tabs>
                <w:tab w:val="clear" w:pos="284"/>
              </w:tabs>
              <w:spacing w:before="80" w:line="240" w:lineRule="exact"/>
              <w:jc w:val="right"/>
              <w:rPr>
                <w:sz w:val="20"/>
                <w:szCs w:val="20"/>
              </w:rPr>
            </w:pPr>
          </w:p>
        </w:tc>
      </w:tr>
      <w:tr w:rsidRPr="00493309" w:rsidR="00E6263B" w:rsidTr="009F0D32" w14:paraId="511FC1CE"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6867D1E7" w14:textId="77777777">
            <w:pPr>
              <w:tabs>
                <w:tab w:val="clear" w:pos="284"/>
              </w:tabs>
              <w:spacing w:before="80" w:line="240" w:lineRule="exact"/>
              <w:ind w:firstLine="0"/>
              <w:rPr>
                <w:sz w:val="20"/>
                <w:szCs w:val="20"/>
              </w:rPr>
            </w:pPr>
            <w:r w:rsidRPr="00493309">
              <w:rPr>
                <w:sz w:val="20"/>
                <w:szCs w:val="20"/>
              </w:rPr>
              <w:t>1:14</w:t>
            </w:r>
          </w:p>
        </w:tc>
        <w:tc>
          <w:tcPr>
            <w:tcW w:w="4800" w:type="dxa"/>
            <w:tcBorders>
              <w:top w:val="nil"/>
              <w:left w:val="nil"/>
              <w:bottom w:val="nil"/>
              <w:right w:val="nil"/>
            </w:tcBorders>
            <w:shd w:val="clear" w:color="auto" w:fill="auto"/>
            <w:hideMark/>
          </w:tcPr>
          <w:p w:rsidRPr="00493309" w:rsidR="00E6263B" w:rsidP="00493309" w:rsidRDefault="00E6263B" w14:paraId="71EC6FFE" w14:textId="77777777">
            <w:pPr>
              <w:tabs>
                <w:tab w:val="clear" w:pos="284"/>
              </w:tabs>
              <w:spacing w:before="80" w:line="240" w:lineRule="exact"/>
              <w:ind w:firstLine="0"/>
              <w:rPr>
                <w:sz w:val="20"/>
                <w:szCs w:val="20"/>
              </w:rPr>
            </w:pPr>
            <w:r w:rsidRPr="00493309">
              <w:rPr>
                <w:sz w:val="20"/>
                <w:szCs w:val="20"/>
              </w:rPr>
              <w:t>Konkurrensforskning</w:t>
            </w:r>
          </w:p>
        </w:tc>
        <w:tc>
          <w:tcPr>
            <w:tcW w:w="1300" w:type="dxa"/>
            <w:tcBorders>
              <w:top w:val="nil"/>
              <w:left w:val="nil"/>
              <w:bottom w:val="nil"/>
              <w:right w:val="nil"/>
            </w:tcBorders>
            <w:shd w:val="clear" w:color="auto" w:fill="auto"/>
            <w:hideMark/>
          </w:tcPr>
          <w:p w:rsidRPr="00493309" w:rsidR="00E6263B" w:rsidP="00493309" w:rsidRDefault="00E6263B" w14:paraId="169164C1" w14:textId="77777777">
            <w:pPr>
              <w:tabs>
                <w:tab w:val="clear" w:pos="284"/>
              </w:tabs>
              <w:spacing w:before="80" w:line="240" w:lineRule="exact"/>
              <w:jc w:val="right"/>
              <w:rPr>
                <w:sz w:val="20"/>
                <w:szCs w:val="20"/>
              </w:rPr>
            </w:pPr>
            <w:r w:rsidRPr="00493309">
              <w:rPr>
                <w:sz w:val="20"/>
                <w:szCs w:val="20"/>
              </w:rPr>
              <w:t>13 804</w:t>
            </w:r>
          </w:p>
        </w:tc>
        <w:tc>
          <w:tcPr>
            <w:tcW w:w="1960" w:type="dxa"/>
            <w:tcBorders>
              <w:top w:val="nil"/>
              <w:left w:val="nil"/>
              <w:bottom w:val="nil"/>
              <w:right w:val="nil"/>
            </w:tcBorders>
            <w:shd w:val="clear" w:color="auto" w:fill="auto"/>
            <w:hideMark/>
          </w:tcPr>
          <w:p w:rsidRPr="00493309" w:rsidR="00E6263B" w:rsidP="00493309" w:rsidRDefault="00E6263B" w14:paraId="62D2EECB" w14:textId="77777777">
            <w:pPr>
              <w:tabs>
                <w:tab w:val="clear" w:pos="284"/>
              </w:tabs>
              <w:spacing w:before="80" w:line="240" w:lineRule="exact"/>
              <w:jc w:val="right"/>
              <w:rPr>
                <w:sz w:val="20"/>
                <w:szCs w:val="20"/>
              </w:rPr>
            </w:pPr>
          </w:p>
        </w:tc>
      </w:tr>
      <w:tr w:rsidRPr="00493309" w:rsidR="00E6263B" w:rsidTr="009F0D32" w14:paraId="549A7841"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4A5AD06E" w14:textId="77777777">
            <w:pPr>
              <w:tabs>
                <w:tab w:val="clear" w:pos="284"/>
              </w:tabs>
              <w:spacing w:before="80" w:line="240" w:lineRule="exact"/>
              <w:ind w:firstLine="0"/>
              <w:rPr>
                <w:sz w:val="20"/>
                <w:szCs w:val="20"/>
              </w:rPr>
            </w:pPr>
            <w:r w:rsidRPr="00493309">
              <w:rPr>
                <w:sz w:val="20"/>
                <w:szCs w:val="20"/>
              </w:rPr>
              <w:t>1:15</w:t>
            </w:r>
          </w:p>
        </w:tc>
        <w:tc>
          <w:tcPr>
            <w:tcW w:w="4800" w:type="dxa"/>
            <w:tcBorders>
              <w:top w:val="nil"/>
              <w:left w:val="nil"/>
              <w:bottom w:val="nil"/>
              <w:right w:val="nil"/>
            </w:tcBorders>
            <w:shd w:val="clear" w:color="auto" w:fill="auto"/>
            <w:hideMark/>
          </w:tcPr>
          <w:p w:rsidRPr="00493309" w:rsidR="00E6263B" w:rsidP="00493309" w:rsidRDefault="00E6263B" w14:paraId="18FAE893" w14:textId="77777777">
            <w:pPr>
              <w:tabs>
                <w:tab w:val="clear" w:pos="284"/>
              </w:tabs>
              <w:spacing w:before="80" w:line="240" w:lineRule="exact"/>
              <w:ind w:firstLine="0"/>
              <w:rPr>
                <w:sz w:val="20"/>
                <w:szCs w:val="20"/>
              </w:rPr>
            </w:pPr>
            <w:r w:rsidRPr="00493309">
              <w:rPr>
                <w:sz w:val="20"/>
                <w:szCs w:val="20"/>
              </w:rPr>
              <w:t>Upprustning och drift av Göta kanal</w:t>
            </w:r>
          </w:p>
        </w:tc>
        <w:tc>
          <w:tcPr>
            <w:tcW w:w="1300" w:type="dxa"/>
            <w:tcBorders>
              <w:top w:val="nil"/>
              <w:left w:val="nil"/>
              <w:bottom w:val="nil"/>
              <w:right w:val="nil"/>
            </w:tcBorders>
            <w:shd w:val="clear" w:color="auto" w:fill="auto"/>
            <w:hideMark/>
          </w:tcPr>
          <w:p w:rsidRPr="00493309" w:rsidR="00E6263B" w:rsidP="00493309" w:rsidRDefault="00E6263B" w14:paraId="6CB9165B" w14:textId="77777777">
            <w:pPr>
              <w:tabs>
                <w:tab w:val="clear" w:pos="284"/>
              </w:tabs>
              <w:spacing w:before="80" w:line="240" w:lineRule="exact"/>
              <w:jc w:val="right"/>
              <w:rPr>
                <w:sz w:val="20"/>
                <w:szCs w:val="20"/>
              </w:rPr>
            </w:pPr>
            <w:r w:rsidRPr="00493309">
              <w:rPr>
                <w:sz w:val="20"/>
                <w:szCs w:val="20"/>
              </w:rPr>
              <w:t>153 210</w:t>
            </w:r>
          </w:p>
        </w:tc>
        <w:tc>
          <w:tcPr>
            <w:tcW w:w="1960" w:type="dxa"/>
            <w:tcBorders>
              <w:top w:val="nil"/>
              <w:left w:val="nil"/>
              <w:bottom w:val="nil"/>
              <w:right w:val="nil"/>
            </w:tcBorders>
            <w:shd w:val="clear" w:color="auto" w:fill="auto"/>
            <w:hideMark/>
          </w:tcPr>
          <w:p w:rsidRPr="00493309" w:rsidR="00E6263B" w:rsidP="00493309" w:rsidRDefault="00E6263B" w14:paraId="139BA1CA" w14:textId="77777777">
            <w:pPr>
              <w:tabs>
                <w:tab w:val="clear" w:pos="284"/>
              </w:tabs>
              <w:spacing w:before="80" w:line="240" w:lineRule="exact"/>
              <w:jc w:val="right"/>
              <w:rPr>
                <w:sz w:val="20"/>
                <w:szCs w:val="20"/>
              </w:rPr>
            </w:pPr>
            <w:r w:rsidRPr="00493309">
              <w:rPr>
                <w:sz w:val="20"/>
                <w:szCs w:val="20"/>
              </w:rPr>
              <w:t>+5 000</w:t>
            </w:r>
          </w:p>
        </w:tc>
      </w:tr>
      <w:tr w:rsidRPr="00493309" w:rsidR="00E6263B" w:rsidTr="007967C2" w14:paraId="2338FEAF" w14:textId="77777777">
        <w:trPr>
          <w:trHeight w:val="510"/>
        </w:trPr>
        <w:tc>
          <w:tcPr>
            <w:tcW w:w="600" w:type="dxa"/>
            <w:tcBorders>
              <w:top w:val="nil"/>
              <w:left w:val="nil"/>
              <w:bottom w:val="nil"/>
              <w:right w:val="nil"/>
            </w:tcBorders>
            <w:shd w:val="clear" w:color="auto" w:fill="auto"/>
            <w:hideMark/>
          </w:tcPr>
          <w:p w:rsidRPr="00493309" w:rsidR="00E6263B" w:rsidP="007967C2" w:rsidRDefault="00E6263B" w14:paraId="45044675" w14:textId="77777777">
            <w:pPr>
              <w:tabs>
                <w:tab w:val="clear" w:pos="284"/>
              </w:tabs>
              <w:spacing w:before="80" w:line="240" w:lineRule="exact"/>
              <w:ind w:firstLine="0"/>
              <w:rPr>
                <w:sz w:val="20"/>
                <w:szCs w:val="20"/>
              </w:rPr>
            </w:pPr>
            <w:r w:rsidRPr="00493309">
              <w:rPr>
                <w:sz w:val="20"/>
                <w:szCs w:val="20"/>
              </w:rPr>
              <w:t>1:16</w:t>
            </w:r>
          </w:p>
        </w:tc>
        <w:tc>
          <w:tcPr>
            <w:tcW w:w="4800" w:type="dxa"/>
            <w:tcBorders>
              <w:top w:val="nil"/>
              <w:left w:val="nil"/>
              <w:bottom w:val="nil"/>
              <w:right w:val="nil"/>
            </w:tcBorders>
            <w:shd w:val="clear" w:color="auto" w:fill="auto"/>
            <w:hideMark/>
          </w:tcPr>
          <w:p w:rsidRPr="00493309" w:rsidR="00E6263B" w:rsidP="00493309" w:rsidRDefault="00E6263B" w14:paraId="500FBF1C" w14:textId="77777777">
            <w:pPr>
              <w:tabs>
                <w:tab w:val="clear" w:pos="284"/>
              </w:tabs>
              <w:spacing w:before="80" w:line="240" w:lineRule="exact"/>
              <w:ind w:firstLine="0"/>
              <w:rPr>
                <w:sz w:val="20"/>
                <w:szCs w:val="20"/>
              </w:rPr>
            </w:pPr>
            <w:r w:rsidRPr="00493309">
              <w:rPr>
                <w:sz w:val="20"/>
                <w:szCs w:val="20"/>
              </w:rPr>
              <w:t>Omstrukturering och genomlysning av statligt ägda företag</w:t>
            </w:r>
          </w:p>
        </w:tc>
        <w:tc>
          <w:tcPr>
            <w:tcW w:w="1300" w:type="dxa"/>
            <w:tcBorders>
              <w:top w:val="nil"/>
              <w:left w:val="nil"/>
              <w:bottom w:val="nil"/>
              <w:right w:val="nil"/>
            </w:tcBorders>
            <w:shd w:val="clear" w:color="auto" w:fill="auto"/>
            <w:vAlign w:val="bottom"/>
            <w:hideMark/>
          </w:tcPr>
          <w:p w:rsidRPr="00493309" w:rsidR="00E6263B" w:rsidP="007967C2" w:rsidRDefault="00E6263B" w14:paraId="07236F64" w14:textId="77777777">
            <w:pPr>
              <w:tabs>
                <w:tab w:val="clear" w:pos="284"/>
              </w:tabs>
              <w:spacing w:before="80" w:line="240" w:lineRule="exact"/>
              <w:jc w:val="right"/>
              <w:rPr>
                <w:sz w:val="20"/>
                <w:szCs w:val="20"/>
              </w:rPr>
            </w:pPr>
            <w:r w:rsidRPr="00493309">
              <w:rPr>
                <w:sz w:val="20"/>
                <w:szCs w:val="20"/>
              </w:rPr>
              <w:t>23 200</w:t>
            </w:r>
          </w:p>
        </w:tc>
        <w:tc>
          <w:tcPr>
            <w:tcW w:w="1960" w:type="dxa"/>
            <w:tcBorders>
              <w:top w:val="nil"/>
              <w:left w:val="nil"/>
              <w:bottom w:val="nil"/>
              <w:right w:val="nil"/>
            </w:tcBorders>
            <w:shd w:val="clear" w:color="auto" w:fill="auto"/>
            <w:hideMark/>
          </w:tcPr>
          <w:p w:rsidRPr="00493309" w:rsidR="00E6263B" w:rsidP="00493309" w:rsidRDefault="00E6263B" w14:paraId="7574F71D" w14:textId="77777777">
            <w:pPr>
              <w:tabs>
                <w:tab w:val="clear" w:pos="284"/>
              </w:tabs>
              <w:spacing w:before="80" w:line="240" w:lineRule="exact"/>
              <w:jc w:val="right"/>
              <w:rPr>
                <w:sz w:val="20"/>
                <w:szCs w:val="20"/>
              </w:rPr>
            </w:pPr>
          </w:p>
        </w:tc>
      </w:tr>
      <w:tr w:rsidRPr="00493309" w:rsidR="00E6263B" w:rsidTr="009F0D32" w14:paraId="602A508B"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5C8F4FD2" w14:textId="77777777">
            <w:pPr>
              <w:tabs>
                <w:tab w:val="clear" w:pos="284"/>
              </w:tabs>
              <w:spacing w:before="80" w:line="240" w:lineRule="exact"/>
              <w:ind w:firstLine="0"/>
              <w:rPr>
                <w:sz w:val="20"/>
                <w:szCs w:val="20"/>
              </w:rPr>
            </w:pPr>
            <w:r w:rsidRPr="00493309">
              <w:rPr>
                <w:sz w:val="20"/>
                <w:szCs w:val="20"/>
              </w:rPr>
              <w:t>1:17</w:t>
            </w:r>
          </w:p>
        </w:tc>
        <w:tc>
          <w:tcPr>
            <w:tcW w:w="4800" w:type="dxa"/>
            <w:tcBorders>
              <w:top w:val="nil"/>
              <w:left w:val="nil"/>
              <w:bottom w:val="nil"/>
              <w:right w:val="nil"/>
            </w:tcBorders>
            <w:shd w:val="clear" w:color="auto" w:fill="auto"/>
            <w:hideMark/>
          </w:tcPr>
          <w:p w:rsidRPr="00493309" w:rsidR="00E6263B" w:rsidP="00493309" w:rsidRDefault="00E6263B" w14:paraId="00F619BD" w14:textId="77777777">
            <w:pPr>
              <w:tabs>
                <w:tab w:val="clear" w:pos="284"/>
              </w:tabs>
              <w:spacing w:before="80" w:line="240" w:lineRule="exact"/>
              <w:ind w:firstLine="0"/>
              <w:rPr>
                <w:sz w:val="20"/>
                <w:szCs w:val="20"/>
              </w:rPr>
            </w:pPr>
            <w:r w:rsidRPr="00493309">
              <w:rPr>
                <w:sz w:val="20"/>
                <w:szCs w:val="20"/>
              </w:rPr>
              <w:t>Kapitalinsatser i statliga ägda företag</w:t>
            </w:r>
          </w:p>
        </w:tc>
        <w:tc>
          <w:tcPr>
            <w:tcW w:w="1300" w:type="dxa"/>
            <w:tcBorders>
              <w:top w:val="nil"/>
              <w:left w:val="nil"/>
              <w:bottom w:val="nil"/>
              <w:right w:val="nil"/>
            </w:tcBorders>
            <w:shd w:val="clear" w:color="auto" w:fill="auto"/>
            <w:hideMark/>
          </w:tcPr>
          <w:p w:rsidRPr="00493309" w:rsidR="00E6263B" w:rsidP="00493309" w:rsidRDefault="00E6263B" w14:paraId="7C461118" w14:textId="77777777">
            <w:pPr>
              <w:tabs>
                <w:tab w:val="clear" w:pos="284"/>
              </w:tabs>
              <w:spacing w:before="80" w:line="240" w:lineRule="exact"/>
              <w:jc w:val="right"/>
              <w:rPr>
                <w:sz w:val="20"/>
                <w:szCs w:val="20"/>
              </w:rPr>
            </w:pPr>
            <w:r w:rsidRPr="00493309">
              <w:rPr>
                <w:sz w:val="20"/>
                <w:szCs w:val="20"/>
              </w:rPr>
              <w:t>61 000</w:t>
            </w:r>
          </w:p>
        </w:tc>
        <w:tc>
          <w:tcPr>
            <w:tcW w:w="1960" w:type="dxa"/>
            <w:tcBorders>
              <w:top w:val="nil"/>
              <w:left w:val="nil"/>
              <w:bottom w:val="nil"/>
              <w:right w:val="nil"/>
            </w:tcBorders>
            <w:shd w:val="clear" w:color="auto" w:fill="auto"/>
            <w:hideMark/>
          </w:tcPr>
          <w:p w:rsidRPr="00493309" w:rsidR="00E6263B" w:rsidP="00493309" w:rsidRDefault="00E6263B" w14:paraId="270AB0B8" w14:textId="77777777">
            <w:pPr>
              <w:tabs>
                <w:tab w:val="clear" w:pos="284"/>
              </w:tabs>
              <w:spacing w:before="80" w:line="240" w:lineRule="exact"/>
              <w:jc w:val="right"/>
              <w:rPr>
                <w:sz w:val="20"/>
                <w:szCs w:val="20"/>
              </w:rPr>
            </w:pPr>
          </w:p>
        </w:tc>
      </w:tr>
      <w:tr w:rsidRPr="00493309" w:rsidR="00E6263B" w:rsidTr="009F0D32" w14:paraId="1DDFF02D"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5260CC32" w14:textId="77777777">
            <w:pPr>
              <w:tabs>
                <w:tab w:val="clear" w:pos="284"/>
              </w:tabs>
              <w:spacing w:before="80" w:line="240" w:lineRule="exact"/>
              <w:ind w:firstLine="0"/>
              <w:rPr>
                <w:sz w:val="20"/>
                <w:szCs w:val="20"/>
              </w:rPr>
            </w:pPr>
            <w:r w:rsidRPr="00493309">
              <w:rPr>
                <w:sz w:val="20"/>
                <w:szCs w:val="20"/>
              </w:rPr>
              <w:t>1:18</w:t>
            </w:r>
          </w:p>
        </w:tc>
        <w:tc>
          <w:tcPr>
            <w:tcW w:w="4800" w:type="dxa"/>
            <w:tcBorders>
              <w:top w:val="nil"/>
              <w:left w:val="nil"/>
              <w:bottom w:val="nil"/>
              <w:right w:val="nil"/>
            </w:tcBorders>
            <w:shd w:val="clear" w:color="auto" w:fill="auto"/>
            <w:hideMark/>
          </w:tcPr>
          <w:p w:rsidRPr="00493309" w:rsidR="00E6263B" w:rsidP="00493309" w:rsidRDefault="00E6263B" w14:paraId="668682FD" w14:textId="77777777">
            <w:pPr>
              <w:tabs>
                <w:tab w:val="clear" w:pos="284"/>
              </w:tabs>
              <w:spacing w:before="80" w:line="240" w:lineRule="exact"/>
              <w:ind w:firstLine="0"/>
              <w:rPr>
                <w:sz w:val="20"/>
                <w:szCs w:val="20"/>
              </w:rPr>
            </w:pPr>
            <w:r w:rsidRPr="00493309">
              <w:rPr>
                <w:sz w:val="20"/>
                <w:szCs w:val="20"/>
              </w:rPr>
              <w:t>Avgifter till vissa internationella organisationer</w:t>
            </w:r>
          </w:p>
        </w:tc>
        <w:tc>
          <w:tcPr>
            <w:tcW w:w="1300" w:type="dxa"/>
            <w:tcBorders>
              <w:top w:val="nil"/>
              <w:left w:val="nil"/>
              <w:bottom w:val="nil"/>
              <w:right w:val="nil"/>
            </w:tcBorders>
            <w:shd w:val="clear" w:color="auto" w:fill="auto"/>
            <w:hideMark/>
          </w:tcPr>
          <w:p w:rsidRPr="00493309" w:rsidR="00E6263B" w:rsidP="00493309" w:rsidRDefault="00E6263B" w14:paraId="515C022B" w14:textId="77777777">
            <w:pPr>
              <w:tabs>
                <w:tab w:val="clear" w:pos="284"/>
              </w:tabs>
              <w:spacing w:before="80" w:line="240" w:lineRule="exact"/>
              <w:jc w:val="right"/>
              <w:rPr>
                <w:sz w:val="20"/>
                <w:szCs w:val="20"/>
              </w:rPr>
            </w:pPr>
            <w:r w:rsidRPr="00493309">
              <w:rPr>
                <w:sz w:val="20"/>
                <w:szCs w:val="20"/>
              </w:rPr>
              <w:t>17 780</w:t>
            </w:r>
          </w:p>
        </w:tc>
        <w:tc>
          <w:tcPr>
            <w:tcW w:w="1960" w:type="dxa"/>
            <w:tcBorders>
              <w:top w:val="nil"/>
              <w:left w:val="nil"/>
              <w:bottom w:val="nil"/>
              <w:right w:val="nil"/>
            </w:tcBorders>
            <w:shd w:val="clear" w:color="auto" w:fill="auto"/>
            <w:hideMark/>
          </w:tcPr>
          <w:p w:rsidRPr="00493309" w:rsidR="00E6263B" w:rsidP="00493309" w:rsidRDefault="00E6263B" w14:paraId="51CC18CA" w14:textId="77777777">
            <w:pPr>
              <w:tabs>
                <w:tab w:val="clear" w:pos="284"/>
              </w:tabs>
              <w:spacing w:before="80" w:line="240" w:lineRule="exact"/>
              <w:jc w:val="right"/>
              <w:rPr>
                <w:sz w:val="20"/>
                <w:szCs w:val="20"/>
              </w:rPr>
            </w:pPr>
          </w:p>
        </w:tc>
      </w:tr>
      <w:tr w:rsidRPr="00493309" w:rsidR="00E6263B" w:rsidTr="009F0D32" w14:paraId="5667189E"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330DAC51" w14:textId="77777777">
            <w:pPr>
              <w:tabs>
                <w:tab w:val="clear" w:pos="284"/>
              </w:tabs>
              <w:spacing w:before="80" w:line="240" w:lineRule="exact"/>
              <w:ind w:firstLine="0"/>
              <w:rPr>
                <w:sz w:val="20"/>
                <w:szCs w:val="20"/>
              </w:rPr>
            </w:pPr>
            <w:r w:rsidRPr="00493309">
              <w:rPr>
                <w:sz w:val="20"/>
                <w:szCs w:val="20"/>
              </w:rPr>
              <w:t>1:19</w:t>
            </w:r>
          </w:p>
        </w:tc>
        <w:tc>
          <w:tcPr>
            <w:tcW w:w="4800" w:type="dxa"/>
            <w:tcBorders>
              <w:top w:val="nil"/>
              <w:left w:val="nil"/>
              <w:bottom w:val="nil"/>
              <w:right w:val="nil"/>
            </w:tcBorders>
            <w:shd w:val="clear" w:color="auto" w:fill="auto"/>
            <w:hideMark/>
          </w:tcPr>
          <w:p w:rsidRPr="00493309" w:rsidR="00E6263B" w:rsidP="00493309" w:rsidRDefault="00E6263B" w14:paraId="2E985B38" w14:textId="77777777">
            <w:pPr>
              <w:tabs>
                <w:tab w:val="clear" w:pos="284"/>
              </w:tabs>
              <w:spacing w:before="80" w:line="240" w:lineRule="exact"/>
              <w:ind w:firstLine="0"/>
              <w:rPr>
                <w:sz w:val="20"/>
                <w:szCs w:val="20"/>
              </w:rPr>
            </w:pPr>
            <w:r w:rsidRPr="00493309">
              <w:rPr>
                <w:sz w:val="20"/>
                <w:szCs w:val="20"/>
              </w:rPr>
              <w:t>Finansiering av rättegångskostnader</w:t>
            </w:r>
          </w:p>
        </w:tc>
        <w:tc>
          <w:tcPr>
            <w:tcW w:w="1300" w:type="dxa"/>
            <w:tcBorders>
              <w:top w:val="nil"/>
              <w:left w:val="nil"/>
              <w:bottom w:val="nil"/>
              <w:right w:val="nil"/>
            </w:tcBorders>
            <w:shd w:val="clear" w:color="auto" w:fill="auto"/>
            <w:hideMark/>
          </w:tcPr>
          <w:p w:rsidRPr="00493309" w:rsidR="00E6263B" w:rsidP="00493309" w:rsidRDefault="00E6263B" w14:paraId="25F04B3D" w14:textId="77777777">
            <w:pPr>
              <w:tabs>
                <w:tab w:val="clear" w:pos="284"/>
              </w:tabs>
              <w:spacing w:before="80" w:line="240" w:lineRule="exact"/>
              <w:jc w:val="right"/>
              <w:rPr>
                <w:sz w:val="20"/>
                <w:szCs w:val="20"/>
              </w:rPr>
            </w:pPr>
            <w:r w:rsidRPr="00493309">
              <w:rPr>
                <w:sz w:val="20"/>
                <w:szCs w:val="20"/>
              </w:rPr>
              <w:t>18 000</w:t>
            </w:r>
          </w:p>
        </w:tc>
        <w:tc>
          <w:tcPr>
            <w:tcW w:w="1960" w:type="dxa"/>
            <w:tcBorders>
              <w:top w:val="nil"/>
              <w:left w:val="nil"/>
              <w:bottom w:val="nil"/>
              <w:right w:val="nil"/>
            </w:tcBorders>
            <w:shd w:val="clear" w:color="auto" w:fill="auto"/>
            <w:hideMark/>
          </w:tcPr>
          <w:p w:rsidRPr="00493309" w:rsidR="00E6263B" w:rsidP="00493309" w:rsidRDefault="00E6263B" w14:paraId="0E83191D" w14:textId="77777777">
            <w:pPr>
              <w:tabs>
                <w:tab w:val="clear" w:pos="284"/>
              </w:tabs>
              <w:spacing w:before="80" w:line="240" w:lineRule="exact"/>
              <w:jc w:val="right"/>
              <w:rPr>
                <w:sz w:val="20"/>
                <w:szCs w:val="20"/>
              </w:rPr>
            </w:pPr>
          </w:p>
        </w:tc>
      </w:tr>
      <w:tr w:rsidRPr="00493309" w:rsidR="00E6263B" w:rsidTr="009F0D32" w14:paraId="1D607344"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4C28503F" w14:textId="77777777">
            <w:pPr>
              <w:tabs>
                <w:tab w:val="clear" w:pos="284"/>
              </w:tabs>
              <w:spacing w:before="80" w:line="240" w:lineRule="exact"/>
              <w:ind w:firstLine="0"/>
              <w:rPr>
                <w:sz w:val="20"/>
                <w:szCs w:val="20"/>
              </w:rPr>
            </w:pPr>
            <w:r w:rsidRPr="00493309">
              <w:rPr>
                <w:sz w:val="20"/>
                <w:szCs w:val="20"/>
              </w:rPr>
              <w:t>1:20</w:t>
            </w:r>
          </w:p>
        </w:tc>
        <w:tc>
          <w:tcPr>
            <w:tcW w:w="4800" w:type="dxa"/>
            <w:tcBorders>
              <w:top w:val="nil"/>
              <w:left w:val="nil"/>
              <w:bottom w:val="nil"/>
              <w:right w:val="nil"/>
            </w:tcBorders>
            <w:shd w:val="clear" w:color="auto" w:fill="auto"/>
            <w:hideMark/>
          </w:tcPr>
          <w:p w:rsidRPr="00493309" w:rsidR="00E6263B" w:rsidP="00493309" w:rsidRDefault="00E6263B" w14:paraId="419B5B7A" w14:textId="77777777">
            <w:pPr>
              <w:tabs>
                <w:tab w:val="clear" w:pos="284"/>
              </w:tabs>
              <w:spacing w:before="80" w:line="240" w:lineRule="exact"/>
              <w:ind w:firstLine="0"/>
              <w:rPr>
                <w:sz w:val="20"/>
                <w:szCs w:val="20"/>
              </w:rPr>
            </w:pPr>
            <w:r w:rsidRPr="00493309">
              <w:rPr>
                <w:sz w:val="20"/>
                <w:szCs w:val="20"/>
              </w:rPr>
              <w:t>Bidrag till företagsutveckling och innovation</w:t>
            </w:r>
          </w:p>
        </w:tc>
        <w:tc>
          <w:tcPr>
            <w:tcW w:w="1300" w:type="dxa"/>
            <w:tcBorders>
              <w:top w:val="nil"/>
              <w:left w:val="nil"/>
              <w:bottom w:val="nil"/>
              <w:right w:val="nil"/>
            </w:tcBorders>
            <w:shd w:val="clear" w:color="auto" w:fill="auto"/>
            <w:hideMark/>
          </w:tcPr>
          <w:p w:rsidRPr="00493309" w:rsidR="00E6263B" w:rsidP="00493309" w:rsidRDefault="00E6263B" w14:paraId="001121F4" w14:textId="77777777">
            <w:pPr>
              <w:tabs>
                <w:tab w:val="clear" w:pos="284"/>
              </w:tabs>
              <w:spacing w:before="80" w:line="240" w:lineRule="exact"/>
              <w:jc w:val="right"/>
              <w:rPr>
                <w:sz w:val="20"/>
                <w:szCs w:val="20"/>
              </w:rPr>
            </w:pPr>
            <w:r w:rsidRPr="00493309">
              <w:rPr>
                <w:sz w:val="20"/>
                <w:szCs w:val="20"/>
              </w:rPr>
              <w:t>309 472</w:t>
            </w:r>
          </w:p>
        </w:tc>
        <w:tc>
          <w:tcPr>
            <w:tcW w:w="1960" w:type="dxa"/>
            <w:tcBorders>
              <w:top w:val="nil"/>
              <w:left w:val="nil"/>
              <w:bottom w:val="nil"/>
              <w:right w:val="nil"/>
            </w:tcBorders>
            <w:shd w:val="clear" w:color="auto" w:fill="auto"/>
            <w:hideMark/>
          </w:tcPr>
          <w:p w:rsidRPr="00493309" w:rsidR="00E6263B" w:rsidP="00493309" w:rsidRDefault="00E6263B" w14:paraId="2C503DD2" w14:textId="77777777">
            <w:pPr>
              <w:tabs>
                <w:tab w:val="clear" w:pos="284"/>
              </w:tabs>
              <w:spacing w:before="80" w:line="240" w:lineRule="exact"/>
              <w:jc w:val="right"/>
              <w:rPr>
                <w:sz w:val="20"/>
                <w:szCs w:val="20"/>
              </w:rPr>
            </w:pPr>
            <w:r w:rsidRPr="00493309">
              <w:rPr>
                <w:sz w:val="20"/>
                <w:szCs w:val="20"/>
              </w:rPr>
              <w:t>−40 000</w:t>
            </w:r>
          </w:p>
        </w:tc>
      </w:tr>
      <w:tr w:rsidRPr="00493309" w:rsidR="00E6263B" w:rsidTr="009F0D32" w14:paraId="7FF2BA67"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1832ADE1" w14:textId="77777777">
            <w:pPr>
              <w:tabs>
                <w:tab w:val="clear" w:pos="284"/>
              </w:tabs>
              <w:spacing w:before="80" w:line="240" w:lineRule="exact"/>
              <w:ind w:firstLine="0"/>
              <w:rPr>
                <w:sz w:val="20"/>
                <w:szCs w:val="20"/>
              </w:rPr>
            </w:pPr>
            <w:r w:rsidRPr="00493309">
              <w:rPr>
                <w:sz w:val="20"/>
                <w:szCs w:val="20"/>
              </w:rPr>
              <w:t>1:21</w:t>
            </w:r>
          </w:p>
        </w:tc>
        <w:tc>
          <w:tcPr>
            <w:tcW w:w="4800" w:type="dxa"/>
            <w:tcBorders>
              <w:top w:val="nil"/>
              <w:left w:val="nil"/>
              <w:bottom w:val="nil"/>
              <w:right w:val="nil"/>
            </w:tcBorders>
            <w:shd w:val="clear" w:color="auto" w:fill="auto"/>
            <w:hideMark/>
          </w:tcPr>
          <w:p w:rsidRPr="00493309" w:rsidR="00E6263B" w:rsidP="00493309" w:rsidRDefault="00E6263B" w14:paraId="6B4550BA" w14:textId="77777777">
            <w:pPr>
              <w:tabs>
                <w:tab w:val="clear" w:pos="284"/>
              </w:tabs>
              <w:spacing w:before="80" w:line="240" w:lineRule="exact"/>
              <w:ind w:firstLine="0"/>
              <w:rPr>
                <w:sz w:val="20"/>
                <w:szCs w:val="20"/>
              </w:rPr>
            </w:pPr>
            <w:r w:rsidRPr="00493309">
              <w:rPr>
                <w:sz w:val="20"/>
                <w:szCs w:val="20"/>
              </w:rPr>
              <w:t>Patent- och registreringsverket</w:t>
            </w:r>
          </w:p>
        </w:tc>
        <w:tc>
          <w:tcPr>
            <w:tcW w:w="1300" w:type="dxa"/>
            <w:tcBorders>
              <w:top w:val="nil"/>
              <w:left w:val="nil"/>
              <w:bottom w:val="nil"/>
              <w:right w:val="nil"/>
            </w:tcBorders>
            <w:shd w:val="clear" w:color="auto" w:fill="auto"/>
            <w:hideMark/>
          </w:tcPr>
          <w:p w:rsidRPr="00493309" w:rsidR="00E6263B" w:rsidP="00493309" w:rsidRDefault="00E6263B" w14:paraId="5D36CE0E" w14:textId="77777777">
            <w:pPr>
              <w:tabs>
                <w:tab w:val="clear" w:pos="284"/>
              </w:tabs>
              <w:spacing w:before="80" w:line="240" w:lineRule="exact"/>
              <w:jc w:val="right"/>
              <w:rPr>
                <w:sz w:val="20"/>
                <w:szCs w:val="20"/>
              </w:rPr>
            </w:pPr>
            <w:r w:rsidRPr="00493309">
              <w:rPr>
                <w:sz w:val="20"/>
                <w:szCs w:val="20"/>
              </w:rPr>
              <w:t>320 584</w:t>
            </w:r>
          </w:p>
        </w:tc>
        <w:tc>
          <w:tcPr>
            <w:tcW w:w="1960" w:type="dxa"/>
            <w:tcBorders>
              <w:top w:val="nil"/>
              <w:left w:val="nil"/>
              <w:bottom w:val="nil"/>
              <w:right w:val="nil"/>
            </w:tcBorders>
            <w:shd w:val="clear" w:color="auto" w:fill="auto"/>
            <w:hideMark/>
          </w:tcPr>
          <w:p w:rsidRPr="00493309" w:rsidR="00E6263B" w:rsidP="00493309" w:rsidRDefault="00E6263B" w14:paraId="1A8BCAE0" w14:textId="77777777">
            <w:pPr>
              <w:tabs>
                <w:tab w:val="clear" w:pos="284"/>
              </w:tabs>
              <w:spacing w:before="80" w:line="240" w:lineRule="exact"/>
              <w:jc w:val="right"/>
              <w:rPr>
                <w:sz w:val="20"/>
                <w:szCs w:val="20"/>
              </w:rPr>
            </w:pPr>
          </w:p>
        </w:tc>
      </w:tr>
      <w:tr w:rsidRPr="00493309" w:rsidR="00E6263B" w:rsidTr="007967C2" w14:paraId="19430B9D" w14:textId="77777777">
        <w:trPr>
          <w:trHeight w:val="510"/>
        </w:trPr>
        <w:tc>
          <w:tcPr>
            <w:tcW w:w="600" w:type="dxa"/>
            <w:tcBorders>
              <w:top w:val="nil"/>
              <w:left w:val="nil"/>
              <w:bottom w:val="nil"/>
              <w:right w:val="nil"/>
            </w:tcBorders>
            <w:shd w:val="clear" w:color="auto" w:fill="auto"/>
            <w:hideMark/>
          </w:tcPr>
          <w:p w:rsidRPr="00493309" w:rsidR="00E6263B" w:rsidP="007967C2" w:rsidRDefault="00E6263B" w14:paraId="1DE6091E" w14:textId="77777777">
            <w:pPr>
              <w:tabs>
                <w:tab w:val="clear" w:pos="284"/>
              </w:tabs>
              <w:spacing w:before="80" w:line="240" w:lineRule="exact"/>
              <w:ind w:firstLine="0"/>
              <w:rPr>
                <w:sz w:val="20"/>
                <w:szCs w:val="20"/>
              </w:rPr>
            </w:pPr>
            <w:r w:rsidRPr="00493309">
              <w:rPr>
                <w:sz w:val="20"/>
                <w:szCs w:val="20"/>
              </w:rPr>
              <w:t>2:1</w:t>
            </w:r>
          </w:p>
        </w:tc>
        <w:tc>
          <w:tcPr>
            <w:tcW w:w="4800" w:type="dxa"/>
            <w:tcBorders>
              <w:top w:val="nil"/>
              <w:left w:val="nil"/>
              <w:bottom w:val="nil"/>
              <w:right w:val="nil"/>
            </w:tcBorders>
            <w:shd w:val="clear" w:color="auto" w:fill="auto"/>
            <w:hideMark/>
          </w:tcPr>
          <w:p w:rsidRPr="00493309" w:rsidR="00E6263B" w:rsidP="00493309" w:rsidRDefault="00E6263B" w14:paraId="1CF87594" w14:textId="77777777">
            <w:pPr>
              <w:tabs>
                <w:tab w:val="clear" w:pos="284"/>
              </w:tabs>
              <w:spacing w:before="80" w:line="240" w:lineRule="exact"/>
              <w:ind w:firstLine="0"/>
              <w:rPr>
                <w:sz w:val="20"/>
                <w:szCs w:val="20"/>
              </w:rPr>
            </w:pPr>
            <w:r w:rsidRPr="00493309">
              <w:rPr>
                <w:sz w:val="20"/>
                <w:szCs w:val="20"/>
              </w:rPr>
              <w:t>Styrelsen för ackreditering och teknisk kontroll: Myndighetsverksamhet</w:t>
            </w:r>
          </w:p>
        </w:tc>
        <w:tc>
          <w:tcPr>
            <w:tcW w:w="1300" w:type="dxa"/>
            <w:tcBorders>
              <w:top w:val="nil"/>
              <w:left w:val="nil"/>
              <w:bottom w:val="nil"/>
              <w:right w:val="nil"/>
            </w:tcBorders>
            <w:shd w:val="clear" w:color="auto" w:fill="auto"/>
            <w:vAlign w:val="bottom"/>
            <w:hideMark/>
          </w:tcPr>
          <w:p w:rsidRPr="00493309" w:rsidR="00E6263B" w:rsidP="007967C2" w:rsidRDefault="00E6263B" w14:paraId="02C372A8" w14:textId="77777777">
            <w:pPr>
              <w:tabs>
                <w:tab w:val="clear" w:pos="284"/>
              </w:tabs>
              <w:spacing w:before="80" w:line="240" w:lineRule="exact"/>
              <w:jc w:val="right"/>
              <w:rPr>
                <w:sz w:val="20"/>
                <w:szCs w:val="20"/>
              </w:rPr>
            </w:pPr>
            <w:r w:rsidRPr="00493309">
              <w:rPr>
                <w:sz w:val="20"/>
                <w:szCs w:val="20"/>
              </w:rPr>
              <w:t>35 771</w:t>
            </w:r>
          </w:p>
        </w:tc>
        <w:tc>
          <w:tcPr>
            <w:tcW w:w="1960" w:type="dxa"/>
            <w:tcBorders>
              <w:top w:val="nil"/>
              <w:left w:val="nil"/>
              <w:bottom w:val="nil"/>
              <w:right w:val="nil"/>
            </w:tcBorders>
            <w:shd w:val="clear" w:color="auto" w:fill="auto"/>
            <w:hideMark/>
          </w:tcPr>
          <w:p w:rsidRPr="00493309" w:rsidR="00E6263B" w:rsidP="00493309" w:rsidRDefault="00E6263B" w14:paraId="1F1239E0" w14:textId="77777777">
            <w:pPr>
              <w:tabs>
                <w:tab w:val="clear" w:pos="284"/>
              </w:tabs>
              <w:spacing w:before="80" w:line="240" w:lineRule="exact"/>
              <w:jc w:val="right"/>
              <w:rPr>
                <w:sz w:val="20"/>
                <w:szCs w:val="20"/>
              </w:rPr>
            </w:pPr>
          </w:p>
        </w:tc>
      </w:tr>
      <w:tr w:rsidRPr="00493309" w:rsidR="00E6263B" w:rsidTr="009F0D32" w14:paraId="159392F0"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3C214A38" w14:textId="77777777">
            <w:pPr>
              <w:tabs>
                <w:tab w:val="clear" w:pos="284"/>
              </w:tabs>
              <w:spacing w:before="80" w:line="240" w:lineRule="exact"/>
              <w:ind w:firstLine="0"/>
              <w:rPr>
                <w:sz w:val="20"/>
                <w:szCs w:val="20"/>
              </w:rPr>
            </w:pPr>
            <w:r w:rsidRPr="00493309">
              <w:rPr>
                <w:sz w:val="20"/>
                <w:szCs w:val="20"/>
              </w:rPr>
              <w:t>2:2</w:t>
            </w:r>
          </w:p>
        </w:tc>
        <w:tc>
          <w:tcPr>
            <w:tcW w:w="4800" w:type="dxa"/>
            <w:tcBorders>
              <w:top w:val="nil"/>
              <w:left w:val="nil"/>
              <w:bottom w:val="nil"/>
              <w:right w:val="nil"/>
            </w:tcBorders>
            <w:shd w:val="clear" w:color="auto" w:fill="auto"/>
            <w:hideMark/>
          </w:tcPr>
          <w:p w:rsidRPr="00493309" w:rsidR="00E6263B" w:rsidP="00493309" w:rsidRDefault="00E6263B" w14:paraId="64292B6C" w14:textId="77777777">
            <w:pPr>
              <w:tabs>
                <w:tab w:val="clear" w:pos="284"/>
              </w:tabs>
              <w:spacing w:before="80" w:line="240" w:lineRule="exact"/>
              <w:ind w:firstLine="0"/>
              <w:rPr>
                <w:sz w:val="20"/>
                <w:szCs w:val="20"/>
              </w:rPr>
            </w:pPr>
            <w:r w:rsidRPr="00493309">
              <w:rPr>
                <w:sz w:val="20"/>
                <w:szCs w:val="20"/>
              </w:rPr>
              <w:t>Kommerskollegium</w:t>
            </w:r>
          </w:p>
        </w:tc>
        <w:tc>
          <w:tcPr>
            <w:tcW w:w="1300" w:type="dxa"/>
            <w:tcBorders>
              <w:top w:val="nil"/>
              <w:left w:val="nil"/>
              <w:bottom w:val="nil"/>
              <w:right w:val="nil"/>
            </w:tcBorders>
            <w:shd w:val="clear" w:color="auto" w:fill="auto"/>
            <w:hideMark/>
          </w:tcPr>
          <w:p w:rsidRPr="00493309" w:rsidR="00E6263B" w:rsidP="00493309" w:rsidRDefault="00E6263B" w14:paraId="1A73A95A" w14:textId="77777777">
            <w:pPr>
              <w:tabs>
                <w:tab w:val="clear" w:pos="284"/>
              </w:tabs>
              <w:spacing w:before="80" w:line="240" w:lineRule="exact"/>
              <w:jc w:val="right"/>
              <w:rPr>
                <w:sz w:val="20"/>
                <w:szCs w:val="20"/>
              </w:rPr>
            </w:pPr>
            <w:r w:rsidRPr="00493309">
              <w:rPr>
                <w:sz w:val="20"/>
                <w:szCs w:val="20"/>
              </w:rPr>
              <w:t>91 084</w:t>
            </w:r>
          </w:p>
        </w:tc>
        <w:tc>
          <w:tcPr>
            <w:tcW w:w="1960" w:type="dxa"/>
            <w:tcBorders>
              <w:top w:val="nil"/>
              <w:left w:val="nil"/>
              <w:bottom w:val="nil"/>
              <w:right w:val="nil"/>
            </w:tcBorders>
            <w:shd w:val="clear" w:color="auto" w:fill="auto"/>
            <w:hideMark/>
          </w:tcPr>
          <w:p w:rsidRPr="00493309" w:rsidR="00E6263B" w:rsidP="00493309" w:rsidRDefault="00E6263B" w14:paraId="62349060" w14:textId="77777777">
            <w:pPr>
              <w:tabs>
                <w:tab w:val="clear" w:pos="284"/>
              </w:tabs>
              <w:spacing w:before="80" w:line="240" w:lineRule="exact"/>
              <w:jc w:val="right"/>
              <w:rPr>
                <w:sz w:val="20"/>
                <w:szCs w:val="20"/>
              </w:rPr>
            </w:pPr>
          </w:p>
        </w:tc>
      </w:tr>
      <w:tr w:rsidRPr="00493309" w:rsidR="00E6263B" w:rsidTr="009F0D32" w14:paraId="46D54FA8"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5978AF6B" w14:textId="77777777">
            <w:pPr>
              <w:tabs>
                <w:tab w:val="clear" w:pos="284"/>
              </w:tabs>
              <w:spacing w:before="80" w:line="240" w:lineRule="exact"/>
              <w:ind w:firstLine="0"/>
              <w:rPr>
                <w:sz w:val="20"/>
                <w:szCs w:val="20"/>
              </w:rPr>
            </w:pPr>
            <w:r w:rsidRPr="00493309">
              <w:rPr>
                <w:sz w:val="20"/>
                <w:szCs w:val="20"/>
              </w:rPr>
              <w:t>2:3</w:t>
            </w:r>
          </w:p>
        </w:tc>
        <w:tc>
          <w:tcPr>
            <w:tcW w:w="4800" w:type="dxa"/>
            <w:tcBorders>
              <w:top w:val="nil"/>
              <w:left w:val="nil"/>
              <w:bottom w:val="nil"/>
              <w:right w:val="nil"/>
            </w:tcBorders>
            <w:shd w:val="clear" w:color="auto" w:fill="auto"/>
            <w:hideMark/>
          </w:tcPr>
          <w:p w:rsidRPr="00493309" w:rsidR="00E6263B" w:rsidP="00493309" w:rsidRDefault="00E6263B" w14:paraId="05EE787D" w14:textId="77777777">
            <w:pPr>
              <w:tabs>
                <w:tab w:val="clear" w:pos="284"/>
              </w:tabs>
              <w:spacing w:before="80" w:line="240" w:lineRule="exact"/>
              <w:ind w:firstLine="0"/>
              <w:rPr>
                <w:sz w:val="20"/>
                <w:szCs w:val="20"/>
              </w:rPr>
            </w:pPr>
            <w:r w:rsidRPr="00493309">
              <w:rPr>
                <w:sz w:val="20"/>
                <w:szCs w:val="20"/>
              </w:rPr>
              <w:t>Exportfrämjande verksamhet</w:t>
            </w:r>
          </w:p>
        </w:tc>
        <w:tc>
          <w:tcPr>
            <w:tcW w:w="1300" w:type="dxa"/>
            <w:tcBorders>
              <w:top w:val="nil"/>
              <w:left w:val="nil"/>
              <w:bottom w:val="nil"/>
              <w:right w:val="nil"/>
            </w:tcBorders>
            <w:shd w:val="clear" w:color="auto" w:fill="auto"/>
            <w:hideMark/>
          </w:tcPr>
          <w:p w:rsidRPr="00493309" w:rsidR="00E6263B" w:rsidP="00493309" w:rsidRDefault="00E6263B" w14:paraId="2890F401" w14:textId="77777777">
            <w:pPr>
              <w:tabs>
                <w:tab w:val="clear" w:pos="284"/>
              </w:tabs>
              <w:spacing w:before="80" w:line="240" w:lineRule="exact"/>
              <w:jc w:val="right"/>
              <w:rPr>
                <w:sz w:val="20"/>
                <w:szCs w:val="20"/>
              </w:rPr>
            </w:pPr>
            <w:r w:rsidRPr="00493309">
              <w:rPr>
                <w:sz w:val="20"/>
                <w:szCs w:val="20"/>
              </w:rPr>
              <w:t>382 389</w:t>
            </w:r>
          </w:p>
        </w:tc>
        <w:tc>
          <w:tcPr>
            <w:tcW w:w="1960" w:type="dxa"/>
            <w:tcBorders>
              <w:top w:val="nil"/>
              <w:left w:val="nil"/>
              <w:bottom w:val="nil"/>
              <w:right w:val="nil"/>
            </w:tcBorders>
            <w:shd w:val="clear" w:color="auto" w:fill="auto"/>
            <w:hideMark/>
          </w:tcPr>
          <w:p w:rsidRPr="00493309" w:rsidR="00E6263B" w:rsidP="00493309" w:rsidRDefault="00E6263B" w14:paraId="5BEDA4BA" w14:textId="77777777">
            <w:pPr>
              <w:tabs>
                <w:tab w:val="clear" w:pos="284"/>
              </w:tabs>
              <w:spacing w:before="80" w:line="240" w:lineRule="exact"/>
              <w:jc w:val="right"/>
              <w:rPr>
                <w:sz w:val="20"/>
                <w:szCs w:val="20"/>
              </w:rPr>
            </w:pPr>
            <w:r w:rsidRPr="00493309">
              <w:rPr>
                <w:sz w:val="20"/>
                <w:szCs w:val="20"/>
              </w:rPr>
              <w:t>+7 000</w:t>
            </w:r>
          </w:p>
        </w:tc>
      </w:tr>
      <w:tr w:rsidRPr="00493309" w:rsidR="00E6263B" w:rsidTr="009F0D32" w14:paraId="5A2F79A6"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005DC2F1" w14:textId="77777777">
            <w:pPr>
              <w:tabs>
                <w:tab w:val="clear" w:pos="284"/>
              </w:tabs>
              <w:spacing w:before="80" w:line="240" w:lineRule="exact"/>
              <w:ind w:firstLine="0"/>
              <w:rPr>
                <w:sz w:val="20"/>
                <w:szCs w:val="20"/>
              </w:rPr>
            </w:pPr>
            <w:r w:rsidRPr="00493309">
              <w:rPr>
                <w:sz w:val="20"/>
                <w:szCs w:val="20"/>
              </w:rPr>
              <w:t>2:4</w:t>
            </w:r>
          </w:p>
        </w:tc>
        <w:tc>
          <w:tcPr>
            <w:tcW w:w="4800" w:type="dxa"/>
            <w:tcBorders>
              <w:top w:val="nil"/>
              <w:left w:val="nil"/>
              <w:bottom w:val="nil"/>
              <w:right w:val="nil"/>
            </w:tcBorders>
            <w:shd w:val="clear" w:color="auto" w:fill="auto"/>
            <w:hideMark/>
          </w:tcPr>
          <w:p w:rsidRPr="00493309" w:rsidR="00E6263B" w:rsidP="00493309" w:rsidRDefault="00E6263B" w14:paraId="280C4209" w14:textId="77777777">
            <w:pPr>
              <w:tabs>
                <w:tab w:val="clear" w:pos="284"/>
              </w:tabs>
              <w:spacing w:before="80" w:line="240" w:lineRule="exact"/>
              <w:ind w:firstLine="0"/>
              <w:rPr>
                <w:sz w:val="20"/>
                <w:szCs w:val="20"/>
              </w:rPr>
            </w:pPr>
            <w:r w:rsidRPr="00493309">
              <w:rPr>
                <w:sz w:val="20"/>
                <w:szCs w:val="20"/>
              </w:rPr>
              <w:t>Investeringsfrämjande</w:t>
            </w:r>
          </w:p>
        </w:tc>
        <w:tc>
          <w:tcPr>
            <w:tcW w:w="1300" w:type="dxa"/>
            <w:tcBorders>
              <w:top w:val="nil"/>
              <w:left w:val="nil"/>
              <w:bottom w:val="nil"/>
              <w:right w:val="nil"/>
            </w:tcBorders>
            <w:shd w:val="clear" w:color="auto" w:fill="auto"/>
            <w:hideMark/>
          </w:tcPr>
          <w:p w:rsidRPr="00493309" w:rsidR="00E6263B" w:rsidP="00493309" w:rsidRDefault="00E6263B" w14:paraId="794E2CBB" w14:textId="77777777">
            <w:pPr>
              <w:tabs>
                <w:tab w:val="clear" w:pos="284"/>
              </w:tabs>
              <w:spacing w:before="80" w:line="240" w:lineRule="exact"/>
              <w:jc w:val="right"/>
              <w:rPr>
                <w:sz w:val="20"/>
                <w:szCs w:val="20"/>
              </w:rPr>
            </w:pPr>
            <w:r w:rsidRPr="00493309">
              <w:rPr>
                <w:sz w:val="20"/>
                <w:szCs w:val="20"/>
              </w:rPr>
              <w:t>72 772</w:t>
            </w:r>
          </w:p>
        </w:tc>
        <w:tc>
          <w:tcPr>
            <w:tcW w:w="1960" w:type="dxa"/>
            <w:tcBorders>
              <w:top w:val="nil"/>
              <w:left w:val="nil"/>
              <w:bottom w:val="nil"/>
              <w:right w:val="nil"/>
            </w:tcBorders>
            <w:shd w:val="clear" w:color="auto" w:fill="auto"/>
            <w:hideMark/>
          </w:tcPr>
          <w:p w:rsidRPr="00493309" w:rsidR="00E6263B" w:rsidP="00493309" w:rsidRDefault="00E6263B" w14:paraId="47170BE0" w14:textId="77777777">
            <w:pPr>
              <w:tabs>
                <w:tab w:val="clear" w:pos="284"/>
              </w:tabs>
              <w:spacing w:before="80" w:line="240" w:lineRule="exact"/>
              <w:jc w:val="right"/>
              <w:rPr>
                <w:sz w:val="20"/>
                <w:szCs w:val="20"/>
              </w:rPr>
            </w:pPr>
          </w:p>
        </w:tc>
      </w:tr>
      <w:tr w:rsidRPr="00493309" w:rsidR="00E6263B" w:rsidTr="009F0D32" w14:paraId="17ED84BA"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6A5AB702" w14:textId="77777777">
            <w:pPr>
              <w:tabs>
                <w:tab w:val="clear" w:pos="284"/>
              </w:tabs>
              <w:spacing w:before="80" w:line="240" w:lineRule="exact"/>
              <w:ind w:firstLine="0"/>
              <w:rPr>
                <w:sz w:val="20"/>
                <w:szCs w:val="20"/>
              </w:rPr>
            </w:pPr>
            <w:r w:rsidRPr="00493309">
              <w:rPr>
                <w:sz w:val="20"/>
                <w:szCs w:val="20"/>
              </w:rPr>
              <w:t>2:5</w:t>
            </w:r>
          </w:p>
        </w:tc>
        <w:tc>
          <w:tcPr>
            <w:tcW w:w="4800" w:type="dxa"/>
            <w:tcBorders>
              <w:top w:val="nil"/>
              <w:left w:val="nil"/>
              <w:bottom w:val="nil"/>
              <w:right w:val="nil"/>
            </w:tcBorders>
            <w:shd w:val="clear" w:color="auto" w:fill="auto"/>
            <w:hideMark/>
          </w:tcPr>
          <w:p w:rsidRPr="00493309" w:rsidR="00E6263B" w:rsidP="00493309" w:rsidRDefault="00E6263B" w14:paraId="352BC289" w14:textId="77777777">
            <w:pPr>
              <w:tabs>
                <w:tab w:val="clear" w:pos="284"/>
              </w:tabs>
              <w:spacing w:before="80" w:line="240" w:lineRule="exact"/>
              <w:ind w:firstLine="0"/>
              <w:rPr>
                <w:sz w:val="20"/>
                <w:szCs w:val="20"/>
              </w:rPr>
            </w:pPr>
            <w:r w:rsidRPr="00493309">
              <w:rPr>
                <w:sz w:val="20"/>
                <w:szCs w:val="20"/>
              </w:rPr>
              <w:t>Avgifter till internationella handelsorganisationer</w:t>
            </w:r>
          </w:p>
        </w:tc>
        <w:tc>
          <w:tcPr>
            <w:tcW w:w="1300" w:type="dxa"/>
            <w:tcBorders>
              <w:top w:val="nil"/>
              <w:left w:val="nil"/>
              <w:bottom w:val="nil"/>
              <w:right w:val="nil"/>
            </w:tcBorders>
            <w:shd w:val="clear" w:color="auto" w:fill="auto"/>
            <w:hideMark/>
          </w:tcPr>
          <w:p w:rsidRPr="00493309" w:rsidR="00E6263B" w:rsidP="00493309" w:rsidRDefault="00E6263B" w14:paraId="6AD2D071" w14:textId="77777777">
            <w:pPr>
              <w:tabs>
                <w:tab w:val="clear" w:pos="284"/>
              </w:tabs>
              <w:spacing w:before="80" w:line="240" w:lineRule="exact"/>
              <w:jc w:val="right"/>
              <w:rPr>
                <w:sz w:val="20"/>
                <w:szCs w:val="20"/>
              </w:rPr>
            </w:pPr>
            <w:r w:rsidRPr="00493309">
              <w:rPr>
                <w:sz w:val="20"/>
                <w:szCs w:val="20"/>
              </w:rPr>
              <w:t>20 517</w:t>
            </w:r>
          </w:p>
        </w:tc>
        <w:tc>
          <w:tcPr>
            <w:tcW w:w="1960" w:type="dxa"/>
            <w:tcBorders>
              <w:top w:val="nil"/>
              <w:left w:val="nil"/>
              <w:bottom w:val="nil"/>
              <w:right w:val="nil"/>
            </w:tcBorders>
            <w:shd w:val="clear" w:color="auto" w:fill="auto"/>
            <w:hideMark/>
          </w:tcPr>
          <w:p w:rsidRPr="00493309" w:rsidR="00E6263B" w:rsidP="00493309" w:rsidRDefault="00E6263B" w14:paraId="3493749D" w14:textId="77777777">
            <w:pPr>
              <w:tabs>
                <w:tab w:val="clear" w:pos="284"/>
              </w:tabs>
              <w:spacing w:before="80" w:line="240" w:lineRule="exact"/>
              <w:jc w:val="right"/>
              <w:rPr>
                <w:sz w:val="20"/>
                <w:szCs w:val="20"/>
              </w:rPr>
            </w:pPr>
          </w:p>
        </w:tc>
      </w:tr>
      <w:tr w:rsidRPr="00493309" w:rsidR="00E6263B" w:rsidTr="009F0D32" w14:paraId="1147F292" w14:textId="77777777">
        <w:trPr>
          <w:trHeight w:val="255"/>
        </w:trPr>
        <w:tc>
          <w:tcPr>
            <w:tcW w:w="600" w:type="dxa"/>
            <w:tcBorders>
              <w:top w:val="nil"/>
              <w:left w:val="nil"/>
              <w:bottom w:val="nil"/>
              <w:right w:val="nil"/>
            </w:tcBorders>
            <w:shd w:val="clear" w:color="auto" w:fill="auto"/>
            <w:hideMark/>
          </w:tcPr>
          <w:p w:rsidRPr="00493309" w:rsidR="00E6263B" w:rsidP="007967C2" w:rsidRDefault="00E6263B" w14:paraId="0E09974F" w14:textId="77777777">
            <w:pPr>
              <w:tabs>
                <w:tab w:val="clear" w:pos="284"/>
              </w:tabs>
              <w:spacing w:before="80" w:line="240" w:lineRule="exact"/>
              <w:ind w:firstLine="0"/>
              <w:rPr>
                <w:sz w:val="20"/>
                <w:szCs w:val="20"/>
              </w:rPr>
            </w:pPr>
            <w:r w:rsidRPr="00493309">
              <w:rPr>
                <w:sz w:val="20"/>
                <w:szCs w:val="20"/>
              </w:rPr>
              <w:t>2:6</w:t>
            </w:r>
          </w:p>
        </w:tc>
        <w:tc>
          <w:tcPr>
            <w:tcW w:w="4800" w:type="dxa"/>
            <w:tcBorders>
              <w:top w:val="nil"/>
              <w:left w:val="nil"/>
              <w:bottom w:val="nil"/>
              <w:right w:val="nil"/>
            </w:tcBorders>
            <w:shd w:val="clear" w:color="auto" w:fill="auto"/>
            <w:hideMark/>
          </w:tcPr>
          <w:p w:rsidRPr="00493309" w:rsidR="00E6263B" w:rsidP="00493309" w:rsidRDefault="00E6263B" w14:paraId="20FE6CF8" w14:textId="77777777">
            <w:pPr>
              <w:tabs>
                <w:tab w:val="clear" w:pos="284"/>
              </w:tabs>
              <w:spacing w:before="80" w:line="240" w:lineRule="exact"/>
              <w:ind w:firstLine="0"/>
              <w:rPr>
                <w:sz w:val="20"/>
                <w:szCs w:val="20"/>
              </w:rPr>
            </w:pPr>
            <w:r w:rsidRPr="00493309">
              <w:rPr>
                <w:sz w:val="20"/>
                <w:szCs w:val="20"/>
              </w:rPr>
              <w:t>Bidrag till standardiseringen</w:t>
            </w:r>
          </w:p>
        </w:tc>
        <w:tc>
          <w:tcPr>
            <w:tcW w:w="1300" w:type="dxa"/>
            <w:tcBorders>
              <w:top w:val="nil"/>
              <w:left w:val="nil"/>
              <w:bottom w:val="nil"/>
              <w:right w:val="nil"/>
            </w:tcBorders>
            <w:shd w:val="clear" w:color="auto" w:fill="auto"/>
            <w:hideMark/>
          </w:tcPr>
          <w:p w:rsidRPr="00493309" w:rsidR="00E6263B" w:rsidP="00493309" w:rsidRDefault="00E6263B" w14:paraId="5BA73391" w14:textId="77777777">
            <w:pPr>
              <w:tabs>
                <w:tab w:val="clear" w:pos="284"/>
              </w:tabs>
              <w:spacing w:before="80" w:line="240" w:lineRule="exact"/>
              <w:jc w:val="right"/>
              <w:rPr>
                <w:sz w:val="20"/>
                <w:szCs w:val="20"/>
              </w:rPr>
            </w:pPr>
            <w:r w:rsidRPr="00493309">
              <w:rPr>
                <w:sz w:val="20"/>
                <w:szCs w:val="20"/>
              </w:rPr>
              <w:t>31 336</w:t>
            </w:r>
          </w:p>
        </w:tc>
        <w:tc>
          <w:tcPr>
            <w:tcW w:w="1960" w:type="dxa"/>
            <w:tcBorders>
              <w:top w:val="nil"/>
              <w:left w:val="nil"/>
              <w:bottom w:val="nil"/>
              <w:right w:val="nil"/>
            </w:tcBorders>
            <w:shd w:val="clear" w:color="auto" w:fill="auto"/>
            <w:hideMark/>
          </w:tcPr>
          <w:p w:rsidRPr="00493309" w:rsidR="00E6263B" w:rsidP="00493309" w:rsidRDefault="00E6263B" w14:paraId="38723AD6" w14:textId="77777777">
            <w:pPr>
              <w:tabs>
                <w:tab w:val="clear" w:pos="284"/>
              </w:tabs>
              <w:spacing w:before="80" w:line="240" w:lineRule="exact"/>
              <w:jc w:val="right"/>
              <w:rPr>
                <w:sz w:val="20"/>
                <w:szCs w:val="20"/>
              </w:rPr>
            </w:pPr>
          </w:p>
        </w:tc>
      </w:tr>
      <w:tr w:rsidRPr="00493309" w:rsidR="00E6263B" w:rsidTr="007967C2" w14:paraId="58C8B8B3" w14:textId="77777777">
        <w:trPr>
          <w:trHeight w:val="340"/>
        </w:trPr>
        <w:tc>
          <w:tcPr>
            <w:tcW w:w="600" w:type="dxa"/>
            <w:tcBorders>
              <w:top w:val="nil"/>
              <w:left w:val="nil"/>
              <w:right w:val="nil"/>
            </w:tcBorders>
            <w:shd w:val="clear" w:color="auto" w:fill="auto"/>
            <w:hideMark/>
          </w:tcPr>
          <w:p w:rsidRPr="00493309" w:rsidR="00E6263B" w:rsidP="007967C2" w:rsidRDefault="00E6263B" w14:paraId="103181D1" w14:textId="77777777">
            <w:pPr>
              <w:tabs>
                <w:tab w:val="clear" w:pos="284"/>
              </w:tabs>
              <w:spacing w:before="80" w:line="240" w:lineRule="exact"/>
              <w:ind w:firstLine="0"/>
              <w:rPr>
                <w:sz w:val="20"/>
                <w:szCs w:val="20"/>
              </w:rPr>
            </w:pPr>
            <w:r w:rsidRPr="00493309">
              <w:rPr>
                <w:sz w:val="20"/>
                <w:szCs w:val="20"/>
              </w:rPr>
              <w:t>2:7</w:t>
            </w:r>
          </w:p>
        </w:tc>
        <w:tc>
          <w:tcPr>
            <w:tcW w:w="4800" w:type="dxa"/>
            <w:tcBorders>
              <w:top w:val="nil"/>
              <w:left w:val="nil"/>
              <w:right w:val="nil"/>
            </w:tcBorders>
            <w:shd w:val="clear" w:color="auto" w:fill="auto"/>
            <w:hideMark/>
          </w:tcPr>
          <w:p w:rsidRPr="00493309" w:rsidR="00E6263B" w:rsidP="00493309" w:rsidRDefault="00E6263B" w14:paraId="564DD9EF" w14:textId="77777777">
            <w:pPr>
              <w:tabs>
                <w:tab w:val="clear" w:pos="284"/>
              </w:tabs>
              <w:spacing w:before="80" w:line="240" w:lineRule="exact"/>
              <w:ind w:firstLine="0"/>
              <w:rPr>
                <w:sz w:val="20"/>
                <w:szCs w:val="20"/>
              </w:rPr>
            </w:pPr>
            <w:r w:rsidRPr="00493309">
              <w:rPr>
                <w:sz w:val="20"/>
                <w:szCs w:val="20"/>
              </w:rPr>
              <w:t>AB Svensk Exportkredits statsstödda exportkreditgivning</w:t>
            </w:r>
          </w:p>
        </w:tc>
        <w:tc>
          <w:tcPr>
            <w:tcW w:w="1300" w:type="dxa"/>
            <w:tcBorders>
              <w:top w:val="nil"/>
              <w:left w:val="nil"/>
              <w:right w:val="nil"/>
            </w:tcBorders>
            <w:shd w:val="clear" w:color="auto" w:fill="auto"/>
            <w:hideMark/>
          </w:tcPr>
          <w:p w:rsidRPr="00493309" w:rsidR="00E6263B" w:rsidP="00493309" w:rsidRDefault="00E6263B" w14:paraId="03AE89B5" w14:textId="77777777">
            <w:pPr>
              <w:tabs>
                <w:tab w:val="clear" w:pos="284"/>
              </w:tabs>
              <w:spacing w:before="80" w:line="240" w:lineRule="exact"/>
              <w:jc w:val="right"/>
              <w:rPr>
                <w:sz w:val="20"/>
                <w:szCs w:val="20"/>
              </w:rPr>
            </w:pPr>
            <w:r w:rsidRPr="00493309">
              <w:rPr>
                <w:sz w:val="20"/>
                <w:szCs w:val="20"/>
              </w:rPr>
              <w:t>10 000</w:t>
            </w:r>
          </w:p>
        </w:tc>
        <w:tc>
          <w:tcPr>
            <w:tcW w:w="1960" w:type="dxa"/>
            <w:tcBorders>
              <w:top w:val="nil"/>
              <w:left w:val="nil"/>
              <w:right w:val="nil"/>
            </w:tcBorders>
            <w:shd w:val="clear" w:color="auto" w:fill="auto"/>
            <w:hideMark/>
          </w:tcPr>
          <w:p w:rsidRPr="00493309" w:rsidR="00E6263B" w:rsidP="00493309" w:rsidRDefault="00E6263B" w14:paraId="59E59D19" w14:textId="77777777">
            <w:pPr>
              <w:tabs>
                <w:tab w:val="clear" w:pos="284"/>
              </w:tabs>
              <w:spacing w:before="80" w:line="240" w:lineRule="exact"/>
              <w:jc w:val="right"/>
              <w:rPr>
                <w:sz w:val="20"/>
                <w:szCs w:val="20"/>
              </w:rPr>
            </w:pPr>
            <w:r w:rsidRPr="00493309">
              <w:rPr>
                <w:sz w:val="20"/>
                <w:szCs w:val="20"/>
              </w:rPr>
              <w:t>+20 000</w:t>
            </w:r>
          </w:p>
        </w:tc>
      </w:tr>
      <w:tr w:rsidRPr="00493309" w:rsidR="00E6263B" w:rsidTr="007967C2" w14:paraId="59DAA00C" w14:textId="77777777">
        <w:trPr>
          <w:trHeight w:val="255"/>
        </w:trPr>
        <w:tc>
          <w:tcPr>
            <w:tcW w:w="600" w:type="dxa"/>
            <w:tcBorders>
              <w:left w:val="nil"/>
              <w:bottom w:val="single" w:color="auto" w:sz="4" w:space="0"/>
              <w:right w:val="nil"/>
            </w:tcBorders>
            <w:shd w:val="clear" w:color="auto" w:fill="auto"/>
            <w:hideMark/>
          </w:tcPr>
          <w:p w:rsidRPr="00493309" w:rsidR="00E6263B" w:rsidP="00493309" w:rsidRDefault="00E6263B" w14:paraId="27628518" w14:textId="77777777">
            <w:pPr>
              <w:tabs>
                <w:tab w:val="clear" w:pos="284"/>
              </w:tabs>
              <w:spacing w:before="80" w:line="240" w:lineRule="exact"/>
              <w:jc w:val="right"/>
              <w:rPr>
                <w:sz w:val="20"/>
                <w:szCs w:val="20"/>
              </w:rPr>
            </w:pPr>
          </w:p>
        </w:tc>
        <w:tc>
          <w:tcPr>
            <w:tcW w:w="4800" w:type="dxa"/>
            <w:tcBorders>
              <w:left w:val="nil"/>
              <w:bottom w:val="single" w:color="auto" w:sz="4" w:space="0"/>
              <w:right w:val="nil"/>
            </w:tcBorders>
            <w:shd w:val="clear" w:color="auto" w:fill="auto"/>
            <w:hideMark/>
          </w:tcPr>
          <w:p w:rsidRPr="00493309" w:rsidR="00E6263B" w:rsidP="00493309" w:rsidRDefault="00E6263B" w14:paraId="0998A9F0" w14:textId="77777777">
            <w:pPr>
              <w:tabs>
                <w:tab w:val="clear" w:pos="284"/>
              </w:tabs>
              <w:spacing w:before="80" w:line="240" w:lineRule="exact"/>
              <w:ind w:firstLine="0"/>
              <w:rPr>
                <w:b/>
                <w:bCs/>
                <w:sz w:val="20"/>
                <w:szCs w:val="20"/>
              </w:rPr>
            </w:pPr>
            <w:r w:rsidRPr="00493309">
              <w:rPr>
                <w:b/>
                <w:bCs/>
                <w:sz w:val="20"/>
                <w:szCs w:val="20"/>
              </w:rPr>
              <w:t>Summa</w:t>
            </w:r>
          </w:p>
        </w:tc>
        <w:tc>
          <w:tcPr>
            <w:tcW w:w="1300" w:type="dxa"/>
            <w:tcBorders>
              <w:left w:val="nil"/>
              <w:bottom w:val="single" w:color="auto" w:sz="4" w:space="0"/>
              <w:right w:val="nil"/>
            </w:tcBorders>
            <w:shd w:val="clear" w:color="auto" w:fill="auto"/>
            <w:hideMark/>
          </w:tcPr>
          <w:p w:rsidRPr="00493309" w:rsidR="00E6263B" w:rsidP="00493309" w:rsidRDefault="00E6263B" w14:paraId="40BC02DA" w14:textId="77777777">
            <w:pPr>
              <w:tabs>
                <w:tab w:val="clear" w:pos="284"/>
              </w:tabs>
              <w:spacing w:before="80" w:line="240" w:lineRule="exact"/>
              <w:jc w:val="right"/>
              <w:rPr>
                <w:b/>
                <w:bCs/>
                <w:sz w:val="20"/>
                <w:szCs w:val="20"/>
              </w:rPr>
            </w:pPr>
            <w:r w:rsidRPr="00493309">
              <w:rPr>
                <w:b/>
                <w:bCs/>
                <w:sz w:val="20"/>
                <w:szCs w:val="20"/>
              </w:rPr>
              <w:t>7 266 717</w:t>
            </w:r>
          </w:p>
        </w:tc>
        <w:tc>
          <w:tcPr>
            <w:tcW w:w="1960" w:type="dxa"/>
            <w:tcBorders>
              <w:left w:val="nil"/>
              <w:bottom w:val="single" w:color="auto" w:sz="4" w:space="0"/>
              <w:right w:val="nil"/>
            </w:tcBorders>
            <w:shd w:val="clear" w:color="auto" w:fill="auto"/>
            <w:hideMark/>
          </w:tcPr>
          <w:p w:rsidRPr="00493309" w:rsidR="00E6263B" w:rsidP="00493309" w:rsidRDefault="00E6263B" w14:paraId="07C6348C" w14:textId="77777777">
            <w:pPr>
              <w:tabs>
                <w:tab w:val="clear" w:pos="284"/>
              </w:tabs>
              <w:spacing w:before="80" w:line="240" w:lineRule="exact"/>
              <w:jc w:val="right"/>
              <w:rPr>
                <w:b/>
                <w:bCs/>
                <w:sz w:val="20"/>
                <w:szCs w:val="20"/>
              </w:rPr>
            </w:pPr>
            <w:r w:rsidRPr="00493309">
              <w:rPr>
                <w:b/>
                <w:bCs/>
                <w:sz w:val="20"/>
                <w:szCs w:val="20"/>
              </w:rPr>
              <w:t>+120 000</w:t>
            </w:r>
          </w:p>
        </w:tc>
      </w:tr>
    </w:tbl>
    <w:p w:rsidRPr="001C3EB2" w:rsidR="00E6263B" w:rsidP="00E6263B" w:rsidRDefault="00E6263B" w14:paraId="333AC740" w14:textId="77777777">
      <w:pPr>
        <w:tabs>
          <w:tab w:val="clear" w:pos="284"/>
        </w:tabs>
      </w:pPr>
    </w:p>
    <w:p w:rsidRPr="007967C2" w:rsidR="00892CD2" w:rsidP="007967C2" w:rsidRDefault="00892CD2" w14:paraId="674A44D7" w14:textId="211B59A0">
      <w:pPr>
        <w:pStyle w:val="Rubrik1"/>
      </w:pPr>
      <w:r w:rsidRPr="007967C2">
        <w:lastRenderedPageBreak/>
        <w:t xml:space="preserve">Politikens inriktning </w:t>
      </w:r>
    </w:p>
    <w:p w:rsidRPr="007967C2" w:rsidR="00F935F0" w:rsidP="007967C2" w:rsidRDefault="005800BB" w14:paraId="475293A0" w14:textId="4D681D94">
      <w:pPr>
        <w:pStyle w:val="Normalutanindragellerluft"/>
      </w:pPr>
      <w:r w:rsidRPr="007967C2">
        <w:t>Moderaterna vill</w:t>
      </w:r>
      <w:r w:rsidRPr="007967C2" w:rsidR="001F58C5">
        <w:t xml:space="preserve"> skapa bättre förutsättningar för att fler företag ska kunna</w:t>
      </w:r>
      <w:r w:rsidRPr="007967C2" w:rsidR="00EE3D51">
        <w:t xml:space="preserve"> starta, växa och anställa</w:t>
      </w:r>
      <w:r w:rsidRPr="007967C2" w:rsidR="001F58C5">
        <w:t xml:space="preserve">. Det förutsätter bland annat tillgång på </w:t>
      </w:r>
      <w:r w:rsidRPr="007967C2" w:rsidR="00EE3D51">
        <w:t>rätt kompetens</w:t>
      </w:r>
      <w:r w:rsidRPr="007967C2" w:rsidR="001F58C5">
        <w:t>, kapital som kan investeras i företage</w:t>
      </w:r>
      <w:r w:rsidRPr="007967C2" w:rsidR="00A427BB">
        <w:t>n och att företagens regelbörda</w:t>
      </w:r>
      <w:r w:rsidRPr="007967C2" w:rsidR="001F58C5">
        <w:t xml:space="preserve"> minskar. Den rödgröna regeringen har under den gångna mandatperioden fört en polit</w:t>
      </w:r>
      <w:r w:rsidR="007967C2">
        <w:t xml:space="preserve">ik som går i motsatt riktning. </w:t>
      </w:r>
      <w:r w:rsidRPr="007967C2" w:rsidR="001F58C5">
        <w:t>Skatterna har höjts med 60 miljarder kronor, varav 88 procent slår mot jobb, tillväxt och sparande.</w:t>
      </w:r>
      <w:r w:rsidRPr="007967C2">
        <w:t xml:space="preserve"> Regelbördan har ökat och nyföretagandet i Sverige är det lägsta på tio år. </w:t>
      </w:r>
      <w:r w:rsidRPr="007967C2" w:rsidR="00A36209">
        <w:t xml:space="preserve">Samtidigt utmanas företag och jobb i Sverige ständigt av entreprenörer och innovationer från hela världen. För att Sverige ska kunna konkurrera på den globala marknaden behöver villkoren för företagsamhet och entreprenörskap </w:t>
      </w:r>
      <w:r w:rsidRPr="007967C2" w:rsidR="00943BA6">
        <w:t>stärkas.</w:t>
      </w:r>
      <w:r w:rsidRPr="007967C2" w:rsidR="00A36209">
        <w:t xml:space="preserve"> </w:t>
      </w:r>
    </w:p>
    <w:p w:rsidRPr="007967C2" w:rsidR="00A04636" w:rsidP="007967C2" w:rsidRDefault="00A04636" w14:paraId="62E2A888" w14:textId="77777777">
      <w:pPr>
        <w:pStyle w:val="Rubrik1"/>
      </w:pPr>
      <w:r w:rsidRPr="007967C2">
        <w:t>Moderaternas anslagsjusteringar</w:t>
      </w:r>
    </w:p>
    <w:p w:rsidRPr="007967C2" w:rsidR="00D13752" w:rsidP="007967C2" w:rsidRDefault="00501372" w14:paraId="05D25483" w14:textId="07B4FCB6">
      <w:pPr>
        <w:pStyle w:val="Rubrik2"/>
        <w:spacing w:before="360"/>
      </w:pPr>
      <w:r w:rsidRPr="007967C2">
        <w:t>1:2 Verket för innovationssystem: Forskning och utveckling</w:t>
      </w:r>
    </w:p>
    <w:p w:rsidRPr="007967C2" w:rsidR="000D6E41" w:rsidP="007967C2" w:rsidRDefault="00B9795E" w14:paraId="74DF44FB" w14:textId="61B09427">
      <w:pPr>
        <w:pStyle w:val="Normalutanindragellerluft"/>
      </w:pPr>
      <w:r w:rsidRPr="007967C2">
        <w:t>Anslaget</w:t>
      </w:r>
      <w:r w:rsidRPr="007967C2" w:rsidR="00F2371D">
        <w:t xml:space="preserve"> ökas med 110 miljoner kronor </w:t>
      </w:r>
      <w:r w:rsidRPr="007967C2" w:rsidR="000D6E41">
        <w:t xml:space="preserve">för att justera för de anslagsförändringar som uppstått avseende den forskningspolitiska propositionen till följd av de särskilda budgetprinciperna som gällt för utformningen av BP19. </w:t>
      </w:r>
      <w:r w:rsidRPr="007967C2" w:rsidR="00150FB3">
        <w:t xml:space="preserve">Av samma anledning ökar anslaget med </w:t>
      </w:r>
      <w:r w:rsidRPr="007967C2" w:rsidR="00CB0503">
        <w:t xml:space="preserve">255 </w:t>
      </w:r>
      <w:r w:rsidRPr="007967C2" w:rsidR="00150FB3">
        <w:t>miljoner kronor år 2020 och 25</w:t>
      </w:r>
      <w:r w:rsidRPr="007967C2" w:rsidR="00CB0503">
        <w:t>5</w:t>
      </w:r>
      <w:r w:rsidRPr="007967C2" w:rsidR="00150FB3">
        <w:t xml:space="preserve"> miljoner kronor år 2021. </w:t>
      </w:r>
    </w:p>
    <w:p w:rsidRPr="001C3EB2" w:rsidR="00C36C03" w:rsidP="00C36C03" w:rsidRDefault="00C36C03" w14:paraId="31816D1F" w14:textId="72678983">
      <w:r w:rsidRPr="001C3EB2">
        <w:t xml:space="preserve">Anslaget ökar med 40 miljoner kronor för att justera för de anslagsförändringar för satsningen på elektrifiering av fordonsparken samt biodrivmedel som uppstått till följd av de särskilda budgetprinciperna som gällt för utformningen av BP19. </w:t>
      </w:r>
    </w:p>
    <w:p w:rsidRPr="007967C2" w:rsidR="00D13752" w:rsidP="007967C2" w:rsidRDefault="00D13752" w14:paraId="1C0976EA" w14:textId="03F7DB6B">
      <w:pPr>
        <w:pStyle w:val="Rubrik2"/>
      </w:pPr>
      <w:r w:rsidRPr="007967C2">
        <w:lastRenderedPageBreak/>
        <w:t>1:5 Näringslivsutveckling</w:t>
      </w:r>
    </w:p>
    <w:p w:rsidRPr="007967C2" w:rsidR="00563785" w:rsidP="007967C2" w:rsidRDefault="00563785" w14:paraId="261CDD9B" w14:textId="3D478DF7">
      <w:pPr>
        <w:pStyle w:val="Normalutanindragellerluft"/>
      </w:pPr>
      <w:r w:rsidRPr="007967C2">
        <w:t xml:space="preserve">Anslag 1:5 </w:t>
      </w:r>
      <w:r w:rsidRPr="007967C2" w:rsidR="00D13752">
        <w:t>minskas med 50 miljoner kronor</w:t>
      </w:r>
      <w:r w:rsidRPr="007967C2" w:rsidR="00AC6C69">
        <w:t xml:space="preserve"> </w:t>
      </w:r>
      <w:r w:rsidRPr="007967C2" w:rsidR="00873655">
        <w:t xml:space="preserve">per </w:t>
      </w:r>
      <w:r w:rsidRPr="007967C2" w:rsidR="00AC6C69">
        <w:t>år</w:t>
      </w:r>
      <w:r w:rsidRPr="007967C2" w:rsidR="00873655">
        <w:t xml:space="preserve"> under åren</w:t>
      </w:r>
      <w:r w:rsidRPr="007967C2" w:rsidR="00AC6C69">
        <w:t xml:space="preserve"> 2019</w:t>
      </w:r>
      <w:r w:rsidR="00E858D6">
        <w:t>–</w:t>
      </w:r>
      <w:r w:rsidRPr="007967C2" w:rsidR="00873655">
        <w:t>2020</w:t>
      </w:r>
      <w:r w:rsidRPr="007967C2" w:rsidR="00AC6C69">
        <w:t xml:space="preserve"> till följd av att </w:t>
      </w:r>
      <w:r w:rsidRPr="007967C2" w:rsidR="00D13752">
        <w:t>satsningen på stöd</w:t>
      </w:r>
      <w:r w:rsidRPr="007967C2" w:rsidR="00AC6C69">
        <w:t xml:space="preserve"> till matchningsaktörer avvisas. </w:t>
      </w:r>
      <w:r w:rsidRPr="007967C2" w:rsidR="008F3634">
        <w:t>Moderaterna presenterar en rad förslag för att förbättra matchningen och sänka trösklarna in på arbetsmarknaden i sin budgetmotion – bland annat reformer som gör det mer lönsamt att arbeta och en ny statlig matchningsfunktion.</w:t>
      </w:r>
    </w:p>
    <w:p w:rsidRPr="001C3EB2" w:rsidR="00563785" w:rsidP="00A67E61" w:rsidRDefault="00A67E61" w14:paraId="703F0735" w14:textId="03E877E8">
      <w:r w:rsidRPr="001C3EB2">
        <w:t>A</w:t>
      </w:r>
      <w:r w:rsidRPr="001C3EB2" w:rsidR="00457C09">
        <w:t>nslaget ökar med 8 miljoner kronor</w:t>
      </w:r>
      <w:r w:rsidRPr="001C3EB2" w:rsidR="00150FB3">
        <w:t xml:space="preserve"> per år under åren 2019</w:t>
      </w:r>
      <w:r w:rsidR="00E858D6">
        <w:t>–</w:t>
      </w:r>
      <w:r w:rsidRPr="001C3EB2" w:rsidR="00150FB3">
        <w:t>2021</w:t>
      </w:r>
      <w:r w:rsidRPr="001C3EB2" w:rsidR="00457C09">
        <w:t xml:space="preserve"> avseende Tillväxtverkets arbete med verksamt.se </w:t>
      </w:r>
      <w:r w:rsidRPr="001C3EB2" w:rsidR="00B72080">
        <w:t xml:space="preserve">för att justera för de anslagsförändringar som uppstått till följd av de särskilda budgetprinciperna som gällt för utformningen av BP19. </w:t>
      </w:r>
      <w:r w:rsidRPr="0011012A" w:rsidR="0011012A">
        <w:t xml:space="preserve">Anslaget 1:11 Bolagsverket bedöms till följd av de särskilda principer som gällt för utformningen av BP 19 inte behöva justeras för att inrymma Bolagsverkets utökade arbete med verksamt.se. </w:t>
      </w:r>
    </w:p>
    <w:p w:rsidRPr="001C3EB2" w:rsidR="00563785" w:rsidP="00A67E61" w:rsidRDefault="00B72080" w14:paraId="6367CD13" w14:textId="52BF5DD3">
      <w:r w:rsidRPr="001C3EB2">
        <w:t>Anslaget</w:t>
      </w:r>
      <w:r w:rsidRPr="001C3EB2" w:rsidR="00563785">
        <w:t xml:space="preserve"> </w:t>
      </w:r>
      <w:r w:rsidRPr="001C3EB2" w:rsidR="00457C09">
        <w:t>öka</w:t>
      </w:r>
      <w:r w:rsidRPr="001C3EB2" w:rsidR="00C36C03">
        <w:t>r med 2</w:t>
      </w:r>
      <w:r w:rsidRPr="001C3EB2">
        <w:t>0 miljoner kronor</w:t>
      </w:r>
      <w:r w:rsidRPr="001C3EB2" w:rsidR="00150FB3">
        <w:t xml:space="preserve"> år 2019</w:t>
      </w:r>
      <w:r w:rsidRPr="001C3EB2" w:rsidR="00540C24">
        <w:t xml:space="preserve"> samt 70 miljoner kronor per år under åren 2020-2021</w:t>
      </w:r>
      <w:r w:rsidRPr="001C3EB2">
        <w:t xml:space="preserve"> för att justera för de anslagsförändringar för satsningen på</w:t>
      </w:r>
      <w:r w:rsidRPr="001C3EB2" w:rsidR="00325937">
        <w:t xml:space="preserve"> en</w:t>
      </w:r>
      <w:r w:rsidRPr="001C3EB2">
        <w:t xml:space="preserve"> </w:t>
      </w:r>
      <w:r w:rsidRPr="001C3EB2" w:rsidR="00A67E61">
        <w:t>elektrifiering av fordonsparken samt biodrivmedel</w:t>
      </w:r>
      <w:r w:rsidRPr="001C3EB2">
        <w:t xml:space="preserve"> som uppstått till följd av de särskilda budgetprinciperna som gällt för utformningen av BP19. </w:t>
      </w:r>
    </w:p>
    <w:p w:rsidRPr="007967C2" w:rsidR="00AC6C69" w:rsidP="007967C2" w:rsidRDefault="0049517D" w14:paraId="42ABA703" w14:textId="6A0CC2B3">
      <w:pPr>
        <w:pStyle w:val="Rubrik2"/>
      </w:pPr>
      <w:r w:rsidRPr="007967C2">
        <w:t>1:15 Upprustning och drift av Göta kanal</w:t>
      </w:r>
    </w:p>
    <w:p w:rsidRPr="007967C2" w:rsidR="0049517D" w:rsidP="007967C2" w:rsidRDefault="0049517D" w14:paraId="0696346F" w14:textId="36648565">
      <w:pPr>
        <w:pStyle w:val="Normalutanindragellerluft"/>
      </w:pPr>
      <w:r w:rsidRPr="007967C2">
        <w:t>Anslaget ökas med 5 miljoner kronor</w:t>
      </w:r>
      <w:r w:rsidRPr="007967C2" w:rsidR="00150FB3">
        <w:t xml:space="preserve"> år 2019 och 60 mi</w:t>
      </w:r>
      <w:r w:rsidR="00E858D6">
        <w:t>ljoner kronor per år under 2020–</w:t>
      </w:r>
      <w:r w:rsidRPr="007967C2" w:rsidR="00150FB3">
        <w:t>2021</w:t>
      </w:r>
      <w:r w:rsidRPr="007967C2">
        <w:t xml:space="preserve"> för att justera för de anslagsförändringar som uppstått till följd av de särskilda budgetprinciperna som gällt för utformningen av BP19. </w:t>
      </w:r>
    </w:p>
    <w:p w:rsidRPr="007967C2" w:rsidR="0049517D" w:rsidP="007967C2" w:rsidRDefault="007967C2" w14:paraId="361FFD97" w14:textId="2E9BD72C">
      <w:pPr>
        <w:pStyle w:val="Rubrik2"/>
      </w:pPr>
      <w:r w:rsidRPr="007967C2">
        <w:t xml:space="preserve">1:20 </w:t>
      </w:r>
      <w:r w:rsidRPr="007967C2" w:rsidR="0049517D">
        <w:t>Bidrag till företagsutveckling och innovation</w:t>
      </w:r>
    </w:p>
    <w:p w:rsidRPr="007967C2" w:rsidR="005800BB" w:rsidP="007967C2" w:rsidRDefault="00CC7E12" w14:paraId="6BCE4958" w14:textId="1058F73E">
      <w:pPr>
        <w:pStyle w:val="Normalutanindragellerluft"/>
      </w:pPr>
      <w:r w:rsidRPr="007967C2">
        <w:t>Anslaget minskas med 40 miljoner</w:t>
      </w:r>
      <w:r w:rsidRPr="007967C2" w:rsidR="00325937">
        <w:t xml:space="preserve"> kronor</w:t>
      </w:r>
      <w:r w:rsidRPr="007967C2">
        <w:t xml:space="preserve"> år 20</w:t>
      </w:r>
      <w:r w:rsidRPr="007967C2" w:rsidR="005800BB">
        <w:t>19</w:t>
      </w:r>
      <w:r w:rsidRPr="007967C2">
        <w:t xml:space="preserve"> </w:t>
      </w:r>
      <w:r w:rsidRPr="007967C2" w:rsidR="005800BB">
        <w:t>för att justera för de anslags</w:t>
      </w:r>
      <w:r w:rsidR="007967C2">
        <w:softHyphen/>
      </w:r>
      <w:r w:rsidRPr="007967C2" w:rsidR="005800BB">
        <w:t xml:space="preserve">förändringar som uppstått </w:t>
      </w:r>
      <w:r w:rsidRPr="007967C2" w:rsidR="00457C09">
        <w:t xml:space="preserve">för Almi </w:t>
      </w:r>
      <w:r w:rsidRPr="007967C2" w:rsidR="005800BB">
        <w:t xml:space="preserve">till följd av de särskilda budgetprinciperna som gällt för utformningen av BP19. </w:t>
      </w:r>
    </w:p>
    <w:p w:rsidRPr="007967C2" w:rsidR="00CC7E12" w:rsidP="007967C2" w:rsidRDefault="00CC7E12" w14:paraId="168792ED" w14:textId="13A4E8B9">
      <w:pPr>
        <w:pStyle w:val="Rubrik2"/>
      </w:pPr>
      <w:r w:rsidRPr="007967C2">
        <w:t>2:3 Exportfrämjande verksamhet</w:t>
      </w:r>
    </w:p>
    <w:p w:rsidRPr="007967C2" w:rsidR="00120503" w:rsidP="007967C2" w:rsidRDefault="00CC7E12" w14:paraId="5E62C482" w14:textId="07432CFA">
      <w:pPr>
        <w:pStyle w:val="Normalutanindragellerluft"/>
      </w:pPr>
      <w:r w:rsidRPr="007967C2">
        <w:t xml:space="preserve">Anlaget </w:t>
      </w:r>
      <w:r w:rsidRPr="007967C2" w:rsidR="00457C09">
        <w:t xml:space="preserve">ökas </w:t>
      </w:r>
      <w:r w:rsidRPr="007967C2">
        <w:t>med 7 miljoner kronor</w:t>
      </w:r>
      <w:r w:rsidRPr="007967C2" w:rsidR="00150FB3">
        <w:t xml:space="preserve"> år 2019 och </w:t>
      </w:r>
      <w:r w:rsidRPr="007967C2" w:rsidR="00CB0503">
        <w:t>27</w:t>
      </w:r>
      <w:r w:rsidRPr="007967C2" w:rsidR="00150FB3">
        <w:t xml:space="preserve"> miljoner kronor år 2020</w:t>
      </w:r>
      <w:r w:rsidRPr="007967C2">
        <w:t xml:space="preserve"> </w:t>
      </w:r>
      <w:r w:rsidRPr="007967C2" w:rsidR="00120503">
        <w:t xml:space="preserve">för att justera för de anslagsförändringar </w:t>
      </w:r>
      <w:r w:rsidR="00E858D6">
        <w:t xml:space="preserve">(Expo </w:t>
      </w:r>
      <w:bookmarkStart w:name="_GoBack" w:id="1"/>
      <w:bookmarkEnd w:id="1"/>
      <w:r w:rsidRPr="007967C2" w:rsidR="00457C09">
        <w:t xml:space="preserve">2020) </w:t>
      </w:r>
      <w:r w:rsidRPr="007967C2" w:rsidR="00120503">
        <w:t xml:space="preserve">som uppstått till följd av de särskilda budgetprinciperna som gällt för utformningen av BP19. </w:t>
      </w:r>
    </w:p>
    <w:p w:rsidRPr="007967C2" w:rsidR="00AC6C69" w:rsidP="007967C2" w:rsidRDefault="0063153B" w14:paraId="41FDBFBD" w14:textId="66816A02">
      <w:pPr>
        <w:pStyle w:val="Rubrik2"/>
      </w:pPr>
      <w:r w:rsidRPr="007967C2">
        <w:t>2:</w:t>
      </w:r>
      <w:r w:rsidRPr="007967C2" w:rsidR="00120503">
        <w:t>7 AB Svensk Exportkredits statsstödda exportkreditgivning</w:t>
      </w:r>
    </w:p>
    <w:p w:rsidRPr="007967C2" w:rsidR="00D13752" w:rsidP="007967C2" w:rsidRDefault="00D13752" w14:paraId="41D589E2" w14:textId="20465BEA">
      <w:pPr>
        <w:pStyle w:val="Normalutanindragellerluft"/>
      </w:pPr>
      <w:r w:rsidRPr="007967C2">
        <w:t xml:space="preserve">Anslaget </w:t>
      </w:r>
      <w:r w:rsidRPr="007967C2" w:rsidR="00457C09">
        <w:t xml:space="preserve">ökas </w:t>
      </w:r>
      <w:r w:rsidRPr="007967C2" w:rsidR="00B9795E">
        <w:t xml:space="preserve">med </w:t>
      </w:r>
      <w:r w:rsidRPr="007967C2" w:rsidR="00457C09">
        <w:t>2</w:t>
      </w:r>
      <w:r w:rsidRPr="007967C2" w:rsidR="00B9795E">
        <w:t>0 miljoner</w:t>
      </w:r>
      <w:r w:rsidRPr="007967C2" w:rsidR="00150FB3">
        <w:t xml:space="preserve"> kronor år 2019</w:t>
      </w:r>
      <w:r w:rsidRPr="007967C2">
        <w:t xml:space="preserve"> för att justera för de anslagsförändringar som uppstått till följd av de särskilda budgetprinciperna som gällt för utformningen av BP19.</w:t>
      </w:r>
      <w:r w:rsidRPr="007967C2" w:rsidR="00150FB3">
        <w:t xml:space="preserve"> Av samma anledning ökas anslaget med 40 miljoner kronor år 2020 och 90 miljoner kronor år 2021. </w:t>
      </w:r>
    </w:p>
    <w:sdt>
      <w:sdtPr>
        <w:alias w:val="CC_Underskrifter"/>
        <w:tag w:val="CC_Underskrifter"/>
        <w:id w:val="583496634"/>
        <w:lock w:val="sdtContentLocked"/>
        <w:placeholder>
          <w:docPart w:val="12C69DF4E4B848959D0C4EA59B4DD576"/>
        </w:placeholder>
      </w:sdtPr>
      <w:sdtEndPr/>
      <w:sdtContent>
        <w:p w:rsidR="001C3EB2" w:rsidP="001C3EB2" w:rsidRDefault="001C3EB2" w14:paraId="25CE6DFC" w14:textId="77777777"/>
        <w:p w:rsidRPr="008E0FE2" w:rsidR="004801AC" w:rsidP="001C3EB2" w:rsidRDefault="00E858D6" w14:paraId="4672B093" w14:textId="2A478E5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pPr>
            <w:r>
              <w:t> </w:t>
            </w:r>
          </w:p>
        </w:tc>
      </w:tr>
    </w:tbl>
    <w:p w:rsidR="005C00D9" w:rsidRDefault="005C00D9" w14:paraId="5B605CF1" w14:textId="77777777"/>
    <w:sectPr w:rsidR="005C00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98A7B" w14:textId="77777777" w:rsidR="00C13C37" w:rsidRDefault="00C13C37" w:rsidP="000C1CAD">
      <w:pPr>
        <w:spacing w:line="240" w:lineRule="auto"/>
      </w:pPr>
      <w:r>
        <w:separator/>
      </w:r>
    </w:p>
  </w:endnote>
  <w:endnote w:type="continuationSeparator" w:id="0">
    <w:p w14:paraId="2A7E56B5" w14:textId="77777777" w:rsidR="00C13C37" w:rsidRDefault="00C13C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03F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0A860" w14:textId="54FD6E3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58D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83404" w14:textId="77777777" w:rsidR="00C13C37" w:rsidRDefault="00C13C37" w:rsidP="000C1CAD">
      <w:pPr>
        <w:spacing w:line="240" w:lineRule="auto"/>
      </w:pPr>
      <w:r>
        <w:separator/>
      </w:r>
    </w:p>
  </w:footnote>
  <w:footnote w:type="continuationSeparator" w:id="0">
    <w:p w14:paraId="2EE11296" w14:textId="77777777" w:rsidR="00C13C37" w:rsidRDefault="00C13C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CD39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A77E9F" wp14:anchorId="36CC2B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58D6" w14:paraId="001DDD7D" w14:textId="77777777">
                          <w:pPr>
                            <w:jc w:val="right"/>
                          </w:pPr>
                          <w:sdt>
                            <w:sdtPr>
                              <w:alias w:val="CC_Noformat_Partikod"/>
                              <w:tag w:val="CC_Noformat_Partikod"/>
                              <w:id w:val="-53464382"/>
                              <w:placeholder>
                                <w:docPart w:val="FBB5397156C24247AB32774BC129F9B2"/>
                              </w:placeholder>
                              <w:text/>
                            </w:sdtPr>
                            <w:sdtEndPr/>
                            <w:sdtContent>
                              <w:r w:rsidR="00C13C37">
                                <w:t>M</w:t>
                              </w:r>
                            </w:sdtContent>
                          </w:sdt>
                          <w:sdt>
                            <w:sdtPr>
                              <w:alias w:val="CC_Noformat_Partinummer"/>
                              <w:tag w:val="CC_Noformat_Partinummer"/>
                              <w:id w:val="-1709555926"/>
                              <w:placeholder>
                                <w:docPart w:val="276C67ACBC074290B163B544F5D640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CC2B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67C2" w14:paraId="001DDD7D" w14:textId="77777777">
                    <w:pPr>
                      <w:jc w:val="right"/>
                    </w:pPr>
                    <w:sdt>
                      <w:sdtPr>
                        <w:alias w:val="CC_Noformat_Partikod"/>
                        <w:tag w:val="CC_Noformat_Partikod"/>
                        <w:id w:val="-53464382"/>
                        <w:placeholder>
                          <w:docPart w:val="FBB5397156C24247AB32774BC129F9B2"/>
                        </w:placeholder>
                        <w:text/>
                      </w:sdtPr>
                      <w:sdtEndPr/>
                      <w:sdtContent>
                        <w:r w:rsidR="00C13C37">
                          <w:t>M</w:t>
                        </w:r>
                      </w:sdtContent>
                    </w:sdt>
                    <w:sdt>
                      <w:sdtPr>
                        <w:alias w:val="CC_Noformat_Partinummer"/>
                        <w:tag w:val="CC_Noformat_Partinummer"/>
                        <w:id w:val="-1709555926"/>
                        <w:placeholder>
                          <w:docPart w:val="276C67ACBC074290B163B544F5D640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2BCE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83AFE31" w14:textId="77777777">
    <w:pPr>
      <w:jc w:val="right"/>
    </w:pPr>
  </w:p>
  <w:p w:rsidR="00262EA3" w:rsidP="00776B74" w:rsidRDefault="00262EA3" w14:paraId="5A3649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858D6" w14:paraId="506869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AF09F5" wp14:anchorId="21B187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58D6" w14:paraId="509A66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13C37">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858D6" w14:paraId="4E4D14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58D6" w14:paraId="7E23A5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:2928</w:t>
        </w:r>
      </w:sdtContent>
    </w:sdt>
  </w:p>
  <w:p w:rsidR="00262EA3" w:rsidP="00E03A3D" w:rsidRDefault="00E858D6" w14:paraId="38A0A048" w14:textId="1F893E5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EA7BC3" w14:paraId="0531AC52" w14:textId="206A64D5">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5DAC88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3C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982"/>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B3F"/>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B4D"/>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E4E"/>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E4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9D8"/>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12A"/>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503"/>
    <w:rsid w:val="001214B7"/>
    <w:rsid w:val="00121851"/>
    <w:rsid w:val="00121C4A"/>
    <w:rsid w:val="0012239C"/>
    <w:rsid w:val="001225BD"/>
    <w:rsid w:val="00122A01"/>
    <w:rsid w:val="00122A74"/>
    <w:rsid w:val="0012443D"/>
    <w:rsid w:val="00124543"/>
    <w:rsid w:val="001247ED"/>
    <w:rsid w:val="00124ACE"/>
    <w:rsid w:val="00124ED7"/>
    <w:rsid w:val="00130490"/>
    <w:rsid w:val="001305AE"/>
    <w:rsid w:val="00130FEC"/>
    <w:rsid w:val="00131549"/>
    <w:rsid w:val="001332AB"/>
    <w:rsid w:val="00133BE2"/>
    <w:rsid w:val="001354CF"/>
    <w:rsid w:val="0013597D"/>
    <w:rsid w:val="00135E5D"/>
    <w:rsid w:val="001364A1"/>
    <w:rsid w:val="00136BC5"/>
    <w:rsid w:val="0013783E"/>
    <w:rsid w:val="00137D27"/>
    <w:rsid w:val="00137DC4"/>
    <w:rsid w:val="00137E1A"/>
    <w:rsid w:val="00140609"/>
    <w:rsid w:val="00140735"/>
    <w:rsid w:val="00140AFA"/>
    <w:rsid w:val="00141C2A"/>
    <w:rsid w:val="0014285A"/>
    <w:rsid w:val="00143D44"/>
    <w:rsid w:val="0014498E"/>
    <w:rsid w:val="00144BFE"/>
    <w:rsid w:val="00146B8E"/>
    <w:rsid w:val="00146DB1"/>
    <w:rsid w:val="00147063"/>
    <w:rsid w:val="0014776C"/>
    <w:rsid w:val="00147EBC"/>
    <w:rsid w:val="001500C1"/>
    <w:rsid w:val="00150FB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3C"/>
    <w:rsid w:val="00197737"/>
    <w:rsid w:val="00197D0A"/>
    <w:rsid w:val="001A0693"/>
    <w:rsid w:val="001A193E"/>
    <w:rsid w:val="001A1E0F"/>
    <w:rsid w:val="001A2309"/>
    <w:rsid w:val="001A25FF"/>
    <w:rsid w:val="001A2EC8"/>
    <w:rsid w:val="001A2F45"/>
    <w:rsid w:val="001A3EC3"/>
    <w:rsid w:val="001A4463"/>
    <w:rsid w:val="001A4707"/>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EB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8C5"/>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E0C"/>
    <w:rsid w:val="0023665B"/>
    <w:rsid w:val="0023767D"/>
    <w:rsid w:val="00237947"/>
    <w:rsid w:val="00237A4F"/>
    <w:rsid w:val="00237EA6"/>
    <w:rsid w:val="00240007"/>
    <w:rsid w:val="002400E7"/>
    <w:rsid w:val="00240196"/>
    <w:rsid w:val="002415C3"/>
    <w:rsid w:val="00241A86"/>
    <w:rsid w:val="00241B75"/>
    <w:rsid w:val="00241BBC"/>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C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DE"/>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937"/>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937"/>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4E3"/>
    <w:rsid w:val="00376A32"/>
    <w:rsid w:val="003805D2"/>
    <w:rsid w:val="003809C1"/>
    <w:rsid w:val="00381104"/>
    <w:rsid w:val="003811A4"/>
    <w:rsid w:val="00381484"/>
    <w:rsid w:val="00381B4B"/>
    <w:rsid w:val="0038271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180"/>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DB"/>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0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4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B6D"/>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36D"/>
    <w:rsid w:val="00490C47"/>
    <w:rsid w:val="00491103"/>
    <w:rsid w:val="00491391"/>
    <w:rsid w:val="004916B5"/>
    <w:rsid w:val="00491DAE"/>
    <w:rsid w:val="0049262F"/>
    <w:rsid w:val="00492987"/>
    <w:rsid w:val="00492AE4"/>
    <w:rsid w:val="00492AF8"/>
    <w:rsid w:val="00493309"/>
    <w:rsid w:val="00493802"/>
    <w:rsid w:val="0049397A"/>
    <w:rsid w:val="00493E3E"/>
    <w:rsid w:val="00494029"/>
    <w:rsid w:val="00494302"/>
    <w:rsid w:val="00494F49"/>
    <w:rsid w:val="0049517D"/>
    <w:rsid w:val="00495838"/>
    <w:rsid w:val="00495FA5"/>
    <w:rsid w:val="004972B7"/>
    <w:rsid w:val="004978AC"/>
    <w:rsid w:val="00497B5E"/>
    <w:rsid w:val="004A0AF2"/>
    <w:rsid w:val="004A1326"/>
    <w:rsid w:val="004A3DFF"/>
    <w:rsid w:val="004A445D"/>
    <w:rsid w:val="004A4976"/>
    <w:rsid w:val="004A49F9"/>
    <w:rsid w:val="004A5194"/>
    <w:rsid w:val="004A5F12"/>
    <w:rsid w:val="004A6876"/>
    <w:rsid w:val="004A7394"/>
    <w:rsid w:val="004B0046"/>
    <w:rsid w:val="004B01B7"/>
    <w:rsid w:val="004B079D"/>
    <w:rsid w:val="004B0B5A"/>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6DA"/>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31B"/>
    <w:rsid w:val="00500AF3"/>
    <w:rsid w:val="00500CF1"/>
    <w:rsid w:val="00500E24"/>
    <w:rsid w:val="00501184"/>
    <w:rsid w:val="00501372"/>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5D3"/>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D8"/>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C24"/>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785"/>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0B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0D9"/>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A16"/>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061"/>
    <w:rsid w:val="00625560"/>
    <w:rsid w:val="006257C2"/>
    <w:rsid w:val="00625E1F"/>
    <w:rsid w:val="00626890"/>
    <w:rsid w:val="00626A3F"/>
    <w:rsid w:val="00626EF9"/>
    <w:rsid w:val="00626F17"/>
    <w:rsid w:val="006279BA"/>
    <w:rsid w:val="00627B23"/>
    <w:rsid w:val="00630D6B"/>
    <w:rsid w:val="006313DD"/>
    <w:rsid w:val="0063153B"/>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5F2"/>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1C7F"/>
    <w:rsid w:val="006A2360"/>
    <w:rsid w:val="006A42AF"/>
    <w:rsid w:val="006A46A8"/>
    <w:rsid w:val="006A55E1"/>
    <w:rsid w:val="006A5CAE"/>
    <w:rsid w:val="006A6205"/>
    <w:rsid w:val="006A64C1"/>
    <w:rsid w:val="006A6D09"/>
    <w:rsid w:val="006A7198"/>
    <w:rsid w:val="006A7C64"/>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8A7"/>
    <w:rsid w:val="006C7A36"/>
    <w:rsid w:val="006D01C3"/>
    <w:rsid w:val="006D0B01"/>
    <w:rsid w:val="006D0B69"/>
    <w:rsid w:val="006D12A9"/>
    <w:rsid w:val="006D1A26"/>
    <w:rsid w:val="006D1B03"/>
    <w:rsid w:val="006D2268"/>
    <w:rsid w:val="006D3730"/>
    <w:rsid w:val="006D4920"/>
    <w:rsid w:val="006D5269"/>
    <w:rsid w:val="006D5475"/>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07E"/>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94"/>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BD9"/>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489"/>
    <w:rsid w:val="007815CE"/>
    <w:rsid w:val="00782142"/>
    <w:rsid w:val="00782675"/>
    <w:rsid w:val="00782700"/>
    <w:rsid w:val="00782FFC"/>
    <w:rsid w:val="007830AA"/>
    <w:rsid w:val="007831ED"/>
    <w:rsid w:val="0078357B"/>
    <w:rsid w:val="007841C0"/>
    <w:rsid w:val="0078475A"/>
    <w:rsid w:val="00784ABF"/>
    <w:rsid w:val="0078589B"/>
    <w:rsid w:val="00785BA9"/>
    <w:rsid w:val="007865DF"/>
    <w:rsid w:val="00786756"/>
    <w:rsid w:val="00786B46"/>
    <w:rsid w:val="00786C9D"/>
    <w:rsid w:val="00786D3C"/>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7C2"/>
    <w:rsid w:val="00796F82"/>
    <w:rsid w:val="00797AA2"/>
    <w:rsid w:val="00797D05"/>
    <w:rsid w:val="00797EB5"/>
    <w:rsid w:val="007A00B0"/>
    <w:rsid w:val="007A1098"/>
    <w:rsid w:val="007A1337"/>
    <w:rsid w:val="007A266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64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A4"/>
    <w:rsid w:val="008169A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94"/>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981"/>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655"/>
    <w:rsid w:val="00873CC6"/>
    <w:rsid w:val="00873F8F"/>
    <w:rsid w:val="00874A67"/>
    <w:rsid w:val="0087557D"/>
    <w:rsid w:val="008759D3"/>
    <w:rsid w:val="00875D1B"/>
    <w:rsid w:val="00875EB9"/>
    <w:rsid w:val="008761E2"/>
    <w:rsid w:val="008765A3"/>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02B"/>
    <w:rsid w:val="008851F6"/>
    <w:rsid w:val="00885539"/>
    <w:rsid w:val="0088630D"/>
    <w:rsid w:val="008874DD"/>
    <w:rsid w:val="00887853"/>
    <w:rsid w:val="00887F8A"/>
    <w:rsid w:val="00890486"/>
    <w:rsid w:val="00890724"/>
    <w:rsid w:val="00891A8C"/>
    <w:rsid w:val="00891C99"/>
    <w:rsid w:val="00892CD2"/>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34"/>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BA6"/>
    <w:rsid w:val="00943CB4"/>
    <w:rsid w:val="00943FEE"/>
    <w:rsid w:val="009448AB"/>
    <w:rsid w:val="00945314"/>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A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6"/>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F1"/>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209"/>
    <w:rsid w:val="00A36507"/>
    <w:rsid w:val="00A368EE"/>
    <w:rsid w:val="00A36DC8"/>
    <w:rsid w:val="00A3763D"/>
    <w:rsid w:val="00A406F5"/>
    <w:rsid w:val="00A40791"/>
    <w:rsid w:val="00A40E1B"/>
    <w:rsid w:val="00A41292"/>
    <w:rsid w:val="00A41714"/>
    <w:rsid w:val="00A41800"/>
    <w:rsid w:val="00A42228"/>
    <w:rsid w:val="00A427BB"/>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E6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6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8B7"/>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080"/>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D1D"/>
    <w:rsid w:val="00B9233F"/>
    <w:rsid w:val="00B9304B"/>
    <w:rsid w:val="00B931F8"/>
    <w:rsid w:val="00B941FB"/>
    <w:rsid w:val="00B9437E"/>
    <w:rsid w:val="00B944AD"/>
    <w:rsid w:val="00B95B7A"/>
    <w:rsid w:val="00B96246"/>
    <w:rsid w:val="00B968D9"/>
    <w:rsid w:val="00B96D9C"/>
    <w:rsid w:val="00B9795E"/>
    <w:rsid w:val="00BA0024"/>
    <w:rsid w:val="00BA08B5"/>
    <w:rsid w:val="00BA09FB"/>
    <w:rsid w:val="00BA0ACA"/>
    <w:rsid w:val="00BA0C9A"/>
    <w:rsid w:val="00BA0EF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8D"/>
    <w:rsid w:val="00C13086"/>
    <w:rsid w:val="00C13168"/>
    <w:rsid w:val="00C13960"/>
    <w:rsid w:val="00C13C3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7C1"/>
    <w:rsid w:val="00C35733"/>
    <w:rsid w:val="00C362D1"/>
    <w:rsid w:val="00C366DD"/>
    <w:rsid w:val="00C369D4"/>
    <w:rsid w:val="00C36C03"/>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503"/>
    <w:rsid w:val="00CB0A61"/>
    <w:rsid w:val="00CB0B7D"/>
    <w:rsid w:val="00CB1448"/>
    <w:rsid w:val="00CB4538"/>
    <w:rsid w:val="00CB4742"/>
    <w:rsid w:val="00CB5655"/>
    <w:rsid w:val="00CB5C69"/>
    <w:rsid w:val="00CB6984"/>
    <w:rsid w:val="00CB6B0C"/>
    <w:rsid w:val="00CB6C04"/>
    <w:rsid w:val="00CC11BF"/>
    <w:rsid w:val="00CC12A8"/>
    <w:rsid w:val="00CC1D33"/>
    <w:rsid w:val="00CC1E28"/>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12"/>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75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44D"/>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5F"/>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DB8"/>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74F"/>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059"/>
    <w:rsid w:val="00E03A3D"/>
    <w:rsid w:val="00E03E0C"/>
    <w:rsid w:val="00E0461C"/>
    <w:rsid w:val="00E0492C"/>
    <w:rsid w:val="00E04BF4"/>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507"/>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0B8"/>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D15"/>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3B"/>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654"/>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8D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C75"/>
    <w:rsid w:val="00E9447B"/>
    <w:rsid w:val="00E94538"/>
    <w:rsid w:val="00E94BAB"/>
    <w:rsid w:val="00E94D39"/>
    <w:rsid w:val="00E957EF"/>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C3"/>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ABE"/>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C8E"/>
    <w:rsid w:val="00ED7180"/>
    <w:rsid w:val="00ED7ED0"/>
    <w:rsid w:val="00EE07D6"/>
    <w:rsid w:val="00EE11CF"/>
    <w:rsid w:val="00EE131A"/>
    <w:rsid w:val="00EE271B"/>
    <w:rsid w:val="00EE32A8"/>
    <w:rsid w:val="00EE3D51"/>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0EA"/>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71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059"/>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5F0"/>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00FF7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3F3A773"/>
  <w15:chartTrackingRefBased/>
  <w15:docId w15:val="{93FDEB65-C243-4771-9BCA-99D5C819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B7208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4423">
      <w:bodyDiv w:val="1"/>
      <w:marLeft w:val="0"/>
      <w:marRight w:val="0"/>
      <w:marTop w:val="0"/>
      <w:marBottom w:val="0"/>
      <w:divBdr>
        <w:top w:val="none" w:sz="0" w:space="0" w:color="auto"/>
        <w:left w:val="none" w:sz="0" w:space="0" w:color="auto"/>
        <w:bottom w:val="none" w:sz="0" w:space="0" w:color="auto"/>
        <w:right w:val="none" w:sz="0" w:space="0" w:color="auto"/>
      </w:divBdr>
    </w:div>
    <w:div w:id="337970825">
      <w:bodyDiv w:val="1"/>
      <w:marLeft w:val="0"/>
      <w:marRight w:val="0"/>
      <w:marTop w:val="0"/>
      <w:marBottom w:val="0"/>
      <w:divBdr>
        <w:top w:val="none" w:sz="0" w:space="0" w:color="auto"/>
        <w:left w:val="none" w:sz="0" w:space="0" w:color="auto"/>
        <w:bottom w:val="none" w:sz="0" w:space="0" w:color="auto"/>
        <w:right w:val="none" w:sz="0" w:space="0" w:color="auto"/>
      </w:divBdr>
    </w:div>
    <w:div w:id="541941625">
      <w:bodyDiv w:val="1"/>
      <w:marLeft w:val="0"/>
      <w:marRight w:val="0"/>
      <w:marTop w:val="0"/>
      <w:marBottom w:val="0"/>
      <w:divBdr>
        <w:top w:val="none" w:sz="0" w:space="0" w:color="auto"/>
        <w:left w:val="none" w:sz="0" w:space="0" w:color="auto"/>
        <w:bottom w:val="none" w:sz="0" w:space="0" w:color="auto"/>
        <w:right w:val="none" w:sz="0" w:space="0" w:color="auto"/>
      </w:divBdr>
    </w:div>
    <w:div w:id="714739804">
      <w:bodyDiv w:val="1"/>
      <w:marLeft w:val="0"/>
      <w:marRight w:val="0"/>
      <w:marTop w:val="0"/>
      <w:marBottom w:val="0"/>
      <w:divBdr>
        <w:top w:val="none" w:sz="0" w:space="0" w:color="auto"/>
        <w:left w:val="none" w:sz="0" w:space="0" w:color="auto"/>
        <w:bottom w:val="none" w:sz="0" w:space="0" w:color="auto"/>
        <w:right w:val="none" w:sz="0" w:space="0" w:color="auto"/>
      </w:divBdr>
    </w:div>
    <w:div w:id="758213283">
      <w:bodyDiv w:val="1"/>
      <w:marLeft w:val="0"/>
      <w:marRight w:val="0"/>
      <w:marTop w:val="0"/>
      <w:marBottom w:val="0"/>
      <w:divBdr>
        <w:top w:val="none" w:sz="0" w:space="0" w:color="auto"/>
        <w:left w:val="none" w:sz="0" w:space="0" w:color="auto"/>
        <w:bottom w:val="none" w:sz="0" w:space="0" w:color="auto"/>
        <w:right w:val="none" w:sz="0" w:space="0" w:color="auto"/>
      </w:divBdr>
    </w:div>
    <w:div w:id="1755399823">
      <w:bodyDiv w:val="1"/>
      <w:marLeft w:val="0"/>
      <w:marRight w:val="0"/>
      <w:marTop w:val="0"/>
      <w:marBottom w:val="0"/>
      <w:divBdr>
        <w:top w:val="none" w:sz="0" w:space="0" w:color="auto"/>
        <w:left w:val="none" w:sz="0" w:space="0" w:color="auto"/>
        <w:bottom w:val="none" w:sz="0" w:space="0" w:color="auto"/>
        <w:right w:val="none" w:sz="0" w:space="0" w:color="auto"/>
      </w:divBdr>
    </w:div>
    <w:div w:id="176476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43DA448BC4D78A4E4C29B22CD8B3E"/>
        <w:category>
          <w:name w:val="Allmänt"/>
          <w:gallery w:val="placeholder"/>
        </w:category>
        <w:types>
          <w:type w:val="bbPlcHdr"/>
        </w:types>
        <w:behaviors>
          <w:behavior w:val="content"/>
        </w:behaviors>
        <w:guid w:val="{688885BC-6AA0-426B-A535-0AB4D8473A4D}"/>
      </w:docPartPr>
      <w:docPartBody>
        <w:p w:rsidR="00D02A87" w:rsidRDefault="00D02A87">
          <w:pPr>
            <w:pStyle w:val="B7143DA448BC4D78A4E4C29B22CD8B3E"/>
          </w:pPr>
          <w:r w:rsidRPr="005A0A93">
            <w:rPr>
              <w:rStyle w:val="Platshllartext"/>
            </w:rPr>
            <w:t>Förslag till riksdagsbeslut</w:t>
          </w:r>
        </w:p>
      </w:docPartBody>
    </w:docPart>
    <w:docPart>
      <w:docPartPr>
        <w:name w:val="1AC85D80AF4741CDB124107C76690132"/>
        <w:category>
          <w:name w:val="Allmänt"/>
          <w:gallery w:val="placeholder"/>
        </w:category>
        <w:types>
          <w:type w:val="bbPlcHdr"/>
        </w:types>
        <w:behaviors>
          <w:behavior w:val="content"/>
        </w:behaviors>
        <w:guid w:val="{6445A951-1482-4A8B-9E7E-3B2931CF64CE}"/>
      </w:docPartPr>
      <w:docPartBody>
        <w:p w:rsidR="00D02A87" w:rsidRDefault="00D02A87">
          <w:pPr>
            <w:pStyle w:val="1AC85D80AF4741CDB124107C76690132"/>
          </w:pPr>
          <w:r w:rsidRPr="005A0A93">
            <w:rPr>
              <w:rStyle w:val="Platshllartext"/>
            </w:rPr>
            <w:t>Motivering</w:t>
          </w:r>
        </w:p>
      </w:docPartBody>
    </w:docPart>
    <w:docPart>
      <w:docPartPr>
        <w:name w:val="FBB5397156C24247AB32774BC129F9B2"/>
        <w:category>
          <w:name w:val="Allmänt"/>
          <w:gallery w:val="placeholder"/>
        </w:category>
        <w:types>
          <w:type w:val="bbPlcHdr"/>
        </w:types>
        <w:behaviors>
          <w:behavior w:val="content"/>
        </w:behaviors>
        <w:guid w:val="{7A618DB8-9D26-443F-8E81-1E34F610122C}"/>
      </w:docPartPr>
      <w:docPartBody>
        <w:p w:rsidR="00D02A87" w:rsidRDefault="00D02A87">
          <w:pPr>
            <w:pStyle w:val="FBB5397156C24247AB32774BC129F9B2"/>
          </w:pPr>
          <w:r>
            <w:rPr>
              <w:rStyle w:val="Platshllartext"/>
            </w:rPr>
            <w:t xml:space="preserve"> </w:t>
          </w:r>
        </w:p>
      </w:docPartBody>
    </w:docPart>
    <w:docPart>
      <w:docPartPr>
        <w:name w:val="276C67ACBC074290B163B544F5D64062"/>
        <w:category>
          <w:name w:val="Allmänt"/>
          <w:gallery w:val="placeholder"/>
        </w:category>
        <w:types>
          <w:type w:val="bbPlcHdr"/>
        </w:types>
        <w:behaviors>
          <w:behavior w:val="content"/>
        </w:behaviors>
        <w:guid w:val="{C42B9202-16C1-4141-917B-9C11F381A9F8}"/>
      </w:docPartPr>
      <w:docPartBody>
        <w:p w:rsidR="00D02A87" w:rsidRDefault="00D02A87">
          <w:pPr>
            <w:pStyle w:val="276C67ACBC074290B163B544F5D64062"/>
          </w:pPr>
          <w:r>
            <w:t xml:space="preserve"> </w:t>
          </w:r>
        </w:p>
      </w:docPartBody>
    </w:docPart>
    <w:docPart>
      <w:docPartPr>
        <w:name w:val="12C69DF4E4B848959D0C4EA59B4DD576"/>
        <w:category>
          <w:name w:val="Allmänt"/>
          <w:gallery w:val="placeholder"/>
        </w:category>
        <w:types>
          <w:type w:val="bbPlcHdr"/>
        </w:types>
        <w:behaviors>
          <w:behavior w:val="content"/>
        </w:behaviors>
        <w:guid w:val="{CF1E202F-4151-481A-87C7-D2FB262DCA70}"/>
      </w:docPartPr>
      <w:docPartBody>
        <w:p w:rsidR="000E1C5F" w:rsidRDefault="000E1C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A87"/>
    <w:rsid w:val="000E1C5F"/>
    <w:rsid w:val="00C85C88"/>
    <w:rsid w:val="00D02A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5C88"/>
    <w:rPr>
      <w:color w:val="F4B083" w:themeColor="accent2" w:themeTint="99"/>
    </w:rPr>
  </w:style>
  <w:style w:type="paragraph" w:customStyle="1" w:styleId="B7143DA448BC4D78A4E4C29B22CD8B3E">
    <w:name w:val="B7143DA448BC4D78A4E4C29B22CD8B3E"/>
  </w:style>
  <w:style w:type="paragraph" w:customStyle="1" w:styleId="D6C785A28BBD4B24BC1254F4DC480D39">
    <w:name w:val="D6C785A28BBD4B24BC1254F4DC480D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26B8631A364721AC1FB39AAE849217">
    <w:name w:val="D626B8631A364721AC1FB39AAE849217"/>
  </w:style>
  <w:style w:type="paragraph" w:customStyle="1" w:styleId="1AC85D80AF4741CDB124107C76690132">
    <w:name w:val="1AC85D80AF4741CDB124107C76690132"/>
  </w:style>
  <w:style w:type="paragraph" w:customStyle="1" w:styleId="96E4DFFFE2B441D5981EEEC41C258007">
    <w:name w:val="96E4DFFFE2B441D5981EEEC41C258007"/>
  </w:style>
  <w:style w:type="paragraph" w:customStyle="1" w:styleId="D390A4B29C324C7FB66CAF670FBDD0C5">
    <w:name w:val="D390A4B29C324C7FB66CAF670FBDD0C5"/>
  </w:style>
  <w:style w:type="paragraph" w:customStyle="1" w:styleId="FBB5397156C24247AB32774BC129F9B2">
    <w:name w:val="FBB5397156C24247AB32774BC129F9B2"/>
  </w:style>
  <w:style w:type="paragraph" w:customStyle="1" w:styleId="276C67ACBC074290B163B544F5D64062">
    <w:name w:val="276C67ACBC074290B163B544F5D64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84153-0EC1-48EF-9F80-BD290FBCCFEB}"/>
</file>

<file path=customXml/itemProps2.xml><?xml version="1.0" encoding="utf-8"?>
<ds:datastoreItem xmlns:ds="http://schemas.openxmlformats.org/officeDocument/2006/customXml" ds:itemID="{6BA41E20-A84C-4D34-B325-51FA7E905234}"/>
</file>

<file path=customXml/itemProps3.xml><?xml version="1.0" encoding="utf-8"?>
<ds:datastoreItem xmlns:ds="http://schemas.openxmlformats.org/officeDocument/2006/customXml" ds:itemID="{72C0FA47-09D6-4FCC-A78E-4B614608509E}"/>
</file>

<file path=docProps/app.xml><?xml version="1.0" encoding="utf-8"?>
<Properties xmlns="http://schemas.openxmlformats.org/officeDocument/2006/extended-properties" xmlns:vt="http://schemas.openxmlformats.org/officeDocument/2006/docPropsVTypes">
  <Template>Normal</Template>
  <TotalTime>12</TotalTime>
  <Pages>4</Pages>
  <Words>992</Words>
  <Characters>5849</Characters>
  <Application>Microsoft Office Word</Application>
  <DocSecurity>0</DocSecurity>
  <Lines>216</Lines>
  <Paragraphs>152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24 Näringsliv</vt:lpstr>
      <vt:lpstr>
      </vt:lpstr>
    </vt:vector>
  </TitlesOfParts>
  <Company>Sveriges riksdag</Company>
  <LinksUpToDate>false</LinksUpToDate>
  <CharactersWithSpaces>6689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