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5DF0" w:rsidRDefault="000A5DF0" w:rsidP="00DA0661">
      <w:pPr>
        <w:pStyle w:val="Rubrik"/>
      </w:pPr>
      <w:bookmarkStart w:id="0" w:name="Start"/>
      <w:bookmarkEnd w:id="0"/>
      <w:r>
        <w:t>Svar på fråga 2017/18:839 av Tomas Tobé (M)</w:t>
      </w:r>
      <w:r>
        <w:br/>
        <w:t>Kriminalvårdens återrapporteringskrav</w:t>
      </w:r>
    </w:p>
    <w:p w:rsidR="000A5DF0" w:rsidRDefault="000A5DF0" w:rsidP="000A5DF0">
      <w:pPr>
        <w:autoSpaceDE w:val="0"/>
        <w:autoSpaceDN w:val="0"/>
        <w:adjustRightInd w:val="0"/>
        <w:spacing w:after="0" w:line="240" w:lineRule="auto"/>
      </w:pPr>
      <w:r>
        <w:t xml:space="preserve">Tomas Tobé har frågat mig om jag avser </w:t>
      </w:r>
      <w:r w:rsidRPr="000A5DF0">
        <w:t>ta några initiativ för att effektivisera arbetet med att</w:t>
      </w:r>
      <w:r>
        <w:t xml:space="preserve"> </w:t>
      </w:r>
      <w:r w:rsidRPr="000A5DF0">
        <w:t>överföra straffverkställighet till ett annat land</w:t>
      </w:r>
      <w:r>
        <w:t>.</w:t>
      </w:r>
    </w:p>
    <w:p w:rsidR="000A5DF0" w:rsidRDefault="000A5DF0" w:rsidP="000A5DF0">
      <w:pPr>
        <w:autoSpaceDE w:val="0"/>
        <w:autoSpaceDN w:val="0"/>
        <w:adjustRightInd w:val="0"/>
        <w:spacing w:after="0" w:line="240" w:lineRule="auto"/>
      </w:pPr>
    </w:p>
    <w:p w:rsidR="000A5DF0" w:rsidRDefault="009F5D02" w:rsidP="000A5DF0">
      <w:pPr>
        <w:autoSpaceDE w:val="0"/>
        <w:autoSpaceDN w:val="0"/>
        <w:adjustRightInd w:val="0"/>
        <w:spacing w:after="0" w:line="240" w:lineRule="auto"/>
      </w:pPr>
      <w:r>
        <w:t>Inledningsvis vill jag</w:t>
      </w:r>
      <w:r w:rsidR="001068F0">
        <w:t xml:space="preserve"> betona </w:t>
      </w:r>
      <w:r w:rsidR="000C6409">
        <w:t>att</w:t>
      </w:r>
      <w:r w:rsidR="004A5586">
        <w:t xml:space="preserve">, till skillnad mot vad Tomas Tobé </w:t>
      </w:r>
      <w:r w:rsidR="00F00338">
        <w:t>anger</w:t>
      </w:r>
      <w:r w:rsidR="004A5586">
        <w:t xml:space="preserve">, </w:t>
      </w:r>
      <w:r w:rsidR="001068F0">
        <w:t xml:space="preserve">Kriminalvården årligen </w:t>
      </w:r>
      <w:r w:rsidR="00934A6D">
        <w:t xml:space="preserve">har </w:t>
      </w:r>
      <w:r w:rsidR="001068F0">
        <w:t>redovisa</w:t>
      </w:r>
      <w:r w:rsidR="00197E99">
        <w:t>t</w:t>
      </w:r>
      <w:r w:rsidR="001068F0">
        <w:t xml:space="preserve"> </w:t>
      </w:r>
      <w:r w:rsidR="00D02095">
        <w:t>uppgifter</w:t>
      </w:r>
      <w:r w:rsidR="00197E99">
        <w:t xml:space="preserve"> </w:t>
      </w:r>
      <w:r w:rsidR="000C6409">
        <w:t>avseende överförande av straffverkställighet.</w:t>
      </w:r>
      <w:r w:rsidR="000C6409" w:rsidRPr="000C6409">
        <w:t xml:space="preserve"> </w:t>
      </w:r>
    </w:p>
    <w:p w:rsidR="00197E99" w:rsidRDefault="00197E99" w:rsidP="000A5DF0">
      <w:pPr>
        <w:autoSpaceDE w:val="0"/>
        <w:autoSpaceDN w:val="0"/>
        <w:adjustRightInd w:val="0"/>
        <w:spacing w:after="0" w:line="240" w:lineRule="auto"/>
      </w:pPr>
    </w:p>
    <w:p w:rsidR="0010106C" w:rsidRDefault="00871B3A" w:rsidP="000A5DF0">
      <w:pPr>
        <w:autoSpaceDE w:val="0"/>
        <w:autoSpaceDN w:val="0"/>
        <w:adjustRightInd w:val="0"/>
        <w:spacing w:after="0" w:line="240" w:lineRule="auto"/>
      </w:pPr>
      <w:r>
        <w:t>J</w:t>
      </w:r>
      <w:r w:rsidR="00197E99">
        <w:t xml:space="preserve">ag delar </w:t>
      </w:r>
      <w:r>
        <w:t>uppfattning</w:t>
      </w:r>
      <w:r w:rsidR="004A5586">
        <w:t>en</w:t>
      </w:r>
      <w:r w:rsidR="00197E99">
        <w:t xml:space="preserve"> att arbetet med överföranden av straffverkställighet bör effektiviseras. Jag har</w:t>
      </w:r>
      <w:r>
        <w:t xml:space="preserve"> </w:t>
      </w:r>
      <w:r w:rsidR="00C94DFD">
        <w:t xml:space="preserve">därför </w:t>
      </w:r>
      <w:r w:rsidR="00197E99">
        <w:t xml:space="preserve">tagit en rad initiativ på området. Återrapporteringskravet i Kriminalvårdens regleringsbrev </w:t>
      </w:r>
      <w:r w:rsidR="00106389">
        <w:t>om effektiv</w:t>
      </w:r>
      <w:r>
        <w:t xml:space="preserve"> handläggning </w:t>
      </w:r>
      <w:r w:rsidR="00197E99">
        <w:t xml:space="preserve">är </w:t>
      </w:r>
      <w:r>
        <w:t xml:space="preserve">bara </w:t>
      </w:r>
      <w:r w:rsidR="00C14DB5">
        <w:t>ett</w:t>
      </w:r>
      <w:r w:rsidR="004A5586">
        <w:t xml:space="preserve"> av dessa</w:t>
      </w:r>
      <w:r w:rsidR="00197E99">
        <w:t xml:space="preserve">. </w:t>
      </w:r>
      <w:r w:rsidR="00C14DB5">
        <w:t>K</w:t>
      </w:r>
      <w:r w:rsidR="00197E99">
        <w:t xml:space="preserve">riminalvården har </w:t>
      </w:r>
      <w:r>
        <w:t xml:space="preserve">dock </w:t>
      </w:r>
      <w:r w:rsidR="00197E99">
        <w:t xml:space="preserve">begränsade möjligheter att </w:t>
      </w:r>
      <w:r w:rsidR="00C14DB5">
        <w:t xml:space="preserve">på egen hand </w:t>
      </w:r>
      <w:r w:rsidR="0010106C">
        <w:t xml:space="preserve">kraftigt </w:t>
      </w:r>
      <w:r w:rsidR="00C14DB5">
        <w:t xml:space="preserve">öka antalet överföringar. </w:t>
      </w:r>
      <w:r w:rsidR="000C6409">
        <w:t xml:space="preserve">Det behövs </w:t>
      </w:r>
      <w:r w:rsidR="00106389">
        <w:t>därför åtgärder på flera områden</w:t>
      </w:r>
      <w:r w:rsidR="000C6409">
        <w:t>.</w:t>
      </w:r>
    </w:p>
    <w:p w:rsidR="0010106C" w:rsidRDefault="0010106C" w:rsidP="000A5DF0">
      <w:pPr>
        <w:autoSpaceDE w:val="0"/>
        <w:autoSpaceDN w:val="0"/>
        <w:adjustRightInd w:val="0"/>
        <w:spacing w:after="0" w:line="240" w:lineRule="auto"/>
      </w:pPr>
    </w:p>
    <w:p w:rsidR="00560F36" w:rsidRDefault="00560F36" w:rsidP="00560F36">
      <w:pPr>
        <w:autoSpaceDE w:val="0"/>
        <w:autoSpaceDN w:val="0"/>
        <w:adjustRightInd w:val="0"/>
        <w:spacing w:after="0" w:line="240" w:lineRule="auto"/>
      </w:pPr>
      <w:r>
        <w:t>Det är i sammanhanget viktigt att komma ihåg att överföranden av straffverkställigheter styrs av olika lagstiftningar. Mellan EU:s medlemsstater tillämpas fängelserambeslutet</w:t>
      </w:r>
      <w:r w:rsidR="004A5586">
        <w:t>,</w:t>
      </w:r>
      <w:r>
        <w:t xml:space="preserve"> som bygger på principen om ömsesidigt erkännande av brottmålsdomar. Mellan de nordiska staterna sker överföranden med stöd av en i stora delar harmoniserad lagstiftning. Övrigt internationellt samarb</w:t>
      </w:r>
      <w:r w:rsidR="004A5586">
        <w:t xml:space="preserve">ete </w:t>
      </w:r>
      <w:r>
        <w:t>regleras i den inter</w:t>
      </w:r>
      <w:r w:rsidR="004A5586">
        <w:t>nationella verkställighetslagen, som</w:t>
      </w:r>
      <w:r>
        <w:t xml:space="preserve"> inte</w:t>
      </w:r>
      <w:r w:rsidR="004A5586">
        <w:t xml:space="preserve"> är</w:t>
      </w:r>
      <w:r>
        <w:t xml:space="preserve"> tvingande utan ger möjligheter till överförande. </w:t>
      </w:r>
    </w:p>
    <w:p w:rsidR="00560F36" w:rsidRDefault="00560F36" w:rsidP="00560F36">
      <w:pPr>
        <w:autoSpaceDE w:val="0"/>
        <w:autoSpaceDN w:val="0"/>
        <w:adjustRightInd w:val="0"/>
        <w:spacing w:after="0" w:line="240" w:lineRule="auto"/>
      </w:pPr>
    </w:p>
    <w:p w:rsidR="0010106C" w:rsidRDefault="00106389" w:rsidP="000A5DF0">
      <w:pPr>
        <w:autoSpaceDE w:val="0"/>
        <w:autoSpaceDN w:val="0"/>
        <w:adjustRightInd w:val="0"/>
        <w:spacing w:after="0" w:line="240" w:lineRule="auto"/>
      </w:pPr>
      <w:r>
        <w:t xml:space="preserve">Det finns en rad hinder för överföranden. </w:t>
      </w:r>
      <w:r w:rsidR="000C6409">
        <w:t>Inte sällan återstår för kort tid att verkställa för att ett överförande ska kunna komma till stånd, vilket</w:t>
      </w:r>
      <w:r w:rsidR="00D02095">
        <w:t xml:space="preserve"> kan</w:t>
      </w:r>
      <w:r w:rsidR="000C6409">
        <w:t xml:space="preserve"> bero på långa handläggningstider och tidskrävande domstolsprocesser både här och i mottagarlandet. Även andra orsaker finns, t.ex. att den andra staten motsätter sig ett överförande, eller att förhållandena i den andra staten inte medger ett överförande.</w:t>
      </w:r>
    </w:p>
    <w:p w:rsidR="000C6409" w:rsidRDefault="000C6409" w:rsidP="000A5DF0">
      <w:pPr>
        <w:autoSpaceDE w:val="0"/>
        <w:autoSpaceDN w:val="0"/>
        <w:adjustRightInd w:val="0"/>
        <w:spacing w:after="0" w:line="240" w:lineRule="auto"/>
      </w:pPr>
    </w:p>
    <w:p w:rsidR="00871B3A" w:rsidRDefault="00AF48D9" w:rsidP="00871B3A">
      <w:pPr>
        <w:autoSpaceDE w:val="0"/>
        <w:autoSpaceDN w:val="0"/>
        <w:adjustRightInd w:val="0"/>
        <w:spacing w:after="0" w:line="240" w:lineRule="auto"/>
      </w:pPr>
      <w:r>
        <w:t>R</w:t>
      </w:r>
      <w:r w:rsidR="0010106C">
        <w:t xml:space="preserve">egeringen </w:t>
      </w:r>
      <w:r>
        <w:t xml:space="preserve">har därför </w:t>
      </w:r>
      <w:r w:rsidR="00871B3A">
        <w:t xml:space="preserve">sedan en tid </w:t>
      </w:r>
      <w:r w:rsidR="0010106C">
        <w:t>fört dialog och initierat samarbeten med ett antal länder</w:t>
      </w:r>
      <w:r w:rsidR="00106389">
        <w:t xml:space="preserve"> som </w:t>
      </w:r>
      <w:r w:rsidR="0010106C">
        <w:t xml:space="preserve">har </w:t>
      </w:r>
      <w:r w:rsidR="009B0964">
        <w:t>många</w:t>
      </w:r>
      <w:r w:rsidR="0010106C">
        <w:t xml:space="preserve"> medborgare i svenska anstalter</w:t>
      </w:r>
      <w:r>
        <w:t>. S</w:t>
      </w:r>
      <w:r w:rsidR="0010106C">
        <w:t>yfte</w:t>
      </w:r>
      <w:r>
        <w:t>t</w:t>
      </w:r>
      <w:r w:rsidR="0010106C">
        <w:t xml:space="preserve"> </w:t>
      </w:r>
      <w:r>
        <w:t xml:space="preserve">är </w:t>
      </w:r>
      <w:r w:rsidR="0010106C">
        <w:t xml:space="preserve">att utöka möjligheterna att överföra straffverkställighet </w:t>
      </w:r>
      <w:r>
        <w:t>till dessa länder</w:t>
      </w:r>
      <w:r w:rsidR="0010106C">
        <w:t xml:space="preserve">. </w:t>
      </w:r>
      <w:r w:rsidR="00D02095">
        <w:t xml:space="preserve">Inom </w:t>
      </w:r>
      <w:r w:rsidR="00752366">
        <w:t>R</w:t>
      </w:r>
      <w:r w:rsidR="0010106C">
        <w:t xml:space="preserve">egeringskansliet </w:t>
      </w:r>
      <w:r w:rsidR="00D02095">
        <w:t>undersöks också för närvarande möjligheten a</w:t>
      </w:r>
      <w:r w:rsidR="0010106C">
        <w:t xml:space="preserve">tt införa ett skyndsamhetskrav </w:t>
      </w:r>
      <w:r w:rsidR="00871B3A">
        <w:t xml:space="preserve">i lag i </w:t>
      </w:r>
      <w:r w:rsidR="00C14DB5">
        <w:t>syfte att förkorta handläggningstiderna i de nationella processer som reglerar överförande av fri</w:t>
      </w:r>
      <w:r w:rsidR="00871B3A">
        <w:t>hetsberövande påföljder inom EU.</w:t>
      </w:r>
    </w:p>
    <w:p w:rsidR="00871B3A" w:rsidRDefault="00871B3A" w:rsidP="00871B3A">
      <w:pPr>
        <w:autoSpaceDE w:val="0"/>
        <w:autoSpaceDN w:val="0"/>
        <w:adjustRightInd w:val="0"/>
        <w:spacing w:after="0" w:line="240" w:lineRule="auto"/>
      </w:pPr>
    </w:p>
    <w:p w:rsidR="00197E99" w:rsidRDefault="00560F36" w:rsidP="000A5DF0">
      <w:pPr>
        <w:autoSpaceDE w:val="0"/>
        <w:autoSpaceDN w:val="0"/>
        <w:adjustRightInd w:val="0"/>
        <w:spacing w:after="0" w:line="240" w:lineRule="auto"/>
      </w:pPr>
      <w:r>
        <w:t xml:space="preserve">Jag kommer </w:t>
      </w:r>
      <w:r w:rsidR="008450DC">
        <w:t xml:space="preserve">att </w:t>
      </w:r>
      <w:r>
        <w:t>fortsätta följa denna fråga mycket noga och vidta de åtgärder som jag bedömer</w:t>
      </w:r>
      <w:r w:rsidR="00106389">
        <w:t xml:space="preserve"> är</w:t>
      </w:r>
      <w:r>
        <w:t xml:space="preserve"> nödvändiga och möjliga. </w:t>
      </w:r>
    </w:p>
    <w:p w:rsidR="001068F0" w:rsidRDefault="001068F0" w:rsidP="000A5DF0">
      <w:pPr>
        <w:autoSpaceDE w:val="0"/>
        <w:autoSpaceDN w:val="0"/>
        <w:adjustRightInd w:val="0"/>
        <w:spacing w:after="0" w:line="240" w:lineRule="auto"/>
      </w:pPr>
    </w:p>
    <w:p w:rsidR="001068F0" w:rsidRDefault="001068F0" w:rsidP="000A5DF0">
      <w:pPr>
        <w:autoSpaceDE w:val="0"/>
        <w:autoSpaceDN w:val="0"/>
        <w:adjustRightInd w:val="0"/>
        <w:spacing w:after="0" w:line="240" w:lineRule="auto"/>
      </w:pPr>
    </w:p>
    <w:p w:rsidR="000A5DF0" w:rsidRDefault="000A5DF0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B13419F761A443D39708DAE9F14B2031"/>
          </w:placeholder>
          <w:dataBinding w:prefixMappings="xmlns:ns0='http://lp/documentinfo/RK' " w:xpath="/ns0:DocumentInfo[1]/ns0:BaseInfo[1]/ns0:HeaderDate[1]" w:storeItemID="{DFC9793E-3EE0-48D2-8F54-8148B16CA666}"/>
          <w:date w:fullDate="2018-03-0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7 mars 2018</w:t>
          </w:r>
        </w:sdtContent>
      </w:sdt>
    </w:p>
    <w:p w:rsidR="000A5DF0" w:rsidRDefault="000A5DF0" w:rsidP="004E7A8F">
      <w:pPr>
        <w:pStyle w:val="Brdtextutanavstnd"/>
      </w:pPr>
    </w:p>
    <w:p w:rsidR="000A5DF0" w:rsidRDefault="000A5DF0" w:rsidP="004E7A8F">
      <w:pPr>
        <w:pStyle w:val="Brdtextutanavstnd"/>
      </w:pPr>
    </w:p>
    <w:p w:rsidR="000A5DF0" w:rsidRDefault="00871B3A" w:rsidP="00422A41">
      <w:pPr>
        <w:pStyle w:val="Brdtext"/>
      </w:pPr>
      <w:r>
        <w:t>Morgan Johansson</w:t>
      </w:r>
    </w:p>
    <w:p w:rsidR="000A5DF0" w:rsidRPr="00DB48AB" w:rsidRDefault="000A5DF0" w:rsidP="00DB48AB">
      <w:pPr>
        <w:pStyle w:val="Brdtext"/>
      </w:pPr>
    </w:p>
    <w:sectPr w:rsidR="000A5DF0" w:rsidRPr="00DB48AB" w:rsidSect="000A5DF0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76AB" w:rsidRDefault="00CC76AB" w:rsidP="00A87A54">
      <w:pPr>
        <w:spacing w:after="0" w:line="240" w:lineRule="auto"/>
      </w:pPr>
      <w:r>
        <w:separator/>
      </w:r>
    </w:p>
  </w:endnote>
  <w:endnote w:type="continuationSeparator" w:id="0">
    <w:p w:rsidR="00CC76AB" w:rsidRDefault="00CC76AB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00F0" w:rsidRDefault="006700F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:rsidTr="006A26EC"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DD63CC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DD63CC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:rsidTr="006A26EC"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:rsidTr="00C26068">
      <w:trPr>
        <w:trHeight w:val="227"/>
      </w:trPr>
      <w:tc>
        <w:tcPr>
          <w:tcW w:w="4074" w:type="dxa"/>
        </w:tcPr>
        <w:p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093408" w:rsidRPr="00F53AEA" w:rsidRDefault="00093408" w:rsidP="00F53AEA">
          <w:pPr>
            <w:pStyle w:val="Sidfot"/>
            <w:spacing w:line="276" w:lineRule="auto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76AB" w:rsidRDefault="00CC76AB" w:rsidP="00A87A54">
      <w:pPr>
        <w:spacing w:after="0" w:line="240" w:lineRule="auto"/>
      </w:pPr>
      <w:r>
        <w:separator/>
      </w:r>
    </w:p>
  </w:footnote>
  <w:footnote w:type="continuationSeparator" w:id="0">
    <w:p w:rsidR="00CC76AB" w:rsidRDefault="00CC76AB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00F0" w:rsidRDefault="006700F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00F0" w:rsidRDefault="006700F0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0A5DF0" w:rsidTr="00C93EBA">
      <w:trPr>
        <w:trHeight w:val="227"/>
      </w:trPr>
      <w:tc>
        <w:tcPr>
          <w:tcW w:w="5534" w:type="dxa"/>
        </w:tcPr>
        <w:p w:rsidR="000A5DF0" w:rsidRPr="007D73AB" w:rsidRDefault="000A5DF0">
          <w:pPr>
            <w:pStyle w:val="Sidhuvud"/>
          </w:pPr>
        </w:p>
      </w:tc>
      <w:tc>
        <w:tcPr>
          <w:tcW w:w="3170" w:type="dxa"/>
          <w:vAlign w:val="bottom"/>
        </w:tcPr>
        <w:p w:rsidR="000A5DF0" w:rsidRPr="007D73AB" w:rsidRDefault="000A5DF0" w:rsidP="00340DE0">
          <w:pPr>
            <w:pStyle w:val="Sidhuvud"/>
          </w:pPr>
        </w:p>
      </w:tc>
      <w:tc>
        <w:tcPr>
          <w:tcW w:w="1134" w:type="dxa"/>
        </w:tcPr>
        <w:p w:rsidR="000A5DF0" w:rsidRDefault="000A5DF0" w:rsidP="005A703A">
          <w:pPr>
            <w:pStyle w:val="Sidhuvud"/>
          </w:pPr>
        </w:p>
      </w:tc>
    </w:tr>
    <w:tr w:rsidR="000A5DF0" w:rsidTr="00C93EBA">
      <w:trPr>
        <w:trHeight w:val="1928"/>
      </w:trPr>
      <w:tc>
        <w:tcPr>
          <w:tcW w:w="5534" w:type="dxa"/>
        </w:tcPr>
        <w:p w:rsidR="000A5DF0" w:rsidRPr="00340DE0" w:rsidRDefault="000A5DF0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D0E6E61" wp14:editId="6DAD504F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0A5DF0" w:rsidRPr="00710A6C" w:rsidRDefault="000A5DF0" w:rsidP="00EE3C0F">
          <w:pPr>
            <w:pStyle w:val="Sidhuvud"/>
            <w:rPr>
              <w:b/>
            </w:rPr>
          </w:pPr>
        </w:p>
        <w:p w:rsidR="000A5DF0" w:rsidRDefault="000A5DF0" w:rsidP="00EE3C0F">
          <w:pPr>
            <w:pStyle w:val="Sidhuvud"/>
          </w:pPr>
        </w:p>
        <w:p w:rsidR="000A5DF0" w:rsidRDefault="000A5DF0" w:rsidP="00EE3C0F">
          <w:pPr>
            <w:pStyle w:val="Sidhuvud"/>
          </w:pPr>
        </w:p>
        <w:p w:rsidR="000A5DF0" w:rsidRDefault="000A5DF0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FD4E053A135043DA94EFFD6481DAED7F"/>
            </w:placeholder>
            <w:dataBinding w:prefixMappings="xmlns:ns0='http://lp/documentinfo/RK' " w:xpath="/ns0:DocumentInfo[1]/ns0:BaseInfo[1]/ns0:Dnr[1]" w:storeItemID="{DFC9793E-3EE0-48D2-8F54-8148B16CA666}"/>
            <w:text/>
          </w:sdtPr>
          <w:sdtEndPr/>
          <w:sdtContent>
            <w:p w:rsidR="000A5DF0" w:rsidRDefault="007E633F" w:rsidP="00EE3C0F">
              <w:pPr>
                <w:pStyle w:val="Sidhuvud"/>
              </w:pPr>
              <w:r>
                <w:t>Ju2018/01366/POL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D1E8EBC154534FF6B29741EB421583BA"/>
            </w:placeholder>
            <w:showingPlcHdr/>
            <w:dataBinding w:prefixMappings="xmlns:ns0='http://lp/documentinfo/RK' " w:xpath="/ns0:DocumentInfo[1]/ns0:BaseInfo[1]/ns0:DocNumber[1]" w:storeItemID="{DFC9793E-3EE0-48D2-8F54-8148B16CA666}"/>
            <w:text/>
          </w:sdtPr>
          <w:sdtEndPr/>
          <w:sdtContent>
            <w:p w:rsidR="000A5DF0" w:rsidRDefault="000A5DF0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0A5DF0" w:rsidRDefault="000A5DF0" w:rsidP="00EE3C0F">
          <w:pPr>
            <w:pStyle w:val="Sidhuvud"/>
          </w:pPr>
        </w:p>
      </w:tc>
      <w:tc>
        <w:tcPr>
          <w:tcW w:w="1134" w:type="dxa"/>
        </w:tcPr>
        <w:p w:rsidR="000A5DF0" w:rsidRDefault="000A5DF0" w:rsidP="0094502D">
          <w:pPr>
            <w:pStyle w:val="Sidhuvud"/>
          </w:pPr>
        </w:p>
        <w:p w:rsidR="000A5DF0" w:rsidRPr="0094502D" w:rsidRDefault="000A5DF0" w:rsidP="00EC71A6">
          <w:pPr>
            <w:pStyle w:val="Sidhuvud"/>
          </w:pPr>
        </w:p>
      </w:tc>
    </w:tr>
    <w:tr w:rsidR="000A5DF0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41AA854171074BA09F67563FCEE4003A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:rsidR="00871B3A" w:rsidRPr="00871B3A" w:rsidRDefault="00871B3A" w:rsidP="00340DE0">
              <w:pPr>
                <w:pStyle w:val="Sidhuvud"/>
                <w:rPr>
                  <w:b/>
                </w:rPr>
              </w:pPr>
              <w:r w:rsidRPr="00871B3A">
                <w:rPr>
                  <w:b/>
                </w:rPr>
                <w:t>Justitiedepartementet</w:t>
              </w:r>
            </w:p>
            <w:p w:rsidR="000A5DF0" w:rsidRPr="000A5DF0" w:rsidRDefault="00871B3A" w:rsidP="00340DE0">
              <w:pPr>
                <w:pStyle w:val="Sidhuvud"/>
                <w:rPr>
                  <w:b/>
                </w:rPr>
              </w:pPr>
              <w:r w:rsidRPr="00871B3A">
                <w:t>Justitie- och inrikesministern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7CA8F3358DCD487A9D9D28AE27C8D6BC"/>
          </w:placeholder>
          <w:dataBinding w:prefixMappings="xmlns:ns0='http://lp/documentinfo/RK' " w:xpath="/ns0:DocumentInfo[1]/ns0:BaseInfo[1]/ns0:Recipient[1]" w:storeItemID="{DFC9793E-3EE0-48D2-8F54-8148B16CA666}"/>
          <w:text w:multiLine="1"/>
        </w:sdtPr>
        <w:sdtEndPr/>
        <w:sdtContent>
          <w:tc>
            <w:tcPr>
              <w:tcW w:w="3170" w:type="dxa"/>
            </w:tcPr>
            <w:p w:rsidR="000A5DF0" w:rsidRDefault="000A5DF0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0A5DF0" w:rsidRDefault="000A5DF0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attachedTemplate r:id="rId1"/>
  <w:trackRevisions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DF0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48B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DF0"/>
    <w:rsid w:val="000A5E43"/>
    <w:rsid w:val="000C61D1"/>
    <w:rsid w:val="000C6409"/>
    <w:rsid w:val="000D31A9"/>
    <w:rsid w:val="000E12D9"/>
    <w:rsid w:val="000E59A9"/>
    <w:rsid w:val="000E638A"/>
    <w:rsid w:val="000F00B8"/>
    <w:rsid w:val="000F1EA7"/>
    <w:rsid w:val="000F2084"/>
    <w:rsid w:val="000F6462"/>
    <w:rsid w:val="0010106C"/>
    <w:rsid w:val="00106389"/>
    <w:rsid w:val="001068F0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97E99"/>
    <w:rsid w:val="001A2A61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483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5586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606BC"/>
    <w:rsid w:val="00560F36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75D7"/>
    <w:rsid w:val="006208E5"/>
    <w:rsid w:val="006273E4"/>
    <w:rsid w:val="00631F82"/>
    <w:rsid w:val="006358C8"/>
    <w:rsid w:val="00647FD7"/>
    <w:rsid w:val="00650080"/>
    <w:rsid w:val="00651F17"/>
    <w:rsid w:val="00654B4D"/>
    <w:rsid w:val="00654BA1"/>
    <w:rsid w:val="0065559D"/>
    <w:rsid w:val="0065715F"/>
    <w:rsid w:val="00660D84"/>
    <w:rsid w:val="0066378C"/>
    <w:rsid w:val="006700F0"/>
    <w:rsid w:val="00670A48"/>
    <w:rsid w:val="00672F6F"/>
    <w:rsid w:val="00674C2F"/>
    <w:rsid w:val="00674C8B"/>
    <w:rsid w:val="0069523C"/>
    <w:rsid w:val="006962CA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2366"/>
    <w:rsid w:val="00754E24"/>
    <w:rsid w:val="00756AB2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6D87"/>
    <w:rsid w:val="007D73AB"/>
    <w:rsid w:val="007E2712"/>
    <w:rsid w:val="007E4A9C"/>
    <w:rsid w:val="007E5516"/>
    <w:rsid w:val="007E633F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450DC"/>
    <w:rsid w:val="008504F6"/>
    <w:rsid w:val="008573B9"/>
    <w:rsid w:val="00863BB7"/>
    <w:rsid w:val="00871B3A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1686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4A6D"/>
    <w:rsid w:val="00935814"/>
    <w:rsid w:val="0094502D"/>
    <w:rsid w:val="00947013"/>
    <w:rsid w:val="00973084"/>
    <w:rsid w:val="00984EA2"/>
    <w:rsid w:val="00986CC3"/>
    <w:rsid w:val="0099068E"/>
    <w:rsid w:val="009920AA"/>
    <w:rsid w:val="00992943"/>
    <w:rsid w:val="009A0866"/>
    <w:rsid w:val="009A4D0A"/>
    <w:rsid w:val="009B0964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F5D02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90FE1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AF48D9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4DB5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80AD4"/>
    <w:rsid w:val="00C9061B"/>
    <w:rsid w:val="00C93EBA"/>
    <w:rsid w:val="00C94DFD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C76AB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095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714B"/>
    <w:rsid w:val="00DC10F6"/>
    <w:rsid w:val="00DC3E45"/>
    <w:rsid w:val="00DC4598"/>
    <w:rsid w:val="00DD0722"/>
    <w:rsid w:val="00DD212F"/>
    <w:rsid w:val="00DD63CC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7B7E"/>
    <w:rsid w:val="00E82DF1"/>
    <w:rsid w:val="00E96532"/>
    <w:rsid w:val="00E973A0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0338"/>
    <w:rsid w:val="00F03EAC"/>
    <w:rsid w:val="00F04B7C"/>
    <w:rsid w:val="00F14024"/>
    <w:rsid w:val="00F24297"/>
    <w:rsid w:val="00F25761"/>
    <w:rsid w:val="00F259D7"/>
    <w:rsid w:val="00F32D05"/>
    <w:rsid w:val="00F35263"/>
    <w:rsid w:val="00F403BF"/>
    <w:rsid w:val="00F4260E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41B4"/>
    <w:rsid w:val="00FA5DDD"/>
    <w:rsid w:val="00FA7644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EED512"/>
  <w15:docId w15:val="{06FD6FFC-D337-436B-B146-2BC931D15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D4E053A135043DA94EFFD6481DAED7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0CDC934-F024-4846-93C7-BC9A3AA95E7C}"/>
      </w:docPartPr>
      <w:docPartBody>
        <w:p w:rsidR="00CF49F6" w:rsidRDefault="00F36E8F" w:rsidP="00F36E8F">
          <w:pPr>
            <w:pStyle w:val="FD4E053A135043DA94EFFD6481DAED7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1E8EBC154534FF6B29741EB421583B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5DAF6D4-A633-4A18-A114-D4A45412057F}"/>
      </w:docPartPr>
      <w:docPartBody>
        <w:p w:rsidR="00CF49F6" w:rsidRDefault="00F36E8F" w:rsidP="00F36E8F">
          <w:pPr>
            <w:pStyle w:val="D1E8EBC154534FF6B29741EB421583B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1AA854171074BA09F67563FCEE400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0071760-F35E-4681-8EF6-2515B202E53D}"/>
      </w:docPartPr>
      <w:docPartBody>
        <w:p w:rsidR="00CF49F6" w:rsidRDefault="00F36E8F" w:rsidP="00F36E8F">
          <w:pPr>
            <w:pStyle w:val="41AA854171074BA09F67563FCEE4003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CA8F3358DCD487A9D9D28AE27C8D6B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4C257D4-AA8E-4114-90C4-5BB7A0B7ED2E}"/>
      </w:docPartPr>
      <w:docPartBody>
        <w:p w:rsidR="00CF49F6" w:rsidRDefault="00F36E8F" w:rsidP="00F36E8F">
          <w:pPr>
            <w:pStyle w:val="7CA8F3358DCD487A9D9D28AE27C8D6B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13419F761A443D39708DAE9F14B203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534A431-2A0A-42D6-BBCB-15A6BB219D95}"/>
      </w:docPartPr>
      <w:docPartBody>
        <w:p w:rsidR="00CF49F6" w:rsidRDefault="00F36E8F" w:rsidP="00F36E8F">
          <w:pPr>
            <w:pStyle w:val="B13419F761A443D39708DAE9F14B2031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E8F"/>
    <w:rsid w:val="00B21C6B"/>
    <w:rsid w:val="00CF49F6"/>
    <w:rsid w:val="00F36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6B89A44BCAB74096AEA9CAC17FA61B3A">
    <w:name w:val="6B89A44BCAB74096AEA9CAC17FA61B3A"/>
    <w:rsid w:val="00F36E8F"/>
  </w:style>
  <w:style w:type="character" w:styleId="Platshllartext">
    <w:name w:val="Placeholder Text"/>
    <w:basedOn w:val="Standardstycketeckensnitt"/>
    <w:uiPriority w:val="99"/>
    <w:semiHidden/>
    <w:rsid w:val="00F36E8F"/>
    <w:rPr>
      <w:noProof w:val="0"/>
      <w:color w:val="808080"/>
    </w:rPr>
  </w:style>
  <w:style w:type="paragraph" w:customStyle="1" w:styleId="490D18733D2C469E99EEEBBEDAC0274B">
    <w:name w:val="490D18733D2C469E99EEEBBEDAC0274B"/>
    <w:rsid w:val="00F36E8F"/>
  </w:style>
  <w:style w:type="paragraph" w:customStyle="1" w:styleId="F3438FAA5039465ABDA1173713489E95">
    <w:name w:val="F3438FAA5039465ABDA1173713489E95"/>
    <w:rsid w:val="00F36E8F"/>
  </w:style>
  <w:style w:type="paragraph" w:customStyle="1" w:styleId="E184BF6F8A5E4685982695FE1DE47E3C">
    <w:name w:val="E184BF6F8A5E4685982695FE1DE47E3C"/>
    <w:rsid w:val="00F36E8F"/>
  </w:style>
  <w:style w:type="paragraph" w:customStyle="1" w:styleId="FD4E053A135043DA94EFFD6481DAED7F">
    <w:name w:val="FD4E053A135043DA94EFFD6481DAED7F"/>
    <w:rsid w:val="00F36E8F"/>
  </w:style>
  <w:style w:type="paragraph" w:customStyle="1" w:styleId="D1E8EBC154534FF6B29741EB421583BA">
    <w:name w:val="D1E8EBC154534FF6B29741EB421583BA"/>
    <w:rsid w:val="00F36E8F"/>
  </w:style>
  <w:style w:type="paragraph" w:customStyle="1" w:styleId="E77EB0D66ADB47539F1932C64DE28CC4">
    <w:name w:val="E77EB0D66ADB47539F1932C64DE28CC4"/>
    <w:rsid w:val="00F36E8F"/>
  </w:style>
  <w:style w:type="paragraph" w:customStyle="1" w:styleId="F82496C82403451EA22C7BAC5101C87F">
    <w:name w:val="F82496C82403451EA22C7BAC5101C87F"/>
    <w:rsid w:val="00F36E8F"/>
  </w:style>
  <w:style w:type="paragraph" w:customStyle="1" w:styleId="B10E173016BD4B1CB984C73E29613535">
    <w:name w:val="B10E173016BD4B1CB984C73E29613535"/>
    <w:rsid w:val="00F36E8F"/>
  </w:style>
  <w:style w:type="paragraph" w:customStyle="1" w:styleId="41AA854171074BA09F67563FCEE4003A">
    <w:name w:val="41AA854171074BA09F67563FCEE4003A"/>
    <w:rsid w:val="00F36E8F"/>
  </w:style>
  <w:style w:type="paragraph" w:customStyle="1" w:styleId="7CA8F3358DCD487A9D9D28AE27C8D6BC">
    <w:name w:val="7CA8F3358DCD487A9D9D28AE27C8D6BC"/>
    <w:rsid w:val="00F36E8F"/>
  </w:style>
  <w:style w:type="paragraph" w:customStyle="1" w:styleId="92B0735174D64FA7B8F7AEA80146FB5C">
    <w:name w:val="92B0735174D64FA7B8F7AEA80146FB5C"/>
    <w:rsid w:val="00F36E8F"/>
  </w:style>
  <w:style w:type="paragraph" w:customStyle="1" w:styleId="978E7CFB6159421F9E61C3AEFBB4C805">
    <w:name w:val="978E7CFB6159421F9E61C3AEFBB4C805"/>
    <w:rsid w:val="00F36E8F"/>
  </w:style>
  <w:style w:type="paragraph" w:customStyle="1" w:styleId="D77674CDCD5B4F95BA3FE782DBBADBFD">
    <w:name w:val="D77674CDCD5B4F95BA3FE782DBBADBFD"/>
    <w:rsid w:val="00F36E8F"/>
  </w:style>
  <w:style w:type="paragraph" w:customStyle="1" w:styleId="DDD712675A40438BAF063347BE556282">
    <w:name w:val="DDD712675A40438BAF063347BE556282"/>
    <w:rsid w:val="00F36E8F"/>
  </w:style>
  <w:style w:type="paragraph" w:customStyle="1" w:styleId="0B693C5CF55347B897AA37D29FFC8267">
    <w:name w:val="0B693C5CF55347B897AA37D29FFC8267"/>
    <w:rsid w:val="00F36E8F"/>
  </w:style>
  <w:style w:type="paragraph" w:customStyle="1" w:styleId="B13419F761A443D39708DAE9F14B2031">
    <w:name w:val="B13419F761A443D39708DAE9F14B2031"/>
    <w:rsid w:val="00F36E8F"/>
  </w:style>
  <w:style w:type="paragraph" w:customStyle="1" w:styleId="934804513022494393FFF5B1268B5FDD">
    <w:name w:val="934804513022494393FFF5B1268B5FDD"/>
    <w:rsid w:val="00F36E8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faf746cf-cece-4df4-a9f3-c7516a8d8dc2</RD_Svarsid>
  </documentManagement>
</p:properties>
</file>

<file path=customXml/item3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/>
      <SenderTitle/>
      <SenderMail> </SenderMail>
      <SenderPhone> </SenderPhone>
    </Sender>
    <TopId>1</TopId>
    <TopSender>Justitie- och 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2018-03-07T00:00:00</HeaderDate>
    <Office/>
    <Dnr>Ju2018/01366/POL</Dnr>
    <ParagrafNr/>
    <DocumentTitle/>
    <VisitingAddress/>
    <Extra1/>
    <Extra2/>
    <Extra3>Tomas Tobé</Extra3>
    <Number/>
    <Recipient>Till riksdagen</Recipient>
    <SenderText/>
    <DocNumber/>
    <Doclanguage>1053</Doclanguage>
    <Appendix/>
    <LogotypeName>RK_LOGO_SV_BW.png</LogotypeName>
  </BaseInfo>
</DocumentInfo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c1c4db2272654734c2569f096866715e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2aa7ca1291b8aa0b3d82f04d6fc0a728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dexed="true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83A76F-3AEC-4AD5-9E90-17E2BCBDD5B5}"/>
</file>

<file path=customXml/itemProps2.xml><?xml version="1.0" encoding="utf-8"?>
<ds:datastoreItem xmlns:ds="http://schemas.openxmlformats.org/officeDocument/2006/customXml" ds:itemID="{DBFAD54E-270E-4551-9FFA-56D49602538F}"/>
</file>

<file path=customXml/itemProps3.xml><?xml version="1.0" encoding="utf-8"?>
<ds:datastoreItem xmlns:ds="http://schemas.openxmlformats.org/officeDocument/2006/customXml" ds:itemID="{DFC9793E-3EE0-48D2-8F54-8148B16CA666}"/>
</file>

<file path=customXml/itemProps4.xml><?xml version="1.0" encoding="utf-8"?>
<ds:datastoreItem xmlns:ds="http://schemas.openxmlformats.org/officeDocument/2006/customXml" ds:itemID="{6D0F4B85-DA9A-418E-A1DB-2FBBED845219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13C4657D-DF03-496B-ADC5-35BC165F6749}"/>
</file>

<file path=customXml/itemProps6.xml><?xml version="1.0" encoding="utf-8"?>
<ds:datastoreItem xmlns:ds="http://schemas.openxmlformats.org/officeDocument/2006/customXml" ds:itemID="{6D0F4B85-DA9A-418E-A1DB-2FBBED845219}"/>
</file>

<file path=customXml/itemProps7.xml><?xml version="1.0" encoding="utf-8"?>
<ds:datastoreItem xmlns:ds="http://schemas.openxmlformats.org/officeDocument/2006/customXml" ds:itemID="{E837103A-A449-42D3-ABF3-4E33897B7B36}"/>
</file>

<file path=customXml/itemProps8.xml><?xml version="1.0" encoding="utf-8"?>
<ds:datastoreItem xmlns:ds="http://schemas.openxmlformats.org/officeDocument/2006/customXml" ds:itemID="{56E8BED3-5C43-451C-9915-1FE58F660409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1</Pages>
  <Words>370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Lundberg</dc:creator>
  <cp:keywords/>
  <dc:description/>
  <cp:lastModifiedBy>Sirle Sööt</cp:lastModifiedBy>
  <cp:revision>2</cp:revision>
  <dcterms:created xsi:type="dcterms:W3CDTF">2018-03-02T14:38:00Z</dcterms:created>
  <dcterms:modified xsi:type="dcterms:W3CDTF">2018-03-02T14:38:00Z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995375cb-b535-430f-bcda-a90c4e3b14b8</vt:lpwstr>
  </property>
</Properties>
</file>