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3B36BA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8306E1">
              <w:rPr>
                <w:b/>
                <w:sz w:val="20"/>
              </w:rPr>
              <w:t>3</w:t>
            </w:r>
            <w:r w:rsidR="00E0240D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A23CF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B16FA3">
              <w:rPr>
                <w:sz w:val="20"/>
              </w:rPr>
              <w:t>04</w:t>
            </w:r>
            <w:r w:rsidR="006A23CF" w:rsidRPr="006F58FB">
              <w:rPr>
                <w:sz w:val="20"/>
              </w:rPr>
              <w:t>–</w:t>
            </w:r>
            <w:r w:rsidR="00E0240D">
              <w:rPr>
                <w:sz w:val="20"/>
              </w:rPr>
              <w:t>25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89169E" w:rsidRPr="006F58FB" w:rsidRDefault="008306E1" w:rsidP="00D762FD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ED752A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2D659F">
              <w:rPr>
                <w:sz w:val="20"/>
              </w:rPr>
              <w:t>11</w:t>
            </w:r>
            <w:r>
              <w:rPr>
                <w:sz w:val="20"/>
              </w:rPr>
              <w:t>:1</w:t>
            </w:r>
            <w:r w:rsidR="00E0240D">
              <w:rPr>
                <w:sz w:val="20"/>
              </w:rPr>
              <w:t>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ED752A" w:rsidTr="00C3524A">
        <w:trPr>
          <w:trHeight w:val="884"/>
        </w:trPr>
        <w:tc>
          <w:tcPr>
            <w:tcW w:w="567" w:type="dxa"/>
          </w:tcPr>
          <w:p w:rsidR="000F34E7" w:rsidRPr="000D74B0" w:rsidRDefault="002D118E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D07B5B" w:rsidRDefault="000810C9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5A2906" w:rsidRDefault="005A2906" w:rsidP="00D07B5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CE5B2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</w:t>
            </w:r>
            <w:r w:rsidR="00976861">
              <w:rPr>
                <w:bCs/>
                <w:color w:val="000000"/>
                <w:szCs w:val="24"/>
              </w:rPr>
              <w:t>t justerade protokoll 2018/19:31</w:t>
            </w:r>
          </w:p>
          <w:p w:rsidR="00D07B5B" w:rsidRPr="00D07B5B" w:rsidRDefault="00480537" w:rsidP="00CE5B2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Cs w:val="24"/>
              </w:rPr>
              <w:t xml:space="preserve"> </w:t>
            </w:r>
          </w:p>
        </w:tc>
      </w:tr>
      <w:tr w:rsidR="008823E6" w:rsidRPr="00ED752A" w:rsidTr="00C3524A">
        <w:trPr>
          <w:trHeight w:val="884"/>
        </w:trPr>
        <w:tc>
          <w:tcPr>
            <w:tcW w:w="567" w:type="dxa"/>
          </w:tcPr>
          <w:p w:rsidR="008823E6" w:rsidRPr="000D74B0" w:rsidRDefault="008823E6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531E30" w:rsidRDefault="00976861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Ett fördj</w:t>
            </w:r>
            <w:r w:rsidR="00C63E06">
              <w:rPr>
                <w:b/>
                <w:bCs/>
                <w:color w:val="000000"/>
                <w:szCs w:val="24"/>
              </w:rPr>
              <w:t>upat partnerskaps- och samarbet</w:t>
            </w:r>
            <w:r>
              <w:rPr>
                <w:b/>
                <w:bCs/>
                <w:color w:val="000000"/>
                <w:szCs w:val="24"/>
              </w:rPr>
              <w:t xml:space="preserve">savtal mellan Europeiska unionen och dess medlemsstater, å ena sidan, och Republiken Armenien, å andra sidan (UU13) </w:t>
            </w:r>
          </w:p>
          <w:p w:rsidR="00531E30" w:rsidRDefault="00531E30" w:rsidP="008823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64117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</w:t>
            </w:r>
            <w:r w:rsidR="00976861">
              <w:rPr>
                <w:color w:val="000000"/>
                <w:szCs w:val="24"/>
              </w:rPr>
              <w:t>atte behandlingen av proposition 2018/19:63</w:t>
            </w:r>
            <w:r>
              <w:rPr>
                <w:color w:val="000000"/>
                <w:szCs w:val="24"/>
              </w:rPr>
              <w:t>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976861">
              <w:rPr>
                <w:color w:val="000000"/>
                <w:szCs w:val="24"/>
              </w:rPr>
              <w:t>justerade betänkande 2018/19:UU13</w:t>
            </w:r>
            <w:r>
              <w:rPr>
                <w:color w:val="000000"/>
                <w:szCs w:val="24"/>
              </w:rPr>
              <w:t>.</w:t>
            </w:r>
          </w:p>
          <w:p w:rsidR="00CE5B29" w:rsidRDefault="00CE5B29" w:rsidP="00CE5B2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08752B" w:rsidRDefault="00976861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Riksdagens skrivelser till regeringen – åtgärder under 2018 (UU3y) </w:t>
            </w:r>
          </w:p>
          <w:p w:rsidR="005A2906" w:rsidRDefault="005A2906" w:rsidP="0008752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810C9" w:rsidRDefault="005A2906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</w:t>
            </w:r>
            <w:r w:rsidR="000810C9">
              <w:rPr>
                <w:bCs/>
                <w:color w:val="000000"/>
                <w:szCs w:val="24"/>
              </w:rPr>
              <w:t xml:space="preserve">tskottet fortsatte behandlingen av </w:t>
            </w:r>
            <w:r w:rsidR="00EE74F2">
              <w:rPr>
                <w:bCs/>
                <w:color w:val="000000"/>
                <w:szCs w:val="24"/>
              </w:rPr>
              <w:t>frågan om yttrande till konstitutionsutsk</w:t>
            </w:r>
            <w:r w:rsidR="00331D5F">
              <w:rPr>
                <w:bCs/>
                <w:color w:val="000000"/>
                <w:szCs w:val="24"/>
              </w:rPr>
              <w:t>ottet över skrivelse 2018/19:75.</w:t>
            </w:r>
          </w:p>
          <w:p w:rsidR="00EE74F2" w:rsidRDefault="00EE74F2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810C9" w:rsidRDefault="000810C9" w:rsidP="005A290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justerade </w:t>
            </w:r>
            <w:r w:rsidR="00EE74F2">
              <w:rPr>
                <w:bCs/>
                <w:color w:val="000000"/>
                <w:szCs w:val="24"/>
              </w:rPr>
              <w:t>yttrande 2018/19:UU3y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E64117" w:rsidRDefault="00E64117" w:rsidP="005A290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531E30" w:rsidRPr="00ED752A" w:rsidTr="00C3524A">
        <w:trPr>
          <w:trHeight w:val="884"/>
        </w:trPr>
        <w:tc>
          <w:tcPr>
            <w:tcW w:w="567" w:type="dxa"/>
          </w:tcPr>
          <w:p w:rsidR="00531E30" w:rsidRDefault="00531E30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D07B5B" w:rsidRDefault="00EE74F2" w:rsidP="00531E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Situationen för barn med koppling till Sverige i f.d. Daesh-kontrollerade områden</w:t>
            </w:r>
          </w:p>
          <w:p w:rsidR="002F347D" w:rsidRDefault="002F347D" w:rsidP="002F347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64117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från kabinettssekreterare Annika Söder, </w:t>
            </w:r>
            <w:r w:rsidR="00EE74F2">
              <w:rPr>
                <w:bCs/>
                <w:color w:val="000000"/>
                <w:szCs w:val="24"/>
              </w:rPr>
              <w:t>ambassadör Per Örnéus, departementsrådet Jon Åström Gröndahl och politiskt sakkunnig Magnus Nilsson</w:t>
            </w:r>
            <w:r w:rsidR="00624999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 xml:space="preserve"> samtliga från Utrikesdepartementet.</w:t>
            </w: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331D5F" w:rsidRDefault="00331D5F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om tystnadsplikt enligt 7 kap. 20 § riksdagsordningen i fråga om de uppgifter som kabinettssekreterare Annika Söder lämnade avseende kontakter med internationella organisationer och andra länders representanter. </w:t>
            </w:r>
          </w:p>
          <w:p w:rsidR="00331D5F" w:rsidRDefault="00331D5F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810C9" w:rsidRDefault="000810C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Ledamöternas frågor besvarades. </w:t>
            </w:r>
          </w:p>
          <w:p w:rsidR="00CE5B29" w:rsidRPr="002F347D" w:rsidRDefault="00CE5B29" w:rsidP="00CE5B2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31E30" w:rsidRPr="00ED752A" w:rsidTr="000810C9">
        <w:trPr>
          <w:trHeight w:val="1241"/>
        </w:trPr>
        <w:tc>
          <w:tcPr>
            <w:tcW w:w="567" w:type="dxa"/>
          </w:tcPr>
          <w:p w:rsidR="00531E30" w:rsidRDefault="00531E30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531E30" w:rsidRDefault="007A54CE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Verksamheten i Europeiska unionen under 2018 (UU10) </w:t>
            </w:r>
          </w:p>
          <w:p w:rsidR="00531E30" w:rsidRDefault="00531E30" w:rsidP="00531E30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0F7459" w:rsidRDefault="00F95F84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Utskottet fortsatte behandlingen av skrivelse 2018/19:115</w:t>
            </w:r>
            <w:r w:rsidR="00B17003">
              <w:rPr>
                <w:color w:val="000000"/>
              </w:rPr>
              <w:t xml:space="preserve"> och</w:t>
            </w:r>
            <w:r w:rsidR="00331D5F">
              <w:rPr>
                <w:color w:val="000000"/>
              </w:rPr>
              <w:t xml:space="preserve"> motioner</w:t>
            </w:r>
            <w:r>
              <w:rPr>
                <w:color w:val="000000"/>
              </w:rPr>
              <w:t xml:space="preserve">. </w:t>
            </w:r>
          </w:p>
          <w:p w:rsidR="00F95F84" w:rsidRDefault="00F95F84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  <w:p w:rsidR="000F7459" w:rsidRDefault="00F95F84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Ärendet bordlades</w:t>
            </w:r>
            <w:r w:rsidR="000F7459">
              <w:rPr>
                <w:color w:val="000000"/>
              </w:rPr>
              <w:t xml:space="preserve">. </w:t>
            </w:r>
          </w:p>
          <w:p w:rsidR="000F7459" w:rsidRPr="00531E30" w:rsidRDefault="000F7459" w:rsidP="00CE5B29">
            <w:pPr>
              <w:pStyle w:val="Normalweb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626CFF" w:rsidRPr="00ED752A" w:rsidTr="00310290">
        <w:trPr>
          <w:trHeight w:val="568"/>
        </w:trPr>
        <w:tc>
          <w:tcPr>
            <w:tcW w:w="567" w:type="dxa"/>
          </w:tcPr>
          <w:p w:rsidR="00B17003" w:rsidRDefault="00B17003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7003" w:rsidRDefault="00B17003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7003" w:rsidRDefault="00B17003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7003" w:rsidRDefault="00B17003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26CFF" w:rsidRDefault="00626CFF" w:rsidP="008823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1200B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B17003" w:rsidRDefault="00B17003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17003" w:rsidRDefault="00B17003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17003" w:rsidRDefault="00B17003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B17003" w:rsidRDefault="00B17003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21200B" w:rsidRDefault="00F95F84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Norden (UU14) </w:t>
            </w:r>
          </w:p>
          <w:p w:rsidR="0021200B" w:rsidRDefault="0021200B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9261B6" w:rsidRDefault="009261B6" w:rsidP="0021200B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693967">
              <w:rPr>
                <w:bCs/>
                <w:color w:val="000000"/>
              </w:rPr>
              <w:t xml:space="preserve">Utskottet </w:t>
            </w:r>
            <w:r w:rsidR="00F95F84">
              <w:rPr>
                <w:bCs/>
                <w:color w:val="000000"/>
              </w:rPr>
              <w:t>inledde behandli</w:t>
            </w:r>
            <w:r w:rsidR="00B17003">
              <w:rPr>
                <w:bCs/>
                <w:color w:val="000000"/>
              </w:rPr>
              <w:t>ngen av skrivelse 2018/19:90,</w:t>
            </w:r>
            <w:r w:rsidR="00F95F84">
              <w:rPr>
                <w:bCs/>
                <w:color w:val="000000"/>
              </w:rPr>
              <w:t xml:space="preserve"> redogörelse 2018/19:NR1</w:t>
            </w:r>
            <w:r w:rsidR="00B17003">
              <w:rPr>
                <w:bCs/>
                <w:color w:val="000000"/>
              </w:rPr>
              <w:t xml:space="preserve"> och</w:t>
            </w:r>
            <w:r w:rsidR="00481F5D">
              <w:rPr>
                <w:bCs/>
                <w:color w:val="000000"/>
              </w:rPr>
              <w:t xml:space="preserve"> motioner</w:t>
            </w:r>
            <w:r w:rsidR="00F95F84">
              <w:rPr>
                <w:bCs/>
                <w:color w:val="000000"/>
              </w:rPr>
              <w:t xml:space="preserve">. </w:t>
            </w:r>
          </w:p>
          <w:p w:rsidR="00F95F84" w:rsidRPr="00693967" w:rsidRDefault="00F95F84" w:rsidP="0021200B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37513B" w:rsidRDefault="009261B6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693967">
              <w:rPr>
                <w:bCs/>
                <w:color w:val="000000"/>
              </w:rPr>
              <w:t>Ärendet bordlades.</w:t>
            </w:r>
            <w:r>
              <w:rPr>
                <w:bCs/>
                <w:color w:val="000000"/>
              </w:rPr>
              <w:t xml:space="preserve"> </w:t>
            </w:r>
          </w:p>
          <w:p w:rsidR="00CE5B29" w:rsidRPr="005C03E5" w:rsidRDefault="00CE5B29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5A2906" w:rsidRPr="00ED752A" w:rsidTr="00785922">
        <w:trPr>
          <w:trHeight w:val="1145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Inkomna skrivelser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B95073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Inkomna skrivelser anmäldes enligt bilaga.</w:t>
            </w:r>
          </w:p>
        </w:tc>
      </w:tr>
      <w:tr w:rsidR="005A2906" w:rsidRPr="00ED752A" w:rsidTr="00071D23">
        <w:trPr>
          <w:trHeight w:val="80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Kanslimeddelanden</w:t>
            </w:r>
          </w:p>
          <w:p w:rsidR="00331D5F" w:rsidRDefault="00331D5F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5A2906" w:rsidRDefault="00331D5F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om att:</w:t>
            </w:r>
          </w:p>
          <w:p w:rsidR="00331D5F" w:rsidRDefault="00331D5F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kalla EU-minister Hans Dahlgren för information om EU:s framtid torsdagen den 2 maj. </w:t>
            </w:r>
          </w:p>
          <w:p w:rsidR="00331D5F" w:rsidRPr="00331D5F" w:rsidRDefault="00331D5F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  <w:p w:rsidR="008741BA" w:rsidRDefault="00F95F84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</w:t>
            </w:r>
            <w:r w:rsidR="00B3206F"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bCs/>
                <w:color w:val="000000"/>
                <w:lang w:eastAsia="en-US"/>
              </w:rPr>
              <w:t xml:space="preserve">informerades om att: </w:t>
            </w:r>
          </w:p>
          <w:p w:rsidR="00F95F84" w:rsidRDefault="00F95F84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– debattlista för UU13 cirkulerades på bordet. </w:t>
            </w:r>
          </w:p>
          <w:p w:rsidR="00F95F84" w:rsidRDefault="00F95F84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– Pyry Niemi (S), Kerstin Lundgren (C) och Magdalena Schröder (M)</w:t>
            </w:r>
            <w:r w:rsidR="00935F0F">
              <w:rPr>
                <w:bCs/>
                <w:color w:val="000000"/>
                <w:lang w:eastAsia="en-US"/>
              </w:rPr>
              <w:t xml:space="preserve"> deltar i riksdagens Öppet hus lördagen den 27 april.</w:t>
            </w:r>
          </w:p>
          <w:p w:rsidR="00B3206F" w:rsidRPr="005A2906" w:rsidRDefault="00B3206F" w:rsidP="00CE5B2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5A2906" w:rsidRPr="00ED752A" w:rsidTr="00EF626E">
        <w:trPr>
          <w:trHeight w:val="1404"/>
        </w:trPr>
        <w:tc>
          <w:tcPr>
            <w:tcW w:w="567" w:type="dxa"/>
          </w:tcPr>
          <w:p w:rsidR="005A2906" w:rsidRDefault="00F95F84" w:rsidP="004F2D4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5A2906" w:rsidRDefault="005A2906" w:rsidP="008823E6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5A2906" w:rsidRPr="005A2906" w:rsidRDefault="007E66F7" w:rsidP="008823E6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Utskottet beslutade att nästa samman</w:t>
            </w:r>
            <w:r w:rsidR="00B10DD7">
              <w:rPr>
                <w:bCs/>
                <w:color w:val="000000"/>
                <w:lang w:eastAsia="en-US"/>
              </w:rPr>
              <w:t>t</w:t>
            </w:r>
            <w:r w:rsidR="00331D5F">
              <w:rPr>
                <w:bCs/>
                <w:color w:val="000000"/>
                <w:lang w:eastAsia="en-US"/>
              </w:rPr>
              <w:t>räde ska äga rum torsdagen</w:t>
            </w:r>
            <w:r w:rsidR="00E0240D">
              <w:rPr>
                <w:bCs/>
                <w:color w:val="000000"/>
                <w:lang w:eastAsia="en-US"/>
              </w:rPr>
              <w:t xml:space="preserve"> den 2 maj</w:t>
            </w:r>
            <w:r>
              <w:rPr>
                <w:bCs/>
                <w:color w:val="000000"/>
                <w:lang w:eastAsia="en-US"/>
              </w:rPr>
              <w:t xml:space="preserve"> 2019 kl. 11:00.</w:t>
            </w:r>
          </w:p>
        </w:tc>
      </w:tr>
    </w:tbl>
    <w:p w:rsidR="00EB705E" w:rsidRPr="00ED752A" w:rsidRDefault="00EB705E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tbl>
      <w:tblPr>
        <w:tblpPr w:leftFromText="141" w:rightFromText="141" w:vertAnchor="text" w:horzAnchor="margin" w:tblpXSpec="right" w:tblpY="-52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E0A86" w:rsidRPr="00EE4D74" w:rsidTr="001E0A86">
        <w:tc>
          <w:tcPr>
            <w:tcW w:w="7156" w:type="dxa"/>
          </w:tcPr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>
              <w:t>Martin Broberg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  <w:r w:rsidRPr="003200BF">
              <w:t xml:space="preserve">Justeras den </w:t>
            </w:r>
            <w:r w:rsidR="00E0240D">
              <w:t>2 maj</w:t>
            </w:r>
            <w:r w:rsidRPr="003200BF">
              <w:rPr>
                <w:color w:val="000000"/>
                <w:szCs w:val="24"/>
              </w:rPr>
              <w:t xml:space="preserve"> 2019</w:t>
            </w: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1E0A86" w:rsidP="001E0A86">
            <w:pPr>
              <w:tabs>
                <w:tab w:val="left" w:pos="1701"/>
              </w:tabs>
            </w:pPr>
          </w:p>
          <w:p w:rsidR="001E0A86" w:rsidRPr="003200BF" w:rsidRDefault="005C0D4A" w:rsidP="001E0A86">
            <w:pPr>
              <w:tabs>
                <w:tab w:val="left" w:pos="1701"/>
              </w:tabs>
            </w:pPr>
            <w:r>
              <w:t>Hans Wallmark</w:t>
            </w:r>
            <w:bookmarkStart w:id="0" w:name="_GoBack"/>
            <w:bookmarkEnd w:id="0"/>
          </w:p>
          <w:p w:rsidR="001E0A86" w:rsidRPr="00EE4D74" w:rsidRDefault="001E0A86" w:rsidP="001E0A86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040A9" w:rsidRPr="00EE4D74" w:rsidRDefault="00A040A9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000787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384A09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2018/19:</w:t>
            </w:r>
            <w:r w:rsidR="008306E1">
              <w:rPr>
                <w:sz w:val="20"/>
              </w:rPr>
              <w:t>3</w:t>
            </w:r>
            <w:r w:rsidR="00E0240D">
              <w:rPr>
                <w:sz w:val="20"/>
              </w:rPr>
              <w:t>2</w:t>
            </w: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384A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CE5B29">
              <w:rPr>
                <w:sz w:val="18"/>
                <w:szCs w:val="18"/>
              </w:rPr>
              <w:t>-</w:t>
            </w:r>
            <w:r w:rsidR="005A3A34">
              <w:rPr>
                <w:sz w:val="18"/>
                <w:szCs w:val="18"/>
              </w:rPr>
              <w:t>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1815E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F95F84">
              <w:rPr>
                <w:sz w:val="18"/>
                <w:szCs w:val="18"/>
              </w:rPr>
              <w:t>5-9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1E0A86" w:rsidP="009A14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F47DB2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 w:rsidR="003852AF"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3852AF" w:rsidRDefault="00121A18" w:rsidP="00121A18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>(</w:t>
            </w:r>
            <w:r w:rsidR="003852AF" w:rsidRPr="003852AF">
              <w:rPr>
                <w:snapToGrid w:val="0"/>
                <w:sz w:val="16"/>
              </w:rPr>
              <w:t xml:space="preserve">Vice </w:t>
            </w:r>
            <w:r w:rsidR="003852AF"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CE5B29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8C7A1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976861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096F0C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5963FB" w:rsidP="00121A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8C7A1C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976861" w:rsidP="00BF57B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BF57BD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8C7A1C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976861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21A18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8C7A1C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976861" w:rsidP="00121A1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A18" w:rsidRPr="00000787" w:rsidRDefault="00121A18" w:rsidP="00121A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976861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976861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096F0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BE520A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</w:t>
            </w:r>
            <w:r w:rsidR="00A07853">
              <w:rPr>
                <w:snapToGrid w:val="0"/>
                <w:sz w:val="20"/>
              </w:rPr>
              <w:t xml:space="preserve"> (C</w:t>
            </w:r>
            <w:r w:rsidR="00A07853"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2D659F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9A14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</w:t>
            </w:r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Pr="0000078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 xml:space="preserve"> </w:t>
            </w:r>
            <w:r w:rsidR="005963FB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8C7A1C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976861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976861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CE5B29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 w:rsidRPr="0000078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Abir Al-Sahlani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C0FAD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0FAD" w:rsidRPr="00000787" w:rsidRDefault="000C0FAD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7223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Henrik Edin (L)  </w:t>
            </w:r>
            <w:r w:rsidRPr="003852AF">
              <w:rPr>
                <w:b/>
                <w:snapToGrid w:val="0"/>
                <w:sz w:val="16"/>
                <w:szCs w:val="16"/>
              </w:rPr>
              <w:t>extra suppleant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976861" w:rsidP="00A07853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5963FB" w:rsidP="00A0785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07853" w:rsidRPr="00000787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A07853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A07853" w:rsidRPr="00000787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A07853" w:rsidRPr="005F371A" w:rsidRDefault="00A07853" w:rsidP="00A078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A1C" w:rsidRDefault="008C7A1C" w:rsidP="009255E3">
      <w:r>
        <w:separator/>
      </w:r>
    </w:p>
  </w:endnote>
  <w:endnote w:type="continuationSeparator" w:id="0">
    <w:p w:rsidR="008C7A1C" w:rsidRDefault="008C7A1C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A1C" w:rsidRDefault="008C7A1C" w:rsidP="009255E3">
      <w:r>
        <w:separator/>
      </w:r>
    </w:p>
  </w:footnote>
  <w:footnote w:type="continuationSeparator" w:id="0">
    <w:p w:rsidR="008C7A1C" w:rsidRDefault="008C7A1C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9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8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A31"/>
    <w:rsid w:val="0001562D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718B"/>
    <w:rsid w:val="00040191"/>
    <w:rsid w:val="000405F3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7619"/>
    <w:rsid w:val="00067CDA"/>
    <w:rsid w:val="00071333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D60"/>
    <w:rsid w:val="000863C6"/>
    <w:rsid w:val="000872DE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A44"/>
    <w:rsid w:val="000E47A7"/>
    <w:rsid w:val="000E5F88"/>
    <w:rsid w:val="000F0AD1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6772"/>
    <w:rsid w:val="0010755D"/>
    <w:rsid w:val="0011021D"/>
    <w:rsid w:val="00110EAD"/>
    <w:rsid w:val="00111012"/>
    <w:rsid w:val="00111811"/>
    <w:rsid w:val="0011186F"/>
    <w:rsid w:val="001118F8"/>
    <w:rsid w:val="001125FD"/>
    <w:rsid w:val="0011555B"/>
    <w:rsid w:val="00115745"/>
    <w:rsid w:val="00115EA6"/>
    <w:rsid w:val="00120F8B"/>
    <w:rsid w:val="00121184"/>
    <w:rsid w:val="00121A18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1044"/>
    <w:rsid w:val="00181103"/>
    <w:rsid w:val="001811D5"/>
    <w:rsid w:val="001815E0"/>
    <w:rsid w:val="0018221B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0613"/>
    <w:rsid w:val="001917D5"/>
    <w:rsid w:val="001928A1"/>
    <w:rsid w:val="0019396B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2FC"/>
    <w:rsid w:val="001C030A"/>
    <w:rsid w:val="001C0BAA"/>
    <w:rsid w:val="001C1DAC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A6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200B"/>
    <w:rsid w:val="00214053"/>
    <w:rsid w:val="0021508C"/>
    <w:rsid w:val="00215944"/>
    <w:rsid w:val="00216C42"/>
    <w:rsid w:val="00216DD7"/>
    <w:rsid w:val="002174A8"/>
    <w:rsid w:val="00217CD3"/>
    <w:rsid w:val="0022084F"/>
    <w:rsid w:val="002236D5"/>
    <w:rsid w:val="00224153"/>
    <w:rsid w:val="00227592"/>
    <w:rsid w:val="002304B2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43E"/>
    <w:rsid w:val="00283932"/>
    <w:rsid w:val="002845D6"/>
    <w:rsid w:val="0028474E"/>
    <w:rsid w:val="00284DAF"/>
    <w:rsid w:val="00287FE4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4062"/>
    <w:rsid w:val="00304408"/>
    <w:rsid w:val="0030530E"/>
    <w:rsid w:val="003053C3"/>
    <w:rsid w:val="00306CC3"/>
    <w:rsid w:val="00310290"/>
    <w:rsid w:val="003117A7"/>
    <w:rsid w:val="00313F8D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B0025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3BA2"/>
    <w:rsid w:val="003C3DB0"/>
    <w:rsid w:val="003C61AB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EDC"/>
    <w:rsid w:val="00406D21"/>
    <w:rsid w:val="00407DFB"/>
    <w:rsid w:val="004103D4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811"/>
    <w:rsid w:val="00465EE7"/>
    <w:rsid w:val="00466FBF"/>
    <w:rsid w:val="00467572"/>
    <w:rsid w:val="00467B9B"/>
    <w:rsid w:val="00471AB7"/>
    <w:rsid w:val="00472DDC"/>
    <w:rsid w:val="00473632"/>
    <w:rsid w:val="00473B64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9FD"/>
    <w:rsid w:val="004D717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7047C"/>
    <w:rsid w:val="0057083C"/>
    <w:rsid w:val="0057313D"/>
    <w:rsid w:val="00573E31"/>
    <w:rsid w:val="00574466"/>
    <w:rsid w:val="00574A70"/>
    <w:rsid w:val="00574EFB"/>
    <w:rsid w:val="00575104"/>
    <w:rsid w:val="00575E84"/>
    <w:rsid w:val="005815DC"/>
    <w:rsid w:val="0058623A"/>
    <w:rsid w:val="00590B20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4149"/>
    <w:rsid w:val="005B4D50"/>
    <w:rsid w:val="005B6763"/>
    <w:rsid w:val="005B6B13"/>
    <w:rsid w:val="005C03E5"/>
    <w:rsid w:val="005C0D4A"/>
    <w:rsid w:val="005C1541"/>
    <w:rsid w:val="005C1DC4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371A"/>
    <w:rsid w:val="005F461E"/>
    <w:rsid w:val="005F4A6A"/>
    <w:rsid w:val="005F71FD"/>
    <w:rsid w:val="00601F0C"/>
    <w:rsid w:val="00603B14"/>
    <w:rsid w:val="00605662"/>
    <w:rsid w:val="00606F8E"/>
    <w:rsid w:val="006076AF"/>
    <w:rsid w:val="0061068B"/>
    <w:rsid w:val="006108B4"/>
    <w:rsid w:val="0061304E"/>
    <w:rsid w:val="00613755"/>
    <w:rsid w:val="00617644"/>
    <w:rsid w:val="00620AF3"/>
    <w:rsid w:val="006222B1"/>
    <w:rsid w:val="00624786"/>
    <w:rsid w:val="00624999"/>
    <w:rsid w:val="00625EF8"/>
    <w:rsid w:val="00625F79"/>
    <w:rsid w:val="00626678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B2E"/>
    <w:rsid w:val="00661DEE"/>
    <w:rsid w:val="006620DD"/>
    <w:rsid w:val="006625E6"/>
    <w:rsid w:val="0066357E"/>
    <w:rsid w:val="00665A91"/>
    <w:rsid w:val="00665C52"/>
    <w:rsid w:val="00665CDB"/>
    <w:rsid w:val="006666F5"/>
    <w:rsid w:val="00672BA9"/>
    <w:rsid w:val="00673930"/>
    <w:rsid w:val="006745E9"/>
    <w:rsid w:val="00674985"/>
    <w:rsid w:val="006758D1"/>
    <w:rsid w:val="006818FC"/>
    <w:rsid w:val="00683FE2"/>
    <w:rsid w:val="00686045"/>
    <w:rsid w:val="006867F7"/>
    <w:rsid w:val="00687292"/>
    <w:rsid w:val="006877D5"/>
    <w:rsid w:val="00687BE4"/>
    <w:rsid w:val="006917F9"/>
    <w:rsid w:val="00692BF3"/>
    <w:rsid w:val="00693185"/>
    <w:rsid w:val="00693967"/>
    <w:rsid w:val="00693A28"/>
    <w:rsid w:val="00693F3E"/>
    <w:rsid w:val="0069467D"/>
    <w:rsid w:val="00696C49"/>
    <w:rsid w:val="00696F87"/>
    <w:rsid w:val="006A108A"/>
    <w:rsid w:val="006A1EE7"/>
    <w:rsid w:val="006A23CF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8EC"/>
    <w:rsid w:val="00713935"/>
    <w:rsid w:val="00713FF7"/>
    <w:rsid w:val="00715436"/>
    <w:rsid w:val="00715684"/>
    <w:rsid w:val="007159B5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B36"/>
    <w:rsid w:val="00781501"/>
    <w:rsid w:val="007820E0"/>
    <w:rsid w:val="00785922"/>
    <w:rsid w:val="00786D92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1E0F"/>
    <w:rsid w:val="008823E6"/>
    <w:rsid w:val="0088592F"/>
    <w:rsid w:val="00887E6A"/>
    <w:rsid w:val="00890E30"/>
    <w:rsid w:val="0089169E"/>
    <w:rsid w:val="008925FE"/>
    <w:rsid w:val="00892BE2"/>
    <w:rsid w:val="008958EA"/>
    <w:rsid w:val="00895922"/>
    <w:rsid w:val="00896DBC"/>
    <w:rsid w:val="008A0EBD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2C"/>
    <w:rsid w:val="008C196A"/>
    <w:rsid w:val="008C321A"/>
    <w:rsid w:val="008C3D32"/>
    <w:rsid w:val="008C4888"/>
    <w:rsid w:val="008C52F5"/>
    <w:rsid w:val="008C5636"/>
    <w:rsid w:val="008C73B6"/>
    <w:rsid w:val="008C7A1C"/>
    <w:rsid w:val="008C7E2C"/>
    <w:rsid w:val="008D0B59"/>
    <w:rsid w:val="008D0FE4"/>
    <w:rsid w:val="008D3B8E"/>
    <w:rsid w:val="008D5CDC"/>
    <w:rsid w:val="008D5CF2"/>
    <w:rsid w:val="008D6044"/>
    <w:rsid w:val="008D615E"/>
    <w:rsid w:val="008D7BE4"/>
    <w:rsid w:val="008E1361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C0E"/>
    <w:rsid w:val="009462EC"/>
    <w:rsid w:val="00946978"/>
    <w:rsid w:val="0094772C"/>
    <w:rsid w:val="00950690"/>
    <w:rsid w:val="0095244C"/>
    <w:rsid w:val="009552F5"/>
    <w:rsid w:val="00955B13"/>
    <w:rsid w:val="009570AB"/>
    <w:rsid w:val="00957917"/>
    <w:rsid w:val="00957D54"/>
    <w:rsid w:val="00960945"/>
    <w:rsid w:val="00960E48"/>
    <w:rsid w:val="00962FAA"/>
    <w:rsid w:val="0096348C"/>
    <w:rsid w:val="0096789B"/>
    <w:rsid w:val="009711FA"/>
    <w:rsid w:val="009720AE"/>
    <w:rsid w:val="0097235A"/>
    <w:rsid w:val="00973D8B"/>
    <w:rsid w:val="0097653D"/>
    <w:rsid w:val="00976861"/>
    <w:rsid w:val="00976F80"/>
    <w:rsid w:val="00980690"/>
    <w:rsid w:val="00981327"/>
    <w:rsid w:val="009916FA"/>
    <w:rsid w:val="009928A9"/>
    <w:rsid w:val="00993B26"/>
    <w:rsid w:val="00994126"/>
    <w:rsid w:val="0099486F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AF1"/>
    <w:rsid w:val="009C5CBB"/>
    <w:rsid w:val="009D5E0A"/>
    <w:rsid w:val="009D6DA2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39D8"/>
    <w:rsid w:val="00A140CC"/>
    <w:rsid w:val="00A16072"/>
    <w:rsid w:val="00A21349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44BE"/>
    <w:rsid w:val="00A57C59"/>
    <w:rsid w:val="00A57E9F"/>
    <w:rsid w:val="00A601E4"/>
    <w:rsid w:val="00A61787"/>
    <w:rsid w:val="00A6194C"/>
    <w:rsid w:val="00A64B00"/>
    <w:rsid w:val="00A65ED4"/>
    <w:rsid w:val="00A66AA1"/>
    <w:rsid w:val="00A679C5"/>
    <w:rsid w:val="00A67D84"/>
    <w:rsid w:val="00A70A4B"/>
    <w:rsid w:val="00A72464"/>
    <w:rsid w:val="00A73F23"/>
    <w:rsid w:val="00A73F9D"/>
    <w:rsid w:val="00A73FA5"/>
    <w:rsid w:val="00A744C3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5F1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512B"/>
    <w:rsid w:val="00B3514C"/>
    <w:rsid w:val="00B36092"/>
    <w:rsid w:val="00B372CE"/>
    <w:rsid w:val="00B40191"/>
    <w:rsid w:val="00B40C25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64ED"/>
    <w:rsid w:val="00B87B46"/>
    <w:rsid w:val="00B9203B"/>
    <w:rsid w:val="00B9245E"/>
    <w:rsid w:val="00B92E1C"/>
    <w:rsid w:val="00B93112"/>
    <w:rsid w:val="00B95073"/>
    <w:rsid w:val="00B95B3B"/>
    <w:rsid w:val="00B975A6"/>
    <w:rsid w:val="00BA2DFC"/>
    <w:rsid w:val="00BA5A6B"/>
    <w:rsid w:val="00BB37DF"/>
    <w:rsid w:val="00BB5731"/>
    <w:rsid w:val="00BB7B04"/>
    <w:rsid w:val="00BC0586"/>
    <w:rsid w:val="00BC0608"/>
    <w:rsid w:val="00BC0E96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76A9"/>
    <w:rsid w:val="00BD0290"/>
    <w:rsid w:val="00BD1B7F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703E"/>
    <w:rsid w:val="00C0709E"/>
    <w:rsid w:val="00C07FA5"/>
    <w:rsid w:val="00C116E3"/>
    <w:rsid w:val="00C11B18"/>
    <w:rsid w:val="00C171BD"/>
    <w:rsid w:val="00C20379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0E93"/>
    <w:rsid w:val="00C62B70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10E7"/>
    <w:rsid w:val="00C91C8C"/>
    <w:rsid w:val="00C92EFE"/>
    <w:rsid w:val="00C93183"/>
    <w:rsid w:val="00C93236"/>
    <w:rsid w:val="00C93D19"/>
    <w:rsid w:val="00C949A3"/>
    <w:rsid w:val="00C9637C"/>
    <w:rsid w:val="00CA0083"/>
    <w:rsid w:val="00CA0323"/>
    <w:rsid w:val="00CA146F"/>
    <w:rsid w:val="00CA1554"/>
    <w:rsid w:val="00CA15C5"/>
    <w:rsid w:val="00CA23B4"/>
    <w:rsid w:val="00CA2522"/>
    <w:rsid w:val="00CA5EE2"/>
    <w:rsid w:val="00CA6995"/>
    <w:rsid w:val="00CB2821"/>
    <w:rsid w:val="00CB2FCF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2019C"/>
    <w:rsid w:val="00D22469"/>
    <w:rsid w:val="00D23251"/>
    <w:rsid w:val="00D2499C"/>
    <w:rsid w:val="00D25792"/>
    <w:rsid w:val="00D30E00"/>
    <w:rsid w:val="00D338F6"/>
    <w:rsid w:val="00D33C94"/>
    <w:rsid w:val="00D363EC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7F7"/>
    <w:rsid w:val="00DA5A47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7401"/>
    <w:rsid w:val="00DF27F6"/>
    <w:rsid w:val="00DF548E"/>
    <w:rsid w:val="00DF59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78D4"/>
    <w:rsid w:val="00E07A9C"/>
    <w:rsid w:val="00E10C3B"/>
    <w:rsid w:val="00E11746"/>
    <w:rsid w:val="00E12185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86C"/>
    <w:rsid w:val="00E74861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5CD4"/>
    <w:rsid w:val="00E871AE"/>
    <w:rsid w:val="00E87A6C"/>
    <w:rsid w:val="00E916EA"/>
    <w:rsid w:val="00E91890"/>
    <w:rsid w:val="00E94ED5"/>
    <w:rsid w:val="00E955C6"/>
    <w:rsid w:val="00E9601B"/>
    <w:rsid w:val="00E965FD"/>
    <w:rsid w:val="00E96FD6"/>
    <w:rsid w:val="00EA485E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55C"/>
    <w:rsid w:val="00EE56B6"/>
    <w:rsid w:val="00EE61D6"/>
    <w:rsid w:val="00EE7485"/>
    <w:rsid w:val="00EE74F2"/>
    <w:rsid w:val="00EE76B3"/>
    <w:rsid w:val="00EE7870"/>
    <w:rsid w:val="00EF2934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5945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321E"/>
    <w:rsid w:val="00F456D5"/>
    <w:rsid w:val="00F47DA2"/>
    <w:rsid w:val="00F47DB2"/>
    <w:rsid w:val="00F56627"/>
    <w:rsid w:val="00F57CD6"/>
    <w:rsid w:val="00F61E0D"/>
    <w:rsid w:val="00F678D3"/>
    <w:rsid w:val="00F70023"/>
    <w:rsid w:val="00F704FF"/>
    <w:rsid w:val="00F70942"/>
    <w:rsid w:val="00F7134E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F84"/>
    <w:rsid w:val="00F9779F"/>
    <w:rsid w:val="00FA09F5"/>
    <w:rsid w:val="00FA102C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D0F77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5BD1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DB976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DDF89-F15E-4EA7-B7F7-FAEE361C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2833</TotalTime>
  <Pages>3</Pages>
  <Words>505</Words>
  <Characters>3813</Characters>
  <Application>Microsoft Office Word</Application>
  <DocSecurity>0</DocSecurity>
  <Lines>1271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396</cp:revision>
  <cp:lastPrinted>2019-04-12T13:00:00Z</cp:lastPrinted>
  <dcterms:created xsi:type="dcterms:W3CDTF">2018-12-13T12:24:00Z</dcterms:created>
  <dcterms:modified xsi:type="dcterms:W3CDTF">2019-05-02T11:17:00Z</dcterms:modified>
</cp:coreProperties>
</file>