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6D89" w:rsidRPr="004D6D89" w:rsidRDefault="004D6D89">
      <w:pPr>
        <w:pStyle w:val="Hemstlrubrik"/>
      </w:pPr>
      <w:r w:rsidRPr="004D6D89">
        <w:t>Förslag till riksdagsbeslut</w:t>
      </w:r>
    </w:p>
    <w:p w:rsidR="004D6D89" w:rsidRPr="004D6D89" w:rsidRDefault="004D6D89">
      <w:pPr>
        <w:pStyle w:val="Hemstlatt"/>
        <w:ind w:left="0"/>
      </w:pPr>
      <w:r w:rsidRPr="004D6D89">
        <w:t>Riksdagen tillkännager för regeringen som sin mening vad som anförs i motionen om garanterad mammografi för kvinnor mellan 40 och 74 år.</w:t>
      </w:r>
    </w:p>
    <w:p w:rsidR="004D6D89" w:rsidRPr="004D6D89" w:rsidRDefault="004D6D89">
      <w:pPr>
        <w:pStyle w:val="Hemstlrubrik"/>
      </w:pPr>
      <w:r w:rsidRPr="004D6D89">
        <w:t>Motivering</w:t>
      </w:r>
    </w:p>
    <w:p w:rsidR="004D6D89" w:rsidRPr="004D6D89" w:rsidRDefault="004D6D89">
      <w:pPr>
        <w:pStyle w:val="Hemstlatt"/>
        <w:ind w:left="0"/>
      </w:pPr>
      <w:r w:rsidRPr="004D6D89">
        <w:t>Statistik från Socialstyrelsen för 2006 anger följande:</w:t>
      </w:r>
    </w:p>
    <w:p w:rsidR="004D6D89" w:rsidRPr="004D6D89" w:rsidRDefault="004D6D89">
      <w:pPr>
        <w:pStyle w:val="PunktlistaBomb"/>
        <w:tabs>
          <w:tab w:val="clear" w:pos="360"/>
        </w:tabs>
      </w:pPr>
      <w:r w:rsidRPr="004D6D89">
        <w:t>Cirka 6 800 kvinnor fick under året en bröstcancerdiagnos.</w:t>
      </w:r>
    </w:p>
    <w:p w:rsidR="004D6D89" w:rsidRPr="004D6D89" w:rsidRDefault="004D6D89">
      <w:pPr>
        <w:pStyle w:val="PunktlistaBomb"/>
        <w:tabs>
          <w:tab w:val="clear" w:pos="360"/>
        </w:tabs>
        <w:spacing w:before="0"/>
      </w:pPr>
      <w:r w:rsidRPr="004D6D89">
        <w:t>18 kvinnor varje dag får bröstcancer (en kvinna var 77:e minut).</w:t>
      </w:r>
    </w:p>
    <w:p w:rsidR="004D6D89" w:rsidRPr="004D6D89" w:rsidRDefault="004D6D89">
      <w:pPr>
        <w:pStyle w:val="PunktlistaBomb"/>
        <w:tabs>
          <w:tab w:val="clear" w:pos="360"/>
        </w:tabs>
        <w:spacing w:before="0"/>
      </w:pPr>
      <w:r w:rsidRPr="004D6D89">
        <w:t>Bröstcancer utgör 29 % av all cancer som drabbar kvinnor.</w:t>
      </w:r>
    </w:p>
    <w:p w:rsidR="004D6D89" w:rsidRPr="004D6D89" w:rsidRDefault="004D6D89">
      <w:pPr>
        <w:pStyle w:val="PunktlistaBomb"/>
        <w:tabs>
          <w:tab w:val="clear" w:pos="360"/>
        </w:tabs>
        <w:spacing w:before="0"/>
      </w:pPr>
      <w:r w:rsidRPr="004D6D89">
        <w:t>82 088 kvinnor lever idag med en bröstcancerdiagnos (diagnostiserade 1958–2006).</w:t>
      </w:r>
    </w:p>
    <w:p w:rsidR="004D6D89" w:rsidRPr="004D6D89" w:rsidRDefault="004D6D89">
      <w:pPr>
        <w:pStyle w:val="PunktlistaBomb"/>
        <w:tabs>
          <w:tab w:val="clear" w:pos="360"/>
        </w:tabs>
        <w:spacing w:before="0"/>
      </w:pPr>
      <w:r w:rsidRPr="004D6D89">
        <w:t>Ökningstakten är 1,2 % per år under de senaste tio åren.</w:t>
      </w:r>
    </w:p>
    <w:p w:rsidR="004D6D89" w:rsidRPr="004D6D89" w:rsidRDefault="004D6D89">
      <w:pPr>
        <w:pStyle w:val="PunktlistaBomb"/>
        <w:tabs>
          <w:tab w:val="clear" w:pos="360"/>
        </w:tabs>
        <w:spacing w:before="0"/>
      </w:pPr>
      <w:r w:rsidRPr="004D6D89">
        <w:t>Cirka 1 500 kvinnor dör årligen i bröstcancer (4 kvinnor varje dag).</w:t>
      </w:r>
    </w:p>
    <w:p w:rsidR="004D6D89" w:rsidRPr="004D6D89" w:rsidRDefault="004D6D89">
      <w:pPr>
        <w:pStyle w:val="PunktlistaBomb"/>
        <w:tabs>
          <w:tab w:val="clear" w:pos="360"/>
        </w:tabs>
        <w:spacing w:before="0"/>
      </w:pPr>
      <w:r w:rsidRPr="004D6D89">
        <w:t>Bröstcancer är den främsta dödsorsaken bland kvinnor i åldern 35–59 år.</w:t>
      </w:r>
    </w:p>
    <w:p w:rsidR="004D6D89" w:rsidRPr="004D6D89" w:rsidRDefault="004D6D89">
      <w:r w:rsidRPr="004D6D89">
        <w:t>Tidig diagnos och behandling är livsviktig. Trots att mammografiundersö</w:t>
      </w:r>
      <w:r w:rsidRPr="004D6D89">
        <w:t>k</w:t>
      </w:r>
      <w:r w:rsidRPr="004D6D89">
        <w:t>ningar inte är hundraprocentigt tillförlitliga har man genom undersökningen en större möjlighet att upptäcka tumören i ett tidigare stadium än med någon annan undersökningsmetod. Överlevnaden förbättras avsevärt om tumören upptäcks tidigt, vilket också har visats i en mängd studier.</w:t>
      </w:r>
    </w:p>
    <w:p w:rsidR="004D6D89" w:rsidRPr="004D6D89" w:rsidRDefault="004D6D89">
      <w:pPr>
        <w:pStyle w:val="Normaltindrag"/>
      </w:pPr>
      <w:r w:rsidRPr="004D6D89">
        <w:t>Som ett led i att tidigt upptäcka brösttumörer rekommenderar Socialstyre</w:t>
      </w:r>
      <w:r w:rsidRPr="004D6D89">
        <w:t>l</w:t>
      </w:r>
      <w:r w:rsidRPr="004D6D89">
        <w:t>sen, enligt EU:s riktlinjer för kvalitetssäkring avseende screening och di</w:t>
      </w:r>
      <w:r w:rsidRPr="004D6D89">
        <w:t>a</w:t>
      </w:r>
      <w:r w:rsidRPr="004D6D89">
        <w:t>gnostik av bröstcancer, generella hälsoundersökningar med mammografi för alla kvinnor mellan 40 och 74 år. Enligt Bröstcancerföreningarnas Riksorg</w:t>
      </w:r>
      <w:r w:rsidRPr="004D6D89">
        <w:t>a</w:t>
      </w:r>
      <w:r w:rsidRPr="004D6D89">
        <w:t xml:space="preserve">nisation (BRO) är det trots det idag bara drygt hälften av Sveriges landsting som erbjuder mammografi enligt Socialstyrelsens rekommendationer för </w:t>
      </w:r>
      <w:r w:rsidRPr="004D6D89">
        <w:lastRenderedPageBreak/>
        <w:t>kvinnor i åldern 40–74 och i de rekommenderade intervallen (18 månader för kvinnor under 55 år och 24 månader för kvinnor över 55 år).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D6D89">
        <w:trPr>
          <w:cantSplit/>
        </w:trPr>
        <w:tc>
          <w:tcPr>
            <w:tcW w:w="3046" w:type="dxa"/>
          </w:tcPr>
          <w:p w:rsidR="004D6D89" w:rsidRPr="004D6D89" w:rsidRDefault="004D6D89">
            <w:pPr>
              <w:pStyle w:val="UnderskriftDatum"/>
              <w:spacing w:before="240"/>
            </w:pPr>
            <w:r w:rsidRPr="004D6D89">
              <w:t>Stockholm den 29 september 2008</w:t>
            </w:r>
          </w:p>
        </w:tc>
        <w:tc>
          <w:tcPr>
            <w:tcW w:w="3047" w:type="dxa"/>
          </w:tcPr>
          <w:p w:rsidR="004D6D89" w:rsidRPr="004D6D89" w:rsidRDefault="004D6D89">
            <w:pPr>
              <w:pStyle w:val="Underskrifter"/>
              <w:spacing w:before="240"/>
            </w:pPr>
          </w:p>
        </w:tc>
      </w:tr>
      <w:tr w:rsidR="00000000" w:rsidRPr="004D6D89">
        <w:trPr>
          <w:cantSplit/>
        </w:trPr>
        <w:tc>
          <w:tcPr>
            <w:tcW w:w="3046" w:type="dxa"/>
          </w:tcPr>
          <w:p w:rsidR="004D6D89" w:rsidRPr="004D6D89" w:rsidRDefault="004D6D89">
            <w:pPr>
              <w:pStyle w:val="Underskrifter"/>
            </w:pPr>
            <w:r w:rsidRPr="004D6D89">
              <w:t>Tina Acketoft (fp)</w:t>
            </w:r>
          </w:p>
        </w:tc>
        <w:tc>
          <w:tcPr>
            <w:tcW w:w="3046" w:type="dxa"/>
          </w:tcPr>
          <w:p w:rsidR="004D6D89" w:rsidRPr="004D6D89" w:rsidRDefault="004D6D89">
            <w:pPr>
              <w:pStyle w:val="Underskrifter"/>
            </w:pPr>
          </w:p>
        </w:tc>
      </w:tr>
    </w:tbl>
    <w:p w:rsidR="004D6D89" w:rsidRPr="004D6D89" w:rsidRDefault="004D6D89">
      <w:pPr>
        <w:pStyle w:val="Normaltindrag"/>
      </w:pPr>
    </w:p>
    <w:sectPr w:rsidR="00000000" w:rsidRPr="004D6D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6D89" w:rsidRPr="004D6D89" w:rsidRDefault="004D6D89">
      <w:r w:rsidRPr="004D6D89">
        <w:separator/>
      </w:r>
    </w:p>
  </w:endnote>
  <w:endnote w:type="continuationSeparator" w:id="0">
    <w:p w:rsidR="004D6D89" w:rsidRPr="004D6D89" w:rsidRDefault="004D6D89">
      <w:r w:rsidRPr="004D6D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6D89" w:rsidRPr="004D6D89" w:rsidRDefault="004D6D89">
    <w:pPr>
      <w:pStyle w:val="Sidfot"/>
    </w:pPr>
    <w:r w:rsidRPr="004D6D8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1322136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6D89" w:rsidRDefault="004D6D8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D6D89" w:rsidRDefault="004D6D8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6D89" w:rsidRPr="004D6D89" w:rsidRDefault="004D6D89">
    <w:pPr>
      <w:pStyle w:val="Sidfot"/>
    </w:pPr>
    <w:r w:rsidRPr="004D6D8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441692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6D89" w:rsidRDefault="004D6D8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D6D89" w:rsidRDefault="004D6D8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6D89" w:rsidRPr="004D6D89" w:rsidRDefault="004D6D89">
    <w:pPr>
      <w:pStyle w:val="Sidfot"/>
    </w:pPr>
    <w:r w:rsidRPr="004D6D8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789799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6D89" w:rsidRDefault="004D6D8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D6D89" w:rsidRDefault="004D6D8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6D89" w:rsidRPr="004D6D89" w:rsidRDefault="004D6D89">
      <w:r w:rsidRPr="004D6D89">
        <w:separator/>
      </w:r>
    </w:p>
  </w:footnote>
  <w:footnote w:type="continuationSeparator" w:id="0">
    <w:p w:rsidR="004D6D89" w:rsidRPr="004D6D89" w:rsidRDefault="004D6D89">
      <w:r w:rsidRPr="004D6D8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6D89" w:rsidRPr="004D6D89" w:rsidRDefault="004D6D89">
    <w:pPr>
      <w:pStyle w:val="Sidhuvud"/>
    </w:pPr>
    <w:r w:rsidRPr="004D6D8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937215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6D89" w:rsidRDefault="004D6D8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D6D89" w:rsidRDefault="004D6D8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6D89" w:rsidRPr="004D6D89" w:rsidRDefault="004D6D89">
    <w:pPr>
      <w:pStyle w:val="Sidhuvud"/>
    </w:pPr>
    <w:r w:rsidRPr="004D6D8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2976418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6D89" w:rsidRDefault="004D6D8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D6D89" w:rsidRDefault="004D6D8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6D89" w:rsidRPr="004D6D89" w:rsidRDefault="004D6D89">
    <w:pPr>
      <w:pStyle w:val="FSHNormal"/>
      <w:tabs>
        <w:tab w:val="right" w:pos="5840"/>
      </w:tabs>
    </w:pPr>
    <w:r w:rsidRPr="004D6D89">
      <w:br/>
    </w:r>
    <w:r w:rsidRPr="004D6D89">
      <w:fldChar w:fldCharType="begin" w:fldLock="1"/>
    </w:r>
    <w:r w:rsidRPr="004D6D89">
      <w:instrText xml:space="preserve"> DOCPROPERTY</w:instrText>
    </w:r>
    <w:r w:rsidRPr="004D6D89">
      <w:rPr>
        <w:sz w:val="18"/>
      </w:rPr>
      <w:instrText xml:space="preserve"> "YearUser" *\charformat </w:instrText>
    </w:r>
    <w:r w:rsidRPr="004D6D89">
      <w:fldChar w:fldCharType="separate"/>
    </w:r>
    <w:r w:rsidRPr="004D6D89">
      <w:t>2008/09</w:t>
    </w:r>
    <w:r w:rsidRPr="004D6D89">
      <w:fldChar w:fldCharType="end"/>
    </w:r>
    <w:r w:rsidRPr="004D6D89">
      <w:t xml:space="preserve"> </w:t>
    </w:r>
    <w:r w:rsidRPr="004D6D89">
      <w:tab/>
      <w:t xml:space="preserve">mnr: </w:t>
    </w:r>
    <w:r w:rsidRPr="004D6D89">
      <w:fldChar w:fldCharType="begin" w:fldLock="1"/>
    </w:r>
    <w:r w:rsidRPr="004D6D89">
      <w:instrText xml:space="preserve"> DOCPROPERTY</w:instrText>
    </w:r>
    <w:r w:rsidRPr="004D6D89">
      <w:rPr>
        <w:sz w:val="18"/>
      </w:rPr>
      <w:instrText xml:space="preserve"> "Motionsnummer" *\charformat </w:instrText>
    </w:r>
    <w:r w:rsidRPr="004D6D89">
      <w:fldChar w:fldCharType="separate"/>
    </w:r>
    <w:r w:rsidRPr="004D6D89">
      <w:t>So234</w:t>
    </w:r>
    <w:r w:rsidRPr="004D6D89">
      <w:fldChar w:fldCharType="end"/>
    </w:r>
    <w:r w:rsidRPr="004D6D89">
      <w:br/>
    </w:r>
    <w:r w:rsidRPr="004D6D89">
      <w:fldChar w:fldCharType="begin" w:fldLock="1"/>
    </w:r>
    <w:r w:rsidRPr="004D6D89">
      <w:instrText xml:space="preserve"> DOCPROPERTY</w:instrText>
    </w:r>
    <w:r w:rsidRPr="004D6D89">
      <w:rPr>
        <w:sz w:val="18"/>
      </w:rPr>
      <w:instrText xml:space="preserve"> "Samling" *\charformat </w:instrText>
    </w:r>
    <w:r w:rsidRPr="004D6D89">
      <w:fldChar w:fldCharType="end"/>
    </w:r>
    <w:r w:rsidRPr="004D6D89">
      <w:tab/>
      <w:t xml:space="preserve">pnr: </w:t>
    </w:r>
    <w:r w:rsidRPr="004D6D89">
      <w:fldChar w:fldCharType="begin" w:fldLock="1"/>
    </w:r>
    <w:r w:rsidRPr="004D6D89">
      <w:instrText xml:space="preserve"> DOCPROPERTY</w:instrText>
    </w:r>
    <w:r w:rsidRPr="004D6D89">
      <w:rPr>
        <w:sz w:val="18"/>
      </w:rPr>
      <w:instrText xml:space="preserve"> "Partinummer" *\charformat </w:instrText>
    </w:r>
    <w:r w:rsidRPr="004D6D89">
      <w:fldChar w:fldCharType="separate"/>
    </w:r>
    <w:r w:rsidRPr="004D6D89">
      <w:t>fp1266</w:t>
    </w:r>
    <w:r w:rsidRPr="004D6D89">
      <w:fldChar w:fldCharType="end"/>
    </w:r>
  </w:p>
  <w:p w:rsidR="004D6D89" w:rsidRPr="004D6D89" w:rsidRDefault="004D6D89">
    <w:pPr>
      <w:pStyle w:val="FSHRub1"/>
    </w:pPr>
    <w:r w:rsidRPr="004D6D89">
      <w:t>Motion till riksdagen</w:t>
    </w:r>
    <w:r w:rsidRPr="004D6D89">
      <w:br/>
    </w:r>
    <w:r w:rsidRPr="004D6D89">
      <w:fldChar w:fldCharType="begin" w:fldLock="1"/>
    </w:r>
    <w:r w:rsidRPr="004D6D89">
      <w:instrText xml:space="preserve"> DOCPROPERTY "YearUser" *\charformat </w:instrText>
    </w:r>
    <w:r w:rsidRPr="004D6D89">
      <w:fldChar w:fldCharType="separate"/>
    </w:r>
    <w:r w:rsidRPr="004D6D89">
      <w:t>2008/09</w:t>
    </w:r>
    <w:r w:rsidRPr="004D6D89">
      <w:fldChar w:fldCharType="end"/>
    </w:r>
    <w:r w:rsidRPr="004D6D89">
      <w:t>:</w:t>
    </w:r>
    <w:r w:rsidRPr="004D6D89">
      <w:fldChar w:fldCharType="begin" w:fldLock="1"/>
    </w:r>
    <w:r w:rsidRPr="004D6D89">
      <w:instrText xml:space="preserve"> DOCPROPERTY "Motionsnummer" *\charformat </w:instrText>
    </w:r>
    <w:r w:rsidRPr="004D6D89">
      <w:fldChar w:fldCharType="separate"/>
    </w:r>
    <w:r w:rsidRPr="004D6D89">
      <w:t>So234</w:t>
    </w:r>
    <w:r w:rsidRPr="004D6D89">
      <w:fldChar w:fldCharType="end"/>
    </w:r>
  </w:p>
  <w:p w:rsidR="004D6D89" w:rsidRPr="004D6D89" w:rsidRDefault="004D6D89">
    <w:pPr>
      <w:pStyle w:val="FSHNormalS5"/>
    </w:pPr>
    <w:r w:rsidRPr="004D6D89">
      <w:fldChar w:fldCharType="begin" w:fldLock="1"/>
    </w:r>
    <w:r w:rsidRPr="004D6D89">
      <w:instrText xml:space="preserve"> DOCPROPERTY "MotionarText" *\charformat </w:instrText>
    </w:r>
    <w:r w:rsidRPr="004D6D89">
      <w:fldChar w:fldCharType="separate"/>
    </w:r>
    <w:r w:rsidRPr="004D6D89">
      <w:t>av Tina Acketoft (fp)</w:t>
    </w:r>
    <w:r w:rsidRPr="004D6D89">
      <w:fldChar w:fldCharType="end"/>
    </w:r>
    <w:r w:rsidRPr="004D6D89">
      <w:br/>
    </w:r>
    <w:r w:rsidRPr="004D6D89">
      <w:fldChar w:fldCharType="begin" w:fldLock="1"/>
    </w:r>
    <w:r w:rsidRPr="004D6D89">
      <w:instrText xml:space="preserve"> DOCPROPERTY "SvarFrasKort" *\charformat </w:instrText>
    </w:r>
    <w:r w:rsidRPr="004D6D89">
      <w:fldChar w:fldCharType="end"/>
    </w:r>
  </w:p>
  <w:p w:rsidR="004D6D89" w:rsidRPr="004D6D89" w:rsidRDefault="004D6D89">
    <w:pPr>
      <w:pStyle w:val="FSHTitel"/>
    </w:pPr>
    <w:r w:rsidRPr="004D6D89">
      <w:fldChar w:fldCharType="begin" w:fldLock="1"/>
    </w:r>
    <w:r w:rsidRPr="004D6D89">
      <w:instrText xml:space="preserve"> DOCPROPERTY</w:instrText>
    </w:r>
    <w:r w:rsidRPr="004D6D89">
      <w:rPr>
        <w:sz w:val="18"/>
      </w:rPr>
      <w:instrText xml:space="preserve"> "RubrikSvar" *\charformat </w:instrText>
    </w:r>
    <w:r w:rsidRPr="004D6D89">
      <w:fldChar w:fldCharType="separate"/>
    </w:r>
    <w:r w:rsidRPr="004D6D89">
      <w:t>Garanterad mammografi för kvinnor äldre än 40 år</w:t>
    </w:r>
    <w:r w:rsidRPr="004D6D89">
      <w:fldChar w:fldCharType="end"/>
    </w:r>
  </w:p>
  <w:p w:rsidR="004D6D89" w:rsidRPr="004D6D89" w:rsidRDefault="004D6D89">
    <w:pPr>
      <w:pStyle w:val="Normal00"/>
    </w:pPr>
  </w:p>
  <w:p w:rsidR="004D6D89" w:rsidRPr="004D6D89" w:rsidRDefault="004D6D8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3B0979FE"/>
    <w:multiLevelType w:val="multilevel"/>
    <w:tmpl w:val="975AE2FC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01107253">
    <w:abstractNumId w:val="8"/>
  </w:num>
  <w:num w:numId="2" w16cid:durableId="1584220595">
    <w:abstractNumId w:val="9"/>
  </w:num>
  <w:num w:numId="3" w16cid:durableId="484858213">
    <w:abstractNumId w:val="8"/>
  </w:num>
  <w:num w:numId="4" w16cid:durableId="1296907959">
    <w:abstractNumId w:val="9"/>
  </w:num>
  <w:num w:numId="5" w16cid:durableId="948514195">
    <w:abstractNumId w:val="14"/>
  </w:num>
  <w:num w:numId="6" w16cid:durableId="549221361">
    <w:abstractNumId w:val="10"/>
  </w:num>
  <w:num w:numId="7" w16cid:durableId="650914494">
    <w:abstractNumId w:val="11"/>
  </w:num>
  <w:num w:numId="8" w16cid:durableId="1740514366">
    <w:abstractNumId w:val="13"/>
  </w:num>
  <w:num w:numId="9" w16cid:durableId="142429119">
    <w:abstractNumId w:val="8"/>
  </w:num>
  <w:num w:numId="10" w16cid:durableId="559172025">
    <w:abstractNumId w:val="3"/>
  </w:num>
  <w:num w:numId="11" w16cid:durableId="91317479">
    <w:abstractNumId w:val="2"/>
  </w:num>
  <w:num w:numId="12" w16cid:durableId="741298079">
    <w:abstractNumId w:val="1"/>
  </w:num>
  <w:num w:numId="13" w16cid:durableId="1379623806">
    <w:abstractNumId w:val="0"/>
  </w:num>
  <w:num w:numId="14" w16cid:durableId="452678391">
    <w:abstractNumId w:val="9"/>
  </w:num>
  <w:num w:numId="15" w16cid:durableId="272174623">
    <w:abstractNumId w:val="7"/>
  </w:num>
  <w:num w:numId="16" w16cid:durableId="1780756402">
    <w:abstractNumId w:val="6"/>
  </w:num>
  <w:num w:numId="17" w16cid:durableId="1866553810">
    <w:abstractNumId w:val="5"/>
  </w:num>
  <w:num w:numId="18" w16cid:durableId="328868284">
    <w:abstractNumId w:val="4"/>
  </w:num>
  <w:num w:numId="19" w16cid:durableId="19102620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6"/>
    <w:docVar w:name="PersonGUIDs" w:val="{DB82EFB4-508D-4498-BDB4-E118C24ADF87}"/>
  </w:docVars>
  <w:rsids>
    <w:rsidRoot w:val="008B1889"/>
    <w:rsid w:val="004D6D89"/>
    <w:rsid w:val="008B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BBCF2EC7-1E7B-409E-996A-4449F5CF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1433</Characters>
  <Application>Microsoft Office Word</Application>
  <DocSecurity>4</DocSecurity>
  <Lines>29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fp1266</vt:lpstr>
    </vt:vector>
  </TitlesOfParts>
  <Company>Riksdagen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fp1266</dc:title>
  <dc:subject>fp1266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2009-02-09T12:50:00Z</cp:lastPrinted>
  <dcterms:created xsi:type="dcterms:W3CDTF">2025-12-17T18:28:00Z</dcterms:created>
  <dcterms:modified xsi:type="dcterms:W3CDTF">2025-12-17T18:28:00Z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mot2000_495_2008-09-26</vt:lpwstr>
  </property>
  <property fmtid="{D5CDD505-2E9C-101B-9397-08002B2CF9AE}" pid="3" name="version">
    <vt:lpwstr>mot2000_495_2008-09-26</vt:lpwstr>
  </property>
  <property fmtid="{D5CDD505-2E9C-101B-9397-08002B2CF9AE}" pid="4" name="dokumenttyp">
    <vt:lpwstr>motion</vt:lpwstr>
  </property>
  <property fmtid="{D5CDD505-2E9C-101B-9397-08002B2CF9AE}" pid="5" name="Sekr">
    <vt:lpwstr>MA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Garanterad mammografi för kvinnor äldre än 40 år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Garanterad mammografi för kvinnor äldre än 40 år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fp1266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Tina Acketoft (fp)</vt:lpwstr>
  </property>
  <property fmtid="{D5CDD505-2E9C-101B-9397-08002B2CF9AE}" pid="26" name="MotionarLista">
    <vt:lpwstr>Acketoft, Tina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Tina Acketoft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makan.afshinnejad@riksdagen.se</vt:lpwstr>
  </property>
  <property fmtid="{D5CDD505-2E9C-101B-9397-08002B2CF9AE}" pid="45" name="ReservUID">
    <vt:lpwstr>mn1006aa</vt:lpwstr>
  </property>
  <property fmtid="{D5CDD505-2E9C-101B-9397-08002B2CF9AE}" pid="46" name="MotionID">
    <vt:lpwstr>20082009000001020112000012660069</vt:lpwstr>
  </property>
  <property fmtid="{D5CDD505-2E9C-101B-9397-08002B2CF9AE}" pid="47" name="datum">
    <vt:lpwstr>080929</vt:lpwstr>
  </property>
  <property fmtid="{D5CDD505-2E9C-101B-9397-08002B2CF9AE}" pid="48" name="avsändar-e-post">
    <vt:lpwstr>makan.afshinnejad@riksdagen.se</vt:lpwstr>
  </property>
  <property fmtid="{D5CDD505-2E9C-101B-9397-08002B2CF9AE}" pid="49" name="id">
    <vt:lpwstr>20082009000001020112000012660069</vt:lpwstr>
  </property>
  <property fmtid="{D5CDD505-2E9C-101B-9397-08002B2CF9AE}" pid="50" name="nummer">
    <vt:lpwstr>234</vt:lpwstr>
  </property>
  <property fmtid="{D5CDD505-2E9C-101B-9397-08002B2CF9AE}" pid="51" name="utskottsbeteckning">
    <vt:lpwstr>So</vt:lpwstr>
  </property>
  <property fmtid="{D5CDD505-2E9C-101B-9397-08002B2CF9AE}" pid="52" name="GlobalUID">
    <vt:lpwstr>{7D495A6B-84DA-4D7F-B5E1-8991C942F4E2}</vt:lpwstr>
  </property>
  <property fmtid="{D5CDD505-2E9C-101B-9397-08002B2CF9AE}" pid="53" name="Överföringar">
    <vt:i4>0</vt:i4>
  </property>
  <property fmtid="{D5CDD505-2E9C-101B-9397-08002B2CF9AE}" pid="54" name="Checksum">
    <vt:lpwstr>*1002859257467*</vt:lpwstr>
  </property>
  <property fmtid="{D5CDD505-2E9C-101B-9397-08002B2CF9AE}" pid="55" name="skuggnummer">
    <vt:lpwstr>288</vt:lpwstr>
  </property>
  <property fmtid="{D5CDD505-2E9C-101B-9397-08002B2CF9AE}" pid="56" name="urixVersion">
    <vt:lpwstr>3.2.0.8</vt:lpwstr>
  </property>
  <property fmtid="{D5CDD505-2E9C-101B-9397-08002B2CF9AE}" pid="57" name="urixOrigin">
    <vt:lpwstr>090402 12:47:12.028</vt:lpwstr>
  </property>
  <property fmtid="{D5CDD505-2E9C-101B-9397-08002B2CF9AE}" pid="58" name="urixGuid">
    <vt:lpwstr>{DB57E79F-BE39-4720-B128-7C0E6B344921}</vt:lpwstr>
  </property>
</Properties>
</file>