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DBBBD601DCE4D97B5C81A1A862D3F5F"/>
        </w:placeholder>
        <w15:appearance w15:val="hidden"/>
        <w:text/>
      </w:sdtPr>
      <w:sdtEndPr/>
      <w:sdtContent>
        <w:p w:rsidRPr="009B062B" w:rsidR="00AF30DD" w:rsidP="009B062B" w:rsidRDefault="00AF30DD" w14:paraId="2F03FE86" w14:textId="77777777">
          <w:pPr>
            <w:pStyle w:val="RubrikFrslagTIllRiksdagsbeslut"/>
          </w:pPr>
          <w:r w:rsidRPr="009B062B">
            <w:t>Förslag till riksdagsbeslut</w:t>
          </w:r>
        </w:p>
      </w:sdtContent>
    </w:sdt>
    <w:sdt>
      <w:sdtPr>
        <w:alias w:val="Yrkande 1"/>
        <w:tag w:val="9607db47-3b8e-46ca-b58c-e2a3a66b9cd4"/>
        <w:id w:val="-920249993"/>
        <w:lock w:val="sdtLocked"/>
      </w:sdtPr>
      <w:sdtEndPr/>
      <w:sdtContent>
        <w:p w:rsidR="00217D44" w:rsidRDefault="007A57A8" w14:paraId="2F03FE87" w14:textId="77777777">
          <w:pPr>
            <w:pStyle w:val="Frslagstext"/>
          </w:pPr>
          <w:r>
            <w:t>Riksdagen ställer sig bakom det som anförs i motionen om att skyndsamt se över beskattningen av företag och tillkännager detta för regeringen.</w:t>
          </w:r>
        </w:p>
      </w:sdtContent>
    </w:sdt>
    <w:sdt>
      <w:sdtPr>
        <w:alias w:val="Yrkande 2"/>
        <w:tag w:val="615eee16-b2bc-4f98-b65e-00ddc62d2c98"/>
        <w:id w:val="672999369"/>
        <w:lock w:val="sdtLocked"/>
      </w:sdtPr>
      <w:sdtEndPr/>
      <w:sdtContent>
        <w:p w:rsidR="00217D44" w:rsidRDefault="007A57A8" w14:paraId="2F03FE88" w14:textId="6A350D27">
          <w:pPr>
            <w:pStyle w:val="Frslagstext"/>
          </w:pPr>
          <w:r>
            <w:t>Riksdagen ställer sig bakom det som anförs i motionen om att regeringen bör ta fram förslag i syfte att avveckla det skatterättsliga företrädaransvaret och tillkännager detta för regeringen.</w:t>
          </w:r>
        </w:p>
      </w:sdtContent>
    </w:sdt>
    <w:p w:rsidR="00AF30DD" w:rsidP="009B062B" w:rsidRDefault="000156D9" w14:paraId="2F03FE8A" w14:textId="77777777">
      <w:pPr>
        <w:pStyle w:val="Rubrik1"/>
      </w:pPr>
      <w:bookmarkStart w:name="MotionsStart" w:id="0"/>
      <w:bookmarkEnd w:id="0"/>
      <w:r w:rsidRPr="009B062B">
        <w:t>Motivering</w:t>
      </w:r>
    </w:p>
    <w:p w:rsidR="00A27AE1" w:rsidP="00A27AE1" w:rsidRDefault="00B010A4" w14:paraId="2F03FE8C" w14:textId="66EF3830">
      <w:pPr>
        <w:pStyle w:val="Normalutanindragellerluft"/>
      </w:pPr>
      <w:r>
        <w:t>S</w:t>
      </w:r>
      <w:r w:rsidRPr="00B010A4">
        <w:t>kattesyst</w:t>
      </w:r>
      <w:r w:rsidR="006E2604">
        <w:t>emet, särskilt för mindre bolag bör</w:t>
      </w:r>
      <w:r w:rsidRPr="00B010A4">
        <w:t xml:space="preserve"> bli både enklare och mer transparent</w:t>
      </w:r>
      <w:r w:rsidR="006E2604">
        <w:t xml:space="preserve">. </w:t>
      </w:r>
      <w:r w:rsidR="00A27AE1">
        <w:t xml:space="preserve">Det </w:t>
      </w:r>
      <w:r w:rsidRPr="00607E7F" w:rsidR="00607E7F">
        <w:t xml:space="preserve">är i små och växande företag som nya jobb skapas. </w:t>
      </w:r>
      <w:r w:rsidR="00607E7F">
        <w:t>Centerpartiet</w:t>
      </w:r>
      <w:r w:rsidRPr="00607E7F" w:rsidR="00607E7F">
        <w:t xml:space="preserve"> vill göra det enklare att starta och driva företag</w:t>
      </w:r>
      <w:r w:rsidR="00F07CC4">
        <w:t>,</w:t>
      </w:r>
      <w:r w:rsidRPr="00607E7F" w:rsidR="00607E7F">
        <w:t xml:space="preserve"> oc</w:t>
      </w:r>
      <w:r w:rsidR="006E2604">
        <w:t>h därför behöver</w:t>
      </w:r>
      <w:r w:rsidR="00607E7F">
        <w:t xml:space="preserve"> skattesystemet uppmuntra till företagande och entreprenörskap. </w:t>
      </w:r>
    </w:p>
    <w:p w:rsidRPr="00A27AE1" w:rsidR="00607E7F" w:rsidP="00A27AE1" w:rsidRDefault="00A27AE1" w14:paraId="2F03FE8E" w14:textId="77777777">
      <w:pPr>
        <w:pStyle w:val="Rubrik2"/>
      </w:pPr>
      <w:r w:rsidRPr="00A27AE1">
        <w:t>S</w:t>
      </w:r>
      <w:r w:rsidRPr="00A27AE1" w:rsidR="00607E7F">
        <w:t>katt på fåmansbolag</w:t>
      </w:r>
    </w:p>
    <w:p w:rsidR="00093F48" w:rsidP="00093F48" w:rsidRDefault="00B010A4" w14:paraId="2F03FE8F" w14:textId="2174493C">
      <w:pPr>
        <w:pStyle w:val="Normalutanindragellerluft"/>
      </w:pPr>
      <w:r w:rsidRPr="00B010A4">
        <w:t>De så kallade 3:12-reglerna för skatt på få</w:t>
      </w:r>
      <w:r w:rsidR="00F07CC4">
        <w:t>mansbolag har setts över under a</w:t>
      </w:r>
      <w:r w:rsidRPr="00B010A4">
        <w:t xml:space="preserve">lliansregeringen, men behöver bli ännu bättre för att gynna fåmansbolag. Vi vill att reglerna särskilt ska uppmuntra små </w:t>
      </w:r>
      <w:r w:rsidR="006E2604">
        <w:t xml:space="preserve">växande </w:t>
      </w:r>
      <w:r w:rsidRPr="00B010A4">
        <w:t>företag med akti</w:t>
      </w:r>
      <w:r w:rsidR="006E2604">
        <w:t>va och arbetande ägare</w:t>
      </w:r>
      <w:r w:rsidRPr="00B010A4">
        <w:t>.</w:t>
      </w:r>
    </w:p>
    <w:p w:rsidRPr="00F07CC4" w:rsidR="00B010A4" w:rsidP="00F07CC4" w:rsidRDefault="00B010A4" w14:paraId="2F03FE91" w14:textId="32865DA6">
      <w:r w:rsidRPr="00F07CC4">
        <w:t>Den 1 november 2016 presente</w:t>
      </w:r>
      <w:r w:rsidRPr="00F07CC4" w:rsidR="006E2604">
        <w:t>ras utredningen om översyn av 3:</w:t>
      </w:r>
      <w:r w:rsidR="00F07CC4">
        <w:t>12-</w:t>
      </w:r>
      <w:r w:rsidRPr="00F07CC4">
        <w:t xml:space="preserve">reglerna. Det är angeläget att regeringen skyndsamt kommer med förslag som innebär en </w:t>
      </w:r>
      <w:r w:rsidR="00F07CC4">
        <w:t>enklare beskattning genom 3: 12-</w:t>
      </w:r>
      <w:r w:rsidRPr="00F07CC4">
        <w:t>reglerna. Detta är inte minst angeläget för alla de företag som står inför generationsskiften. Generationsväxlingen i företagen måste underlättas</w:t>
      </w:r>
      <w:r w:rsidR="00F07CC4">
        <w:t>,</w:t>
      </w:r>
      <w:r w:rsidRPr="00F07CC4">
        <w:t xml:space="preserve"> och dagens orättvisa skatteregler behöver ses över. Sveriges företagarkår är väldigt gammal</w:t>
      </w:r>
      <w:r w:rsidR="00F07CC4">
        <w:t>,</w:t>
      </w:r>
      <w:r w:rsidRPr="00F07CC4">
        <w:t xml:space="preserve"> och vi går mot en stor utmaning med en generationsväxling. Då handlar det om att vi måste ha en mer rättvis och mer neutral beskattning. Skattesystemet i dag premierar det anonyma ägandet på börsen medan familjeföretag och småföretag har en högre beskattning. Därför behöver regeringen skyndsamt se över regelverket och beskattningsfrågor som påverkar generationsskiften. </w:t>
      </w:r>
    </w:p>
    <w:p w:rsidRPr="00F07CC4" w:rsidR="00B010A4" w:rsidP="00F07CC4" w:rsidRDefault="00B010A4" w14:paraId="2F03FE93" w14:textId="1A9E3688">
      <w:r w:rsidRPr="00F07CC4">
        <w:t>Att själv äga sitt företag gör att människors drivkraft</w:t>
      </w:r>
      <w:r w:rsidR="00F07CC4">
        <w:t xml:space="preserve"> att få företaget att växa ökar. D</w:t>
      </w:r>
      <w:r w:rsidRPr="00F07CC4">
        <w:t>et är vi övertygade om. Därför är det viktigt att de regler som finns gynnar det så kallade personliga ägandet så att fler som jobbar i företagen kan bli ägare.</w:t>
      </w:r>
    </w:p>
    <w:p w:rsidRPr="00607E7F" w:rsidR="00607E7F" w:rsidP="00607E7F" w:rsidRDefault="00607E7F" w14:paraId="2F03FE94" w14:textId="77777777">
      <w:pPr>
        <w:pStyle w:val="Rubrik2"/>
      </w:pPr>
      <w:r w:rsidRPr="00607E7F">
        <w:t>Personaloptioner</w:t>
      </w:r>
    </w:p>
    <w:p w:rsidRPr="00F07CC4" w:rsidR="00B010A4" w:rsidP="00F07CC4" w:rsidRDefault="00B010A4" w14:paraId="2F03FE95" w14:textId="77777777">
      <w:pPr>
        <w:pStyle w:val="Normalutanindragellerluft"/>
      </w:pPr>
      <w:r w:rsidRPr="00F07CC4">
        <w:t>Det personliga ägandet är en förutsättning för drivkraften att förändra, förbättra och skapa värden som kan föras över till nästa generation. Vi menar att skattesystemet måste gynna det personliga, direkta, arbetande, aktiva ägandet, som har starka positiva effekter för samhället. Det får inte vara mindre lönsamt än det institutionella, indirekta, passiva och anonyma ägandet. Därför måste det personliga, direkta och arbetande ägandets villkor förbättras genom lägre beskattning på delägarskap, så kallade personaloptioner. På så sätt tror vi att drivkraften för att äga och driva företag ökar.</w:t>
      </w:r>
    </w:p>
    <w:p w:rsidRPr="00F07CC4" w:rsidR="00B010A4" w:rsidP="00F07CC4" w:rsidRDefault="00B010A4" w14:paraId="2F03FE97" w14:textId="429ECC82">
      <w:r w:rsidRPr="00F07CC4">
        <w:t>Utredningen om personaloptioner, den så kallade incitamentsutredningen var Centerpartiet med och tillsatte. Det är välkommet att det nu äntligen kommer konkreta förslag på hur skatteregler för personaloptioner kan utformas. Detta är viktigt för att ge bra förutsättningar för våra snabbväxande startups att expandera och verka i Sverige. Regeringen har d</w:t>
      </w:r>
      <w:r w:rsidRPr="00F07CC4" w:rsidR="006E2604">
        <w:t>ragit frågan i långbänk</w:t>
      </w:r>
      <w:r w:rsidR="00F07CC4">
        <w:t>,</w:t>
      </w:r>
      <w:r w:rsidRPr="00F07CC4" w:rsidR="006E2604">
        <w:t xml:space="preserve"> och </w:t>
      </w:r>
      <w:r w:rsidRPr="00F07CC4">
        <w:t xml:space="preserve">förslagen som nu presenteras går inte </w:t>
      </w:r>
      <w:r w:rsidRPr="00F07CC4">
        <w:lastRenderedPageBreak/>
        <w:t xml:space="preserve">tillräckligt långt. Dessutom innehåller förslaget en del onödiga begränsningar. Det är exempelvis onödigt </w:t>
      </w:r>
      <w:r w:rsidRPr="00F07CC4" w:rsidR="006E2604">
        <w:t>krångligt</w:t>
      </w:r>
      <w:r w:rsidRPr="00F07CC4">
        <w:t xml:space="preserve"> att förslaget bara ska gälla vissa branscher. Regeringen behöver skyndsamt komma med förslag om ett nytt regelverk för personaloptioner. </w:t>
      </w:r>
    </w:p>
    <w:p w:rsidR="00D750A1" w:rsidP="00D750A1" w:rsidRDefault="00D750A1" w14:paraId="2F03FE98" w14:textId="77777777">
      <w:pPr>
        <w:pStyle w:val="Rubrik2"/>
      </w:pPr>
      <w:r>
        <w:t>Företrädaransvar</w:t>
      </w:r>
    </w:p>
    <w:p w:rsidRPr="00F07CC4" w:rsidR="00D750A1" w:rsidP="00F07CC4" w:rsidRDefault="00D750A1" w14:paraId="2F03FE99" w14:textId="77777777">
      <w:pPr>
        <w:pStyle w:val="Normalutanindragellerluft"/>
      </w:pPr>
      <w:r w:rsidRPr="00F07CC4">
        <w:t>Riksdagen beslutade under 2015 i ett tillkännagivande till regeringen att snarast låta se över reglerna för det skatterättsliga företrädaransvaret.</w:t>
      </w:r>
    </w:p>
    <w:p w:rsidRPr="00F07CC4" w:rsidR="00D750A1" w:rsidP="00F07CC4" w:rsidRDefault="00D750A1" w14:paraId="2F03FE9B" w14:textId="77777777">
      <w:r w:rsidRPr="00F07CC4">
        <w:t>Det skatterättsliga företrädaransvaret innebär att en företagare kan bli personligt betalningsansvarig om inte företaget kan betala sin skatt. Om en företagare inte sett till att bolaget betalat sina skatter och avgifter senast på förfallodagen samtidigt som avvecklingsåtgärder av bolaget inte påbörjats kan denna enligt företrädaransvaret göras personligt ansvarig för skulderna.</w:t>
      </w:r>
    </w:p>
    <w:p w:rsidRPr="00F07CC4" w:rsidR="00D750A1" w:rsidP="00F07CC4" w:rsidRDefault="00D750A1" w14:paraId="2F03FE9D" w14:textId="77777777">
      <w:r w:rsidRPr="00F07CC4">
        <w:t xml:space="preserve">Reglerna har utsatts för mycket kritik. Varken Danmark, Finland eller Norge har regler som motsvarar det skatterättsliga företrädaransvaret. I andra länder utgår man från att det faktum att det i aktiebolagslagen finns ett strängt personligt betalningsansvar är tillräckligt för att hantera de situationer när företrädare har agerat allvarligt klandervärt. I slutet av 2015 offentliggjorde Skatteverket en pm: Det skatterättsliga företrädaransvaret, borgenärsanstånd och hel eller delvis befrielse från betalningsskyldighet. </w:t>
      </w:r>
    </w:p>
    <w:p w:rsidR="00D750A1" w:rsidP="00F07CC4" w:rsidRDefault="00D750A1" w14:paraId="2F03FE9F" w14:textId="77777777">
      <w:r w:rsidRPr="00F07CC4">
        <w:t xml:space="preserve">Regeringen har trots riksdagens tillkännagivande inte återkommit med konkreta förslag. Enligt information i skrivelser till riksdagen bereder regeringen ärendet och har så gjort under lång tid. Regeringen bör skyndsamt återkomma till riksdagen med förslag. </w:t>
      </w:r>
    </w:p>
    <w:p w:rsidRPr="00F07CC4" w:rsidR="00F07CC4" w:rsidP="00F07CC4" w:rsidRDefault="00F07CC4" w14:paraId="61186D8B" w14:textId="77777777">
      <w:bookmarkStart w:name="_GoBack" w:id="1"/>
      <w:bookmarkEnd w:id="1"/>
    </w:p>
    <w:sdt>
      <w:sdtPr>
        <w:alias w:val="CC_Underskrifter"/>
        <w:tag w:val="CC_Underskrifter"/>
        <w:id w:val="583496634"/>
        <w:lock w:val="sdtContentLocked"/>
        <w:placeholder>
          <w:docPart w:val="698CC4D1FF1B4535978E121244D948E0"/>
        </w:placeholder>
        <w15:appearance w15:val="hidden"/>
      </w:sdtPr>
      <w:sdtEndPr/>
      <w:sdtContent>
        <w:p w:rsidR="004801AC" w:rsidP="005401B2" w:rsidRDefault="00F07CC4" w14:paraId="2F03FE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Eskil Erlandsson (C)</w:t>
            </w:r>
          </w:p>
        </w:tc>
      </w:tr>
      <w:tr>
        <w:trPr>
          <w:cantSplit/>
        </w:trPr>
        <w:tc>
          <w:tcPr>
            <w:tcW w:w="50" w:type="pct"/>
            <w:vAlign w:val="bottom"/>
          </w:tcPr>
          <w:p>
            <w:pPr>
              <w:pStyle w:val="Underskrifter"/>
            </w:pPr>
            <w:r>
              <w:t>Helena Lindahl (C)</w:t>
            </w:r>
          </w:p>
        </w:tc>
        <w:tc>
          <w:tcPr>
            <w:tcW w:w="50" w:type="pct"/>
            <w:vAlign w:val="bottom"/>
          </w:tcPr>
          <w:p>
            <w:pPr>
              <w:pStyle w:val="Underskrifter"/>
            </w:pPr>
            <w:r>
              <w:t>Kristina Yngwe (C)</w:t>
            </w:r>
          </w:p>
        </w:tc>
      </w:tr>
      <w:tr>
        <w:trPr>
          <w:cantSplit/>
        </w:trPr>
        <w:tc>
          <w:tcPr>
            <w:tcW w:w="50" w:type="pct"/>
            <w:vAlign w:val="bottom"/>
          </w:tcPr>
          <w:p>
            <w:pPr>
              <w:pStyle w:val="Underskrifter"/>
            </w:pPr>
            <w:r>
              <w:t>Peter Helander (C)</w:t>
            </w:r>
          </w:p>
        </w:tc>
        <w:tc>
          <w:tcPr>
            <w:tcW w:w="50" w:type="pct"/>
            <w:vAlign w:val="bottom"/>
          </w:tcPr>
          <w:p>
            <w:pPr>
              <w:pStyle w:val="Underskrifter"/>
            </w:pPr>
            <w:r>
              <w:t>Rickard Nordin (C)</w:t>
            </w:r>
          </w:p>
        </w:tc>
      </w:tr>
    </w:tbl>
    <w:p w:rsidR="00B015DA" w:rsidRDefault="00B015DA" w14:paraId="2F03FEAD" w14:textId="77777777"/>
    <w:sectPr w:rsidR="00B015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3FEAF" w14:textId="77777777" w:rsidR="00DA3442" w:rsidRDefault="00DA3442" w:rsidP="000C1CAD">
      <w:pPr>
        <w:spacing w:line="240" w:lineRule="auto"/>
      </w:pPr>
      <w:r>
        <w:separator/>
      </w:r>
    </w:p>
  </w:endnote>
  <w:endnote w:type="continuationSeparator" w:id="0">
    <w:p w14:paraId="2F03FEB0" w14:textId="77777777" w:rsidR="00DA3442" w:rsidRDefault="00DA3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3FE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3FE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7CC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3FEAD" w14:textId="77777777" w:rsidR="00DA3442" w:rsidRDefault="00DA3442" w:rsidP="000C1CAD">
      <w:pPr>
        <w:spacing w:line="240" w:lineRule="auto"/>
      </w:pPr>
      <w:r>
        <w:separator/>
      </w:r>
    </w:p>
  </w:footnote>
  <w:footnote w:type="continuationSeparator" w:id="0">
    <w:p w14:paraId="2F03FEAE" w14:textId="77777777" w:rsidR="00DA3442" w:rsidRDefault="00DA34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03F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03FEC1" wp14:anchorId="2F03F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7CC4" w14:paraId="2F03FEC2" w14:textId="77777777">
                          <w:pPr>
                            <w:jc w:val="right"/>
                          </w:pPr>
                          <w:sdt>
                            <w:sdtPr>
                              <w:alias w:val="CC_Noformat_Partikod"/>
                              <w:tag w:val="CC_Noformat_Partikod"/>
                              <w:id w:val="-53464382"/>
                              <w:placeholder>
                                <w:docPart w:val="FB07D935840E4C1ABFF830E9360968AB"/>
                              </w:placeholder>
                              <w:text/>
                            </w:sdtPr>
                            <w:sdtEndPr/>
                            <w:sdtContent>
                              <w:r w:rsidR="00B010A4">
                                <w:t>C</w:t>
                              </w:r>
                            </w:sdtContent>
                          </w:sdt>
                          <w:sdt>
                            <w:sdtPr>
                              <w:alias w:val="CC_Noformat_Partinummer"/>
                              <w:tag w:val="CC_Noformat_Partinummer"/>
                              <w:id w:val="-1709555926"/>
                              <w:placeholder>
                                <w:docPart w:val="93C4000D5CB2435E99C5CB618B985F66"/>
                              </w:placeholder>
                              <w:text/>
                            </w:sdtPr>
                            <w:sdtEndPr/>
                            <w:sdtContent>
                              <w:r w:rsidR="00A27AE1">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3FE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7CC4" w14:paraId="2F03FEC2" w14:textId="77777777">
                    <w:pPr>
                      <w:jc w:val="right"/>
                    </w:pPr>
                    <w:sdt>
                      <w:sdtPr>
                        <w:alias w:val="CC_Noformat_Partikod"/>
                        <w:tag w:val="CC_Noformat_Partikod"/>
                        <w:id w:val="-53464382"/>
                        <w:placeholder>
                          <w:docPart w:val="FB07D935840E4C1ABFF830E9360968AB"/>
                        </w:placeholder>
                        <w:text/>
                      </w:sdtPr>
                      <w:sdtEndPr/>
                      <w:sdtContent>
                        <w:r w:rsidR="00B010A4">
                          <w:t>C</w:t>
                        </w:r>
                      </w:sdtContent>
                    </w:sdt>
                    <w:sdt>
                      <w:sdtPr>
                        <w:alias w:val="CC_Noformat_Partinummer"/>
                        <w:tag w:val="CC_Noformat_Partinummer"/>
                        <w:id w:val="-1709555926"/>
                        <w:placeholder>
                          <w:docPart w:val="93C4000D5CB2435E99C5CB618B985F66"/>
                        </w:placeholder>
                        <w:text/>
                      </w:sdtPr>
                      <w:sdtEndPr/>
                      <w:sdtContent>
                        <w:r w:rsidR="00A27AE1">
                          <w:t>7</w:t>
                        </w:r>
                      </w:sdtContent>
                    </w:sdt>
                  </w:p>
                </w:txbxContent>
              </v:textbox>
              <w10:wrap anchorx="page"/>
            </v:shape>
          </w:pict>
        </mc:Fallback>
      </mc:AlternateContent>
    </w:r>
  </w:p>
  <w:p w:rsidRPr="00293C4F" w:rsidR="007A5507" w:rsidP="00776B74" w:rsidRDefault="007A5507" w14:paraId="2F03FE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7CC4" w14:paraId="2F03FEB3" w14:textId="77777777">
    <w:pPr>
      <w:jc w:val="right"/>
    </w:pPr>
    <w:sdt>
      <w:sdtPr>
        <w:alias w:val="CC_Noformat_Partikod"/>
        <w:tag w:val="CC_Noformat_Partikod"/>
        <w:id w:val="559911109"/>
        <w:text/>
      </w:sdtPr>
      <w:sdtEndPr/>
      <w:sdtContent>
        <w:r w:rsidR="00B010A4">
          <w:t>C</w:t>
        </w:r>
      </w:sdtContent>
    </w:sdt>
    <w:sdt>
      <w:sdtPr>
        <w:alias w:val="CC_Noformat_Partinummer"/>
        <w:tag w:val="CC_Noformat_Partinummer"/>
        <w:id w:val="1197820850"/>
        <w:text/>
      </w:sdtPr>
      <w:sdtEndPr/>
      <w:sdtContent>
        <w:r w:rsidR="00A27AE1">
          <w:t>7</w:t>
        </w:r>
      </w:sdtContent>
    </w:sdt>
  </w:p>
  <w:p w:rsidR="007A5507" w:rsidP="00776B74" w:rsidRDefault="007A5507" w14:paraId="2F03FE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7CC4" w14:paraId="2F03FEB7" w14:textId="77777777">
    <w:pPr>
      <w:jc w:val="right"/>
    </w:pPr>
    <w:sdt>
      <w:sdtPr>
        <w:alias w:val="CC_Noformat_Partikod"/>
        <w:tag w:val="CC_Noformat_Partikod"/>
        <w:id w:val="1471015553"/>
        <w:text/>
      </w:sdtPr>
      <w:sdtEndPr/>
      <w:sdtContent>
        <w:r w:rsidR="00B010A4">
          <w:t>C</w:t>
        </w:r>
      </w:sdtContent>
    </w:sdt>
    <w:sdt>
      <w:sdtPr>
        <w:alias w:val="CC_Noformat_Partinummer"/>
        <w:tag w:val="CC_Noformat_Partinummer"/>
        <w:id w:val="-2014525982"/>
        <w:text/>
      </w:sdtPr>
      <w:sdtEndPr/>
      <w:sdtContent>
        <w:r w:rsidR="00A27AE1">
          <w:t>7</w:t>
        </w:r>
      </w:sdtContent>
    </w:sdt>
  </w:p>
  <w:p w:rsidR="007A5507" w:rsidP="00A314CF" w:rsidRDefault="00F07CC4" w14:paraId="0D3CC3A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07CC4" w14:paraId="2F03FE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7CC4" w14:paraId="2F03FE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w:t>
        </w:r>
      </w:sdtContent>
    </w:sdt>
  </w:p>
  <w:p w:rsidR="007A5507" w:rsidP="00E03A3D" w:rsidRDefault="00F07CC4" w14:paraId="2F03FEBC"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7A5507" w:rsidP="00283E0F" w:rsidRDefault="006E2604" w14:paraId="2F03FEBD" w14:textId="77777777">
        <w:pPr>
          <w:pStyle w:val="FSHRub2"/>
        </w:pPr>
        <w:r>
          <w:t>Skatteregler för ett dynamiskt och växande näringsliv</w:t>
        </w:r>
      </w:p>
    </w:sdtContent>
  </w:sdt>
  <w:sdt>
    <w:sdtPr>
      <w:alias w:val="CC_Boilerplate_3"/>
      <w:tag w:val="CC_Boilerplate_3"/>
      <w:id w:val="1606463544"/>
      <w:lock w:val="sdtContentLocked"/>
      <w15:appearance w15:val="hidden"/>
      <w:text w:multiLine="1"/>
    </w:sdtPr>
    <w:sdtEndPr/>
    <w:sdtContent>
      <w:p w:rsidR="007A5507" w:rsidP="00283E0F" w:rsidRDefault="007A5507" w14:paraId="2F03FE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10A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D44"/>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17B"/>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08A"/>
    <w:rsid w:val="00490C47"/>
    <w:rsid w:val="0049176C"/>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510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1B2"/>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E7F"/>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971"/>
    <w:rsid w:val="006C5E6C"/>
    <w:rsid w:val="006D01C3"/>
    <w:rsid w:val="006D1A26"/>
    <w:rsid w:val="006D3730"/>
    <w:rsid w:val="006D7AEE"/>
    <w:rsid w:val="006E0173"/>
    <w:rsid w:val="006E0569"/>
    <w:rsid w:val="006E0ABF"/>
    <w:rsid w:val="006E1EE8"/>
    <w:rsid w:val="006E2604"/>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7A8"/>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69D"/>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0A9"/>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085"/>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27AE1"/>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0A4"/>
    <w:rsid w:val="00B015DA"/>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71AB"/>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50A1"/>
    <w:rsid w:val="00D80249"/>
    <w:rsid w:val="00D80944"/>
    <w:rsid w:val="00D81559"/>
    <w:rsid w:val="00D82C6D"/>
    <w:rsid w:val="00D83933"/>
    <w:rsid w:val="00D8468E"/>
    <w:rsid w:val="00D87C15"/>
    <w:rsid w:val="00D90E18"/>
    <w:rsid w:val="00D9186F"/>
    <w:rsid w:val="00D92CD6"/>
    <w:rsid w:val="00D936E6"/>
    <w:rsid w:val="00D95382"/>
    <w:rsid w:val="00DA0A9B"/>
    <w:rsid w:val="00DA3442"/>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07CC4"/>
    <w:rsid w:val="00F119B8"/>
    <w:rsid w:val="00F12637"/>
    <w:rsid w:val="00F20EC4"/>
    <w:rsid w:val="00F22233"/>
    <w:rsid w:val="00F2265D"/>
    <w:rsid w:val="00F22B29"/>
    <w:rsid w:val="00F2329A"/>
    <w:rsid w:val="00F246D6"/>
    <w:rsid w:val="00F30C82"/>
    <w:rsid w:val="00F319C1"/>
    <w:rsid w:val="00F32280"/>
    <w:rsid w:val="00F32A43"/>
    <w:rsid w:val="00F34654"/>
    <w:rsid w:val="00F37610"/>
    <w:rsid w:val="00F42101"/>
    <w:rsid w:val="00F449F0"/>
    <w:rsid w:val="00F46C6E"/>
    <w:rsid w:val="00F506CD"/>
    <w:rsid w:val="00F55D06"/>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F76"/>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03FE85"/>
  <w15:chartTrackingRefBased/>
  <w15:docId w15:val="{32927191-3709-435E-A225-5A33C3DE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401B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401B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401B2"/>
    <w:pPr>
      <w:spacing w:before="600" w:line="300" w:lineRule="exact"/>
      <w:outlineLvl w:val="1"/>
    </w:pPr>
    <w:rPr>
      <w:sz w:val="32"/>
    </w:rPr>
  </w:style>
  <w:style w:type="paragraph" w:styleId="Rubrik3">
    <w:name w:val="heading 3"/>
    <w:basedOn w:val="Rubrik2"/>
    <w:next w:val="Normal"/>
    <w:link w:val="Rubrik3Char"/>
    <w:qFormat/>
    <w:rsid w:val="005401B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401B2"/>
    <w:pPr>
      <w:outlineLvl w:val="3"/>
    </w:pPr>
    <w:rPr>
      <w:b w:val="0"/>
      <w:bCs w:val="0"/>
      <w:i/>
      <w:szCs w:val="28"/>
    </w:rPr>
  </w:style>
  <w:style w:type="paragraph" w:styleId="Rubrik5">
    <w:name w:val="heading 5"/>
    <w:basedOn w:val="Rubrik4"/>
    <w:next w:val="Normal"/>
    <w:link w:val="Rubrik5Char"/>
    <w:uiPriority w:val="4"/>
    <w:unhideWhenUsed/>
    <w:rsid w:val="005401B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401B2"/>
    <w:pPr>
      <w:outlineLvl w:val="5"/>
    </w:pPr>
    <w:rPr>
      <w:b w:val="0"/>
      <w:bCs/>
      <w:i/>
      <w:szCs w:val="22"/>
    </w:rPr>
  </w:style>
  <w:style w:type="paragraph" w:styleId="Rubrik7">
    <w:name w:val="heading 7"/>
    <w:basedOn w:val="Rubrik6"/>
    <w:next w:val="Normal"/>
    <w:link w:val="Rubrik7Char"/>
    <w:uiPriority w:val="4"/>
    <w:semiHidden/>
    <w:rsid w:val="005401B2"/>
    <w:pPr>
      <w:outlineLvl w:val="6"/>
    </w:pPr>
    <w:rPr>
      <w:rFonts w:eastAsiaTheme="majorEastAsia" w:cstheme="majorBidi"/>
      <w:iCs w:val="0"/>
    </w:rPr>
  </w:style>
  <w:style w:type="paragraph" w:styleId="Rubrik8">
    <w:name w:val="heading 8"/>
    <w:basedOn w:val="Rubrik7"/>
    <w:next w:val="Normal"/>
    <w:link w:val="Rubrik8Char"/>
    <w:uiPriority w:val="4"/>
    <w:semiHidden/>
    <w:rsid w:val="005401B2"/>
    <w:pPr>
      <w:outlineLvl w:val="7"/>
    </w:pPr>
    <w:rPr>
      <w:szCs w:val="21"/>
    </w:rPr>
  </w:style>
  <w:style w:type="paragraph" w:styleId="Rubrik9">
    <w:name w:val="heading 9"/>
    <w:basedOn w:val="Rubrik8"/>
    <w:next w:val="Normal"/>
    <w:link w:val="Rubrik9Char"/>
    <w:uiPriority w:val="4"/>
    <w:semiHidden/>
    <w:rsid w:val="005401B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01B2"/>
    <w:rPr>
      <w:rFonts w:asciiTheme="majorHAnsi" w:hAnsiTheme="majorHAnsi"/>
      <w:kern w:val="28"/>
      <w:sz w:val="38"/>
      <w:lang w:val="sv-SE"/>
    </w:rPr>
  </w:style>
  <w:style w:type="character" w:customStyle="1" w:styleId="Rubrik2Char">
    <w:name w:val="Rubrik 2 Char"/>
    <w:basedOn w:val="Standardstycketeckensnitt"/>
    <w:link w:val="Rubrik2"/>
    <w:rsid w:val="005401B2"/>
    <w:rPr>
      <w:rFonts w:asciiTheme="majorHAnsi" w:hAnsiTheme="majorHAnsi"/>
      <w:kern w:val="28"/>
      <w:sz w:val="32"/>
      <w:lang w:val="sv-SE"/>
    </w:rPr>
  </w:style>
  <w:style w:type="character" w:customStyle="1" w:styleId="Rubrik3Char">
    <w:name w:val="Rubrik 3 Char"/>
    <w:basedOn w:val="Standardstycketeckensnitt"/>
    <w:link w:val="Rubrik3"/>
    <w:rsid w:val="005401B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401B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401B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401B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401B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401B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401B2"/>
    <w:pPr>
      <w:spacing w:before="150" w:line="240" w:lineRule="exact"/>
      <w:ind w:left="340"/>
    </w:pPr>
    <w:rPr>
      <w:iCs/>
    </w:rPr>
  </w:style>
  <w:style w:type="character" w:customStyle="1" w:styleId="CitatChar">
    <w:name w:val="Citat Char"/>
    <w:basedOn w:val="Standardstycketeckensnitt"/>
    <w:link w:val="Citat"/>
    <w:uiPriority w:val="2"/>
    <w:rsid w:val="005401B2"/>
    <w:rPr>
      <w:iCs/>
      <w:kern w:val="28"/>
      <w:lang w:val="sv-SE"/>
      <w14:numSpacing w14:val="proportional"/>
    </w:rPr>
  </w:style>
  <w:style w:type="paragraph" w:customStyle="1" w:styleId="Citatmedindrag">
    <w:name w:val="Citat med indrag"/>
    <w:basedOn w:val="Citat"/>
    <w:uiPriority w:val="2"/>
    <w:qFormat/>
    <w:rsid w:val="005401B2"/>
    <w:pPr>
      <w:spacing w:before="0"/>
      <w:ind w:firstLine="340"/>
    </w:pPr>
  </w:style>
  <w:style w:type="paragraph" w:customStyle="1" w:styleId="Citaticitat">
    <w:name w:val="Citat i citat"/>
    <w:basedOn w:val="Citat"/>
    <w:next w:val="Citatmedindrag"/>
    <w:autoRedefine/>
    <w:uiPriority w:val="2"/>
    <w:unhideWhenUsed/>
    <w:rsid w:val="005401B2"/>
    <w:pPr>
      <w:ind w:left="680"/>
    </w:pPr>
  </w:style>
  <w:style w:type="paragraph" w:styleId="Fotnotstext">
    <w:name w:val="footnote text"/>
    <w:basedOn w:val="Normalutanindragellerluft"/>
    <w:next w:val="Normalutanindragellerluft"/>
    <w:link w:val="FotnotstextChar"/>
    <w:uiPriority w:val="5"/>
    <w:unhideWhenUsed/>
    <w:rsid w:val="005401B2"/>
    <w:pPr>
      <w:spacing w:before="0" w:line="240" w:lineRule="exact"/>
    </w:pPr>
    <w:rPr>
      <w:sz w:val="20"/>
      <w:szCs w:val="20"/>
    </w:rPr>
  </w:style>
  <w:style w:type="character" w:customStyle="1" w:styleId="FotnotstextChar">
    <w:name w:val="Fotnotstext Char"/>
    <w:basedOn w:val="Standardstycketeckensnitt"/>
    <w:link w:val="Fotnotstext"/>
    <w:uiPriority w:val="5"/>
    <w:rsid w:val="005401B2"/>
    <w:rPr>
      <w:kern w:val="28"/>
      <w:sz w:val="20"/>
      <w:szCs w:val="20"/>
      <w:lang w:val="sv-SE"/>
      <w14:numSpacing w14:val="proportional"/>
    </w:rPr>
  </w:style>
  <w:style w:type="paragraph" w:styleId="Innehllsfrteckningsrubrik">
    <w:name w:val="TOC Heading"/>
    <w:basedOn w:val="Rubrik1"/>
    <w:next w:val="Normal"/>
    <w:uiPriority w:val="58"/>
    <w:semiHidden/>
    <w:rsid w:val="005401B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401B2"/>
    <w:rPr>
      <w:rFonts w:eastAsiaTheme="majorEastAsia" w:cstheme="majorBidi"/>
      <w:szCs w:val="56"/>
    </w:rPr>
  </w:style>
  <w:style w:type="character" w:customStyle="1" w:styleId="RubrikChar">
    <w:name w:val="Rubrik Char"/>
    <w:basedOn w:val="Standardstycketeckensnitt"/>
    <w:link w:val="Rubrik"/>
    <w:uiPriority w:val="58"/>
    <w:semiHidden/>
    <w:rsid w:val="005401B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401B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401B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401B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401B2"/>
  </w:style>
  <w:style w:type="paragraph" w:styleId="Innehll1">
    <w:name w:val="toc 1"/>
    <w:basedOn w:val="Normalutanindragellerluft"/>
    <w:next w:val="Normal"/>
    <w:uiPriority w:val="39"/>
    <w:semiHidden/>
    <w:unhideWhenUsed/>
    <w:rsid w:val="005401B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401B2"/>
    <w:pPr>
      <w:ind w:left="284"/>
    </w:pPr>
  </w:style>
  <w:style w:type="paragraph" w:styleId="Innehll3">
    <w:name w:val="toc 3"/>
    <w:basedOn w:val="Innehll2"/>
    <w:next w:val="Normal"/>
    <w:uiPriority w:val="39"/>
    <w:semiHidden/>
    <w:unhideWhenUsed/>
    <w:rsid w:val="005401B2"/>
    <w:pPr>
      <w:ind w:left="567"/>
    </w:pPr>
  </w:style>
  <w:style w:type="paragraph" w:styleId="Innehll4">
    <w:name w:val="toc 4"/>
    <w:basedOn w:val="Innehll3"/>
    <w:next w:val="Normal"/>
    <w:uiPriority w:val="39"/>
    <w:semiHidden/>
    <w:unhideWhenUsed/>
    <w:rsid w:val="005401B2"/>
    <w:pPr>
      <w:ind w:left="851"/>
    </w:pPr>
  </w:style>
  <w:style w:type="paragraph" w:styleId="Innehll5">
    <w:name w:val="toc 5"/>
    <w:basedOn w:val="Innehll4"/>
    <w:next w:val="Normal"/>
    <w:uiPriority w:val="39"/>
    <w:semiHidden/>
    <w:unhideWhenUsed/>
    <w:rsid w:val="005401B2"/>
    <w:pPr>
      <w:ind w:left="1134"/>
    </w:pPr>
  </w:style>
  <w:style w:type="paragraph" w:styleId="Innehll6">
    <w:name w:val="toc 6"/>
    <w:basedOn w:val="Innehll5"/>
    <w:next w:val="Normal"/>
    <w:uiPriority w:val="39"/>
    <w:semiHidden/>
    <w:unhideWhenUsed/>
    <w:rsid w:val="005401B2"/>
  </w:style>
  <w:style w:type="paragraph" w:styleId="Innehll7">
    <w:name w:val="toc 7"/>
    <w:basedOn w:val="Rubrik6"/>
    <w:next w:val="Normal"/>
    <w:uiPriority w:val="39"/>
    <w:semiHidden/>
    <w:unhideWhenUsed/>
    <w:rsid w:val="005401B2"/>
    <w:pPr>
      <w:spacing w:line="240" w:lineRule="auto"/>
      <w:ind w:left="1134" w:firstLine="284"/>
    </w:pPr>
  </w:style>
  <w:style w:type="paragraph" w:styleId="Innehll8">
    <w:name w:val="toc 8"/>
    <w:basedOn w:val="Innehll7"/>
    <w:next w:val="Normal"/>
    <w:uiPriority w:val="39"/>
    <w:semiHidden/>
    <w:unhideWhenUsed/>
    <w:rsid w:val="005401B2"/>
  </w:style>
  <w:style w:type="paragraph" w:styleId="Innehll9">
    <w:name w:val="toc 9"/>
    <w:basedOn w:val="Innehll8"/>
    <w:next w:val="Normal"/>
    <w:uiPriority w:val="39"/>
    <w:semiHidden/>
    <w:unhideWhenUsed/>
    <w:rsid w:val="005401B2"/>
  </w:style>
  <w:style w:type="paragraph" w:styleId="Inledning">
    <w:name w:val="Salutation"/>
    <w:basedOn w:val="Rubrik1"/>
    <w:next w:val="Normal"/>
    <w:link w:val="InledningChar"/>
    <w:uiPriority w:val="99"/>
    <w:semiHidden/>
    <w:unhideWhenUsed/>
    <w:locked/>
    <w:rsid w:val="005401B2"/>
  </w:style>
  <w:style w:type="character" w:customStyle="1" w:styleId="InledningChar">
    <w:name w:val="Inledning Char"/>
    <w:basedOn w:val="Standardstycketeckensnitt"/>
    <w:link w:val="Inledning"/>
    <w:uiPriority w:val="99"/>
    <w:semiHidden/>
    <w:rsid w:val="005401B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401B2"/>
    <w:pPr>
      <w:suppressLineNumbers/>
      <w:suppressAutoHyphens/>
      <w:spacing w:line="300" w:lineRule="exact"/>
    </w:pPr>
    <w:rPr>
      <w:noProof/>
    </w:rPr>
  </w:style>
  <w:style w:type="paragraph" w:customStyle="1" w:styleId="FSHNormalS5">
    <w:name w:val="FSH_NormalS5"/>
    <w:basedOn w:val="FSHNormal"/>
    <w:next w:val="FSHNormal"/>
    <w:uiPriority w:val="7"/>
    <w:semiHidden/>
    <w:rsid w:val="005401B2"/>
    <w:pPr>
      <w:keepNext/>
      <w:keepLines/>
      <w:spacing w:before="230" w:after="520" w:line="250" w:lineRule="exact"/>
    </w:pPr>
    <w:rPr>
      <w:b/>
      <w:sz w:val="27"/>
    </w:rPr>
  </w:style>
  <w:style w:type="paragraph" w:customStyle="1" w:styleId="FSHLogo">
    <w:name w:val="FSH_Logo"/>
    <w:basedOn w:val="FSHNormal"/>
    <w:next w:val="FSHNormal"/>
    <w:uiPriority w:val="7"/>
    <w:semiHidden/>
    <w:rsid w:val="005401B2"/>
    <w:pPr>
      <w:spacing w:line="240" w:lineRule="auto"/>
    </w:pPr>
  </w:style>
  <w:style w:type="paragraph" w:customStyle="1" w:styleId="FSHNormL">
    <w:name w:val="FSH_NormLÖ"/>
    <w:basedOn w:val="FSHNormal"/>
    <w:next w:val="FSHNormal"/>
    <w:uiPriority w:val="7"/>
    <w:semiHidden/>
    <w:rsid w:val="005401B2"/>
    <w:pPr>
      <w:pBdr>
        <w:top w:val="single" w:sz="12" w:space="3" w:color="auto"/>
      </w:pBdr>
    </w:pPr>
  </w:style>
  <w:style w:type="paragraph" w:customStyle="1" w:styleId="FSHRub1">
    <w:name w:val="FSH_Rub1"/>
    <w:aliases w:val="Rubrik1_S5"/>
    <w:basedOn w:val="FSHNormal"/>
    <w:next w:val="FSHNormal"/>
    <w:uiPriority w:val="7"/>
    <w:semiHidden/>
    <w:rsid w:val="005401B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401B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401B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401B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401B2"/>
    <w:pPr>
      <w:spacing w:before="0" w:line="200" w:lineRule="exact"/>
    </w:pPr>
  </w:style>
  <w:style w:type="paragraph" w:customStyle="1" w:styleId="KantRubrikS5V">
    <w:name w:val="KantRubrikS5V"/>
    <w:basedOn w:val="KantRubrikS5H"/>
    <w:uiPriority w:val="7"/>
    <w:semiHidden/>
    <w:rsid w:val="005401B2"/>
    <w:pPr>
      <w:tabs>
        <w:tab w:val="right" w:pos="1814"/>
        <w:tab w:val="left" w:pos="1899"/>
      </w:tabs>
      <w:ind w:right="0"/>
      <w:jc w:val="left"/>
    </w:pPr>
  </w:style>
  <w:style w:type="paragraph" w:customStyle="1" w:styleId="KantRubrikS5Vrad2">
    <w:name w:val="KantRubrikS5Vrad2"/>
    <w:basedOn w:val="KantRubrikS5V"/>
    <w:uiPriority w:val="7"/>
    <w:semiHidden/>
    <w:rsid w:val="005401B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401B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401B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401B2"/>
    <w:pPr>
      <w:spacing w:line="240" w:lineRule="auto"/>
      <w:ind w:firstLine="284"/>
    </w:pPr>
  </w:style>
  <w:style w:type="paragraph" w:customStyle="1" w:styleId="Lagtext">
    <w:name w:val="Lagtext"/>
    <w:basedOn w:val="Lagtextindrag"/>
    <w:next w:val="Lagtextindrag"/>
    <w:uiPriority w:val="3"/>
    <w:rsid w:val="005401B2"/>
    <w:pPr>
      <w:ind w:firstLine="0"/>
    </w:pPr>
  </w:style>
  <w:style w:type="paragraph" w:customStyle="1" w:styleId="Lagtextrubrik">
    <w:name w:val="Lagtext_rubrik"/>
    <w:basedOn w:val="Lagtextindrag"/>
    <w:next w:val="Lagtext"/>
    <w:uiPriority w:val="3"/>
    <w:rsid w:val="005401B2"/>
    <w:pPr>
      <w:suppressAutoHyphens/>
      <w:ind w:firstLine="0"/>
    </w:pPr>
    <w:rPr>
      <w:i/>
      <w:spacing w:val="20"/>
    </w:rPr>
  </w:style>
  <w:style w:type="paragraph" w:customStyle="1" w:styleId="NormalA4fot">
    <w:name w:val="Normal_A4fot"/>
    <w:basedOn w:val="Normalutanindragellerluft"/>
    <w:uiPriority w:val="7"/>
    <w:semiHidden/>
    <w:rsid w:val="005401B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401B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401B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401B2"/>
    <w:pPr>
      <w:tabs>
        <w:tab w:val="right" w:pos="1814"/>
        <w:tab w:val="left" w:pos="1899"/>
      </w:tabs>
      <w:ind w:right="0"/>
      <w:jc w:val="left"/>
    </w:pPr>
  </w:style>
  <w:style w:type="paragraph" w:customStyle="1" w:styleId="Normal00">
    <w:name w:val="Normal00"/>
    <w:basedOn w:val="Normalutanindragellerluft"/>
    <w:uiPriority w:val="7"/>
    <w:semiHidden/>
    <w:rsid w:val="005401B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401B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401B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401B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401B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401B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401B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401B2"/>
    <w:pPr>
      <w:numPr>
        <w:numId w:val="12"/>
      </w:numPr>
      <w:ind w:left="284" w:hanging="284"/>
    </w:pPr>
  </w:style>
  <w:style w:type="paragraph" w:customStyle="1" w:styleId="RubrikInnehllsf">
    <w:name w:val="RubrikInnehållsf"/>
    <w:basedOn w:val="Rubrik1"/>
    <w:next w:val="Normal"/>
    <w:uiPriority w:val="3"/>
    <w:semiHidden/>
    <w:rsid w:val="005401B2"/>
  </w:style>
  <w:style w:type="paragraph" w:customStyle="1" w:styleId="RubrikSammanf">
    <w:name w:val="RubrikSammanf"/>
    <w:basedOn w:val="Rubrik1"/>
    <w:next w:val="Normal"/>
    <w:uiPriority w:val="3"/>
    <w:semiHidden/>
    <w:rsid w:val="005401B2"/>
  </w:style>
  <w:style w:type="paragraph" w:styleId="Sidfot">
    <w:name w:val="footer"/>
    <w:basedOn w:val="Normalutanindragellerluft"/>
    <w:link w:val="SidfotChar"/>
    <w:uiPriority w:val="7"/>
    <w:unhideWhenUsed/>
    <w:rsid w:val="005401B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401B2"/>
    <w:rPr>
      <w:kern w:val="28"/>
      <w:sz w:val="23"/>
      <w:lang w:val="sv-SE"/>
      <w14:numSpacing w14:val="proportional"/>
    </w:rPr>
  </w:style>
  <w:style w:type="paragraph" w:styleId="Sidhuvud">
    <w:name w:val="header"/>
    <w:basedOn w:val="Normalutanindragellerluft"/>
    <w:link w:val="SidhuvudChar"/>
    <w:uiPriority w:val="7"/>
    <w:unhideWhenUsed/>
    <w:rsid w:val="005401B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401B2"/>
    <w:rPr>
      <w:kern w:val="28"/>
      <w:lang w:val="sv-SE"/>
      <w14:numSpacing w14:val="proportional"/>
    </w:rPr>
  </w:style>
  <w:style w:type="paragraph" w:customStyle="1" w:styleId="Underskrifter">
    <w:name w:val="Underskrifter"/>
    <w:basedOn w:val="Normalutanindragellerluft"/>
    <w:uiPriority w:val="3"/>
    <w:unhideWhenUsed/>
    <w:rsid w:val="005401B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401B2"/>
    <w:pPr>
      <w:suppressLineNumbers/>
      <w:spacing w:before="480"/>
    </w:pPr>
    <w:rPr>
      <w:i w:val="0"/>
    </w:rPr>
  </w:style>
  <w:style w:type="paragraph" w:customStyle="1" w:styleId="Yrkandehnv">
    <w:name w:val="Yrkandehänv"/>
    <w:aliases w:val="Förslagspunkthänv"/>
    <w:uiPriority w:val="3"/>
    <w:unhideWhenUsed/>
    <w:rsid w:val="005401B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401B2"/>
    <w:rPr>
      <w:color w:val="F4B083" w:themeColor="accent2" w:themeTint="99"/>
    </w:rPr>
  </w:style>
  <w:style w:type="table" w:styleId="Tabellrutnt">
    <w:name w:val="Table Grid"/>
    <w:basedOn w:val="Normaltabell"/>
    <w:uiPriority w:val="39"/>
    <w:locked/>
    <w:rsid w:val="005401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401B2"/>
    <w:rPr>
      <w:sz w:val="16"/>
      <w:szCs w:val="16"/>
    </w:rPr>
  </w:style>
  <w:style w:type="paragraph" w:styleId="Kommentarer">
    <w:name w:val="annotation text"/>
    <w:basedOn w:val="Normal"/>
    <w:link w:val="KommentarerChar"/>
    <w:uiPriority w:val="99"/>
    <w:semiHidden/>
    <w:unhideWhenUsed/>
    <w:rsid w:val="005401B2"/>
    <w:pPr>
      <w:spacing w:line="240" w:lineRule="auto"/>
    </w:pPr>
    <w:rPr>
      <w:sz w:val="20"/>
      <w:szCs w:val="20"/>
    </w:rPr>
  </w:style>
  <w:style w:type="character" w:customStyle="1" w:styleId="KommentarerChar">
    <w:name w:val="Kommentarer Char"/>
    <w:basedOn w:val="Standardstycketeckensnitt"/>
    <w:link w:val="Kommentarer"/>
    <w:uiPriority w:val="99"/>
    <w:semiHidden/>
    <w:rsid w:val="005401B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401B2"/>
    <w:rPr>
      <w:b/>
      <w:bCs/>
    </w:rPr>
  </w:style>
  <w:style w:type="character" w:customStyle="1" w:styleId="KommentarsmneChar">
    <w:name w:val="Kommentarsämne Char"/>
    <w:basedOn w:val="KommentarerChar"/>
    <w:link w:val="Kommentarsmne"/>
    <w:uiPriority w:val="99"/>
    <w:semiHidden/>
    <w:rsid w:val="005401B2"/>
    <w:rPr>
      <w:b/>
      <w:bCs/>
      <w:kern w:val="28"/>
      <w:sz w:val="20"/>
      <w:szCs w:val="20"/>
      <w:lang w:val="sv-SE"/>
      <w14:numSpacing w14:val="proportional"/>
    </w:rPr>
  </w:style>
  <w:style w:type="paragraph" w:styleId="Ballongtext">
    <w:name w:val="Balloon Text"/>
    <w:basedOn w:val="Normal"/>
    <w:link w:val="BallongtextChar"/>
    <w:uiPriority w:val="58"/>
    <w:semiHidden/>
    <w:locked/>
    <w:rsid w:val="005401B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401B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401B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401B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401B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401B2"/>
    <w:rPr>
      <w:kern w:val="28"/>
      <w:lang w:val="sv-SE"/>
      <w14:numSpacing w14:val="proportional"/>
    </w:rPr>
  </w:style>
  <w:style w:type="paragraph" w:customStyle="1" w:styleId="R1">
    <w:name w:val="R1"/>
    <w:basedOn w:val="Rubrik1"/>
    <w:next w:val="Normalutanindragellerluft"/>
    <w:uiPriority w:val="3"/>
    <w:semiHidden/>
    <w:rsid w:val="005401B2"/>
    <w:pPr>
      <w:outlineLvl w:val="9"/>
    </w:pPr>
  </w:style>
  <w:style w:type="paragraph" w:customStyle="1" w:styleId="R2">
    <w:name w:val="R2"/>
    <w:basedOn w:val="Rubrik2"/>
    <w:next w:val="Normalutanindragellerluft"/>
    <w:uiPriority w:val="3"/>
    <w:semiHidden/>
    <w:rsid w:val="005401B2"/>
    <w:pPr>
      <w:outlineLvl w:val="9"/>
    </w:pPr>
  </w:style>
  <w:style w:type="paragraph" w:customStyle="1" w:styleId="R3">
    <w:name w:val="R3"/>
    <w:basedOn w:val="Rubrik3"/>
    <w:next w:val="Normalutanindragellerluft"/>
    <w:uiPriority w:val="3"/>
    <w:semiHidden/>
    <w:rsid w:val="005401B2"/>
    <w:pPr>
      <w:outlineLvl w:val="9"/>
    </w:pPr>
  </w:style>
  <w:style w:type="paragraph" w:customStyle="1" w:styleId="KantrubrikV">
    <w:name w:val="KantrubrikV"/>
    <w:basedOn w:val="Sidhuvud"/>
    <w:qFormat/>
    <w:rsid w:val="005401B2"/>
    <w:pPr>
      <w:tabs>
        <w:tab w:val="clear" w:pos="4536"/>
        <w:tab w:val="clear" w:pos="9072"/>
      </w:tabs>
      <w:ind w:left="-1701"/>
    </w:pPr>
    <w:rPr>
      <w:sz w:val="20"/>
      <w:szCs w:val="20"/>
    </w:rPr>
  </w:style>
  <w:style w:type="paragraph" w:customStyle="1" w:styleId="KantrubrikH">
    <w:name w:val="KantrubrikH"/>
    <w:basedOn w:val="FSHNormal"/>
    <w:qFormat/>
    <w:rsid w:val="005401B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401B2"/>
    <w:pPr>
      <w:spacing w:before="360" w:after="0" w:line="390" w:lineRule="exact"/>
      <w:contextualSpacing/>
    </w:pPr>
    <w:rPr>
      <w:sz w:val="39"/>
    </w:rPr>
  </w:style>
  <w:style w:type="paragraph" w:styleId="Normaltindrag">
    <w:name w:val="Normal Indent"/>
    <w:basedOn w:val="Normal"/>
    <w:uiPriority w:val="99"/>
    <w:semiHidden/>
    <w:locked/>
    <w:rsid w:val="005401B2"/>
    <w:pPr>
      <w:ind w:left="1304"/>
    </w:pPr>
  </w:style>
  <w:style w:type="paragraph" w:customStyle="1" w:styleId="RubrikFrslagTIllRiksdagsbeslut">
    <w:name w:val="RubrikFörslagTIllRiksdagsbeslut"/>
    <w:basedOn w:val="Rubrik1"/>
    <w:qFormat/>
    <w:rsid w:val="005401B2"/>
    <w:pPr>
      <w:spacing w:after="300"/>
    </w:pPr>
    <w:rPr>
      <w:szCs w:val="38"/>
    </w:rPr>
  </w:style>
  <w:style w:type="paragraph" w:styleId="Lista">
    <w:name w:val="List"/>
    <w:basedOn w:val="Normal"/>
    <w:uiPriority w:val="99"/>
    <w:unhideWhenUsed/>
    <w:rsid w:val="005401B2"/>
    <w:pPr>
      <w:tabs>
        <w:tab w:val="clear" w:pos="284"/>
        <w:tab w:val="left" w:pos="340"/>
      </w:tabs>
      <w:spacing w:before="150" w:after="150"/>
      <w:ind w:left="340" w:hanging="340"/>
      <w:contextualSpacing/>
    </w:pPr>
  </w:style>
  <w:style w:type="paragraph" w:customStyle="1" w:styleId="Motionr">
    <w:name w:val="Motionär"/>
    <w:basedOn w:val="Underskrifter"/>
    <w:qFormat/>
    <w:rsid w:val="005401B2"/>
    <w:pPr>
      <w:spacing w:before="280" w:after="630"/>
    </w:pPr>
    <w:rPr>
      <w:b/>
      <w:i w:val="0"/>
      <w:sz w:val="32"/>
    </w:rPr>
  </w:style>
  <w:style w:type="paragraph" w:customStyle="1" w:styleId="Rubrik1numrerat">
    <w:name w:val="Rubrik 1 numrerat"/>
    <w:basedOn w:val="Rubrik1"/>
    <w:next w:val="Normalutanindragellerluft"/>
    <w:uiPriority w:val="5"/>
    <w:qFormat/>
    <w:rsid w:val="005401B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401B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401B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401B2"/>
    <w:pPr>
      <w:numPr>
        <w:numId w:val="34"/>
      </w:numPr>
      <w:ind w:left="340" w:hanging="340"/>
    </w:pPr>
  </w:style>
  <w:style w:type="paragraph" w:customStyle="1" w:styleId="ListaNummer">
    <w:name w:val="ListaNummer"/>
    <w:basedOn w:val="Lista"/>
    <w:qFormat/>
    <w:rsid w:val="005401B2"/>
    <w:pPr>
      <w:numPr>
        <w:numId w:val="30"/>
      </w:numPr>
      <w:suppressLineNumbers/>
      <w:ind w:left="340" w:hanging="340"/>
    </w:pPr>
  </w:style>
  <w:style w:type="paragraph" w:styleId="Liststycke">
    <w:name w:val="List Paragraph"/>
    <w:basedOn w:val="Normal"/>
    <w:uiPriority w:val="58"/>
    <w:semiHidden/>
    <w:locked/>
    <w:rsid w:val="005401B2"/>
    <w:pPr>
      <w:ind w:left="720"/>
      <w:contextualSpacing/>
    </w:pPr>
  </w:style>
  <w:style w:type="paragraph" w:customStyle="1" w:styleId="ListaLinje">
    <w:name w:val="ListaLinje"/>
    <w:basedOn w:val="Lista"/>
    <w:qFormat/>
    <w:rsid w:val="005401B2"/>
    <w:pPr>
      <w:numPr>
        <w:numId w:val="35"/>
      </w:numPr>
      <w:ind w:left="340" w:hanging="340"/>
    </w:pPr>
  </w:style>
  <w:style w:type="paragraph" w:customStyle="1" w:styleId="ListaGemener">
    <w:name w:val="ListaGemener"/>
    <w:basedOn w:val="Lista"/>
    <w:qFormat/>
    <w:rsid w:val="005401B2"/>
    <w:pPr>
      <w:numPr>
        <w:numId w:val="31"/>
      </w:numPr>
      <w:ind w:left="340" w:hanging="340"/>
    </w:pPr>
  </w:style>
  <w:style w:type="paragraph" w:customStyle="1" w:styleId="Klla">
    <w:name w:val="Källa"/>
    <w:basedOn w:val="Normalutanindragellerluft"/>
    <w:next w:val="Normalutanindragellerluft"/>
    <w:qFormat/>
    <w:rsid w:val="005401B2"/>
    <w:pPr>
      <w:spacing w:before="0" w:line="240" w:lineRule="exact"/>
    </w:pPr>
    <w:rPr>
      <w:sz w:val="20"/>
    </w:rPr>
  </w:style>
  <w:style w:type="paragraph" w:customStyle="1" w:styleId="Tabellrubrik">
    <w:name w:val="Tabellrubrik"/>
    <w:basedOn w:val="Normalutanindragellerluft"/>
    <w:next w:val="Normalutanindragellerluft"/>
    <w:qFormat/>
    <w:rsid w:val="005401B2"/>
    <w:pPr>
      <w:spacing w:before="150"/>
    </w:pPr>
    <w:rPr>
      <w:b/>
      <w:sz w:val="23"/>
    </w:rPr>
  </w:style>
  <w:style w:type="paragraph" w:customStyle="1" w:styleId="Tabellunderrubrik">
    <w:name w:val="Tabell underrubrik"/>
    <w:basedOn w:val="Tabellrubrik"/>
    <w:qFormat/>
    <w:rsid w:val="005401B2"/>
    <w:pPr>
      <w:spacing w:before="0"/>
    </w:pPr>
    <w:rPr>
      <w:b w:val="0"/>
      <w:i/>
      <w:sz w:val="20"/>
      <w:szCs w:val="20"/>
    </w:rPr>
  </w:style>
  <w:style w:type="paragraph" w:customStyle="1" w:styleId="Rubrik4numrerat">
    <w:name w:val="Rubrik 4 numrerat"/>
    <w:basedOn w:val="Rubrik4"/>
    <w:next w:val="Normalutanindragellerluft"/>
    <w:qFormat/>
    <w:rsid w:val="005401B2"/>
    <w:pPr>
      <w:numPr>
        <w:ilvl w:val="3"/>
        <w:numId w:val="32"/>
      </w:numPr>
      <w:ind w:left="737" w:hanging="737"/>
    </w:pPr>
  </w:style>
  <w:style w:type="paragraph" w:customStyle="1" w:styleId="Beteckning">
    <w:name w:val="Beteckning"/>
    <w:basedOn w:val="MotionTIllRiksdagen"/>
    <w:next w:val="Motionr"/>
    <w:link w:val="BeteckningChar"/>
    <w:rsid w:val="005401B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401B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401B2"/>
    <w:rPr>
      <w:noProof/>
      <w:kern w:val="28"/>
      <w:sz w:val="48"/>
      <w:lang w:val="sv-SE"/>
      <w14:numSpacing w14:val="proportional"/>
    </w:rPr>
  </w:style>
  <w:style w:type="character" w:customStyle="1" w:styleId="MotionTIllRiksdagenChar">
    <w:name w:val="MotionTIllRiksdagen Char"/>
    <w:basedOn w:val="FSHRub2Char"/>
    <w:link w:val="MotionTIllRiksdagen"/>
    <w:rsid w:val="005401B2"/>
    <w:rPr>
      <w:noProof/>
      <w:kern w:val="28"/>
      <w:sz w:val="39"/>
      <w:lang w:val="sv-SE"/>
      <w14:numSpacing w14:val="proportional"/>
    </w:rPr>
  </w:style>
  <w:style w:type="character" w:customStyle="1" w:styleId="BeteckningChar">
    <w:name w:val="Beteckning Char"/>
    <w:basedOn w:val="MotionTIllRiksdagenChar"/>
    <w:link w:val="Beteckning"/>
    <w:rsid w:val="005401B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33144">
      <w:bodyDiv w:val="1"/>
      <w:marLeft w:val="0"/>
      <w:marRight w:val="0"/>
      <w:marTop w:val="0"/>
      <w:marBottom w:val="0"/>
      <w:divBdr>
        <w:top w:val="none" w:sz="0" w:space="0" w:color="auto"/>
        <w:left w:val="none" w:sz="0" w:space="0" w:color="auto"/>
        <w:bottom w:val="none" w:sz="0" w:space="0" w:color="auto"/>
        <w:right w:val="none" w:sz="0" w:space="0" w:color="auto"/>
      </w:divBdr>
    </w:div>
    <w:div w:id="2081100337">
      <w:bodyDiv w:val="1"/>
      <w:marLeft w:val="0"/>
      <w:marRight w:val="0"/>
      <w:marTop w:val="0"/>
      <w:marBottom w:val="0"/>
      <w:divBdr>
        <w:top w:val="none" w:sz="0" w:space="0" w:color="auto"/>
        <w:left w:val="none" w:sz="0" w:space="0" w:color="auto"/>
        <w:bottom w:val="none" w:sz="0" w:space="0" w:color="auto"/>
        <w:right w:val="none" w:sz="0" w:space="0" w:color="auto"/>
      </w:divBdr>
      <w:divsChild>
        <w:div w:id="345135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BBBD601DCE4D97B5C81A1A862D3F5F"/>
        <w:category>
          <w:name w:val="Allmänt"/>
          <w:gallery w:val="placeholder"/>
        </w:category>
        <w:types>
          <w:type w:val="bbPlcHdr"/>
        </w:types>
        <w:behaviors>
          <w:behavior w:val="content"/>
        </w:behaviors>
        <w:guid w:val="{44EA3AC8-E7F1-40CC-A4B3-BEC017E7C524}"/>
      </w:docPartPr>
      <w:docPartBody>
        <w:p w:rsidR="000F667F" w:rsidRDefault="00D64710">
          <w:pPr>
            <w:pStyle w:val="DDBBBD601DCE4D97B5C81A1A862D3F5F"/>
          </w:pPr>
          <w:r w:rsidRPr="009A726D">
            <w:rPr>
              <w:rStyle w:val="Platshllartext"/>
            </w:rPr>
            <w:t>Klicka här för att ange text.</w:t>
          </w:r>
        </w:p>
      </w:docPartBody>
    </w:docPart>
    <w:docPart>
      <w:docPartPr>
        <w:name w:val="698CC4D1FF1B4535978E121244D948E0"/>
        <w:category>
          <w:name w:val="Allmänt"/>
          <w:gallery w:val="placeholder"/>
        </w:category>
        <w:types>
          <w:type w:val="bbPlcHdr"/>
        </w:types>
        <w:behaviors>
          <w:behavior w:val="content"/>
        </w:behaviors>
        <w:guid w:val="{BE10B0BD-85CA-420A-B96E-AAA4154FB1DA}"/>
      </w:docPartPr>
      <w:docPartBody>
        <w:p w:rsidR="000F667F" w:rsidRDefault="00D64710">
          <w:pPr>
            <w:pStyle w:val="698CC4D1FF1B4535978E121244D948E0"/>
          </w:pPr>
          <w:r w:rsidRPr="002551EA">
            <w:rPr>
              <w:rStyle w:val="Platshllartext"/>
              <w:color w:val="808080" w:themeColor="background1" w:themeShade="80"/>
            </w:rPr>
            <w:t>[Motionärernas namn]</w:t>
          </w:r>
        </w:p>
      </w:docPartBody>
    </w:docPart>
    <w:docPart>
      <w:docPartPr>
        <w:name w:val="FB07D935840E4C1ABFF830E9360968AB"/>
        <w:category>
          <w:name w:val="Allmänt"/>
          <w:gallery w:val="placeholder"/>
        </w:category>
        <w:types>
          <w:type w:val="bbPlcHdr"/>
        </w:types>
        <w:behaviors>
          <w:behavior w:val="content"/>
        </w:behaviors>
        <w:guid w:val="{DC0A1889-AD51-4EBA-8DDD-68C64D89409F}"/>
      </w:docPartPr>
      <w:docPartBody>
        <w:p w:rsidR="000F667F" w:rsidRDefault="00D64710">
          <w:pPr>
            <w:pStyle w:val="FB07D935840E4C1ABFF830E9360968AB"/>
          </w:pPr>
          <w:r>
            <w:rPr>
              <w:rStyle w:val="Platshllartext"/>
            </w:rPr>
            <w:t xml:space="preserve"> </w:t>
          </w:r>
        </w:p>
      </w:docPartBody>
    </w:docPart>
    <w:docPart>
      <w:docPartPr>
        <w:name w:val="93C4000D5CB2435E99C5CB618B985F66"/>
        <w:category>
          <w:name w:val="Allmänt"/>
          <w:gallery w:val="placeholder"/>
        </w:category>
        <w:types>
          <w:type w:val="bbPlcHdr"/>
        </w:types>
        <w:behaviors>
          <w:behavior w:val="content"/>
        </w:behaviors>
        <w:guid w:val="{C99AF155-0CFB-4DEF-84AF-996C56E2E595}"/>
      </w:docPartPr>
      <w:docPartBody>
        <w:p w:rsidR="000F667F" w:rsidRDefault="00D64710">
          <w:pPr>
            <w:pStyle w:val="93C4000D5CB2435E99C5CB618B985F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10"/>
    <w:rsid w:val="000F667F"/>
    <w:rsid w:val="004C536D"/>
    <w:rsid w:val="006A289F"/>
    <w:rsid w:val="008546C6"/>
    <w:rsid w:val="00C833DC"/>
    <w:rsid w:val="00CE247E"/>
    <w:rsid w:val="00D64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247E"/>
    <w:rPr>
      <w:color w:val="F4B083" w:themeColor="accent2" w:themeTint="99"/>
    </w:rPr>
  </w:style>
  <w:style w:type="paragraph" w:customStyle="1" w:styleId="DDBBBD601DCE4D97B5C81A1A862D3F5F">
    <w:name w:val="DDBBBD601DCE4D97B5C81A1A862D3F5F"/>
  </w:style>
  <w:style w:type="paragraph" w:customStyle="1" w:styleId="87BC9B13A46C4055AF4A61DE75A71D3C">
    <w:name w:val="87BC9B13A46C4055AF4A61DE75A71D3C"/>
  </w:style>
  <w:style w:type="paragraph" w:customStyle="1" w:styleId="1236E0ACA8E6401483FA4FA3AFED4ED1">
    <w:name w:val="1236E0ACA8E6401483FA4FA3AFED4ED1"/>
  </w:style>
  <w:style w:type="paragraph" w:customStyle="1" w:styleId="698CC4D1FF1B4535978E121244D948E0">
    <w:name w:val="698CC4D1FF1B4535978E121244D948E0"/>
  </w:style>
  <w:style w:type="paragraph" w:customStyle="1" w:styleId="FB07D935840E4C1ABFF830E9360968AB">
    <w:name w:val="FB07D935840E4C1ABFF830E9360968AB"/>
  </w:style>
  <w:style w:type="paragraph" w:customStyle="1" w:styleId="93C4000D5CB2435E99C5CB618B985F66">
    <w:name w:val="93C4000D5CB2435E99C5CB618B985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6935</RubrikLookup>
    <MotionGuid xmlns="00d11361-0b92-4bae-a181-288d6a55b763">70e68afe-abbc-4aa2-9d9c-7ea98b9938f8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C63B9D-E8B8-4D8E-8C1A-EE48147A6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0969F-30F9-429D-8B6B-48440F18DE87}">
  <ds:schemaRefs>
    <ds:schemaRef ds:uri="http://schemas.microsoft.com/sharepoint/v3/contenttype/forms"/>
  </ds:schemaRefs>
</ds:datastoreItem>
</file>

<file path=customXml/itemProps4.xml><?xml version="1.0" encoding="utf-8"?>
<ds:datastoreItem xmlns:ds="http://schemas.openxmlformats.org/officeDocument/2006/customXml" ds:itemID="{9E0A50EB-9531-4A18-A613-B5FBFAB0DF33}">
  <ds:schemaRefs>
    <ds:schemaRef ds:uri="http://schemas.riksdagen.se/motion"/>
  </ds:schemaRefs>
</ds:datastoreItem>
</file>

<file path=customXml/itemProps5.xml><?xml version="1.0" encoding="utf-8"?>
<ds:datastoreItem xmlns:ds="http://schemas.openxmlformats.org/officeDocument/2006/customXml" ds:itemID="{98D01AC7-5432-4CE2-9FE7-4B271D91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3</Pages>
  <Words>671</Words>
  <Characters>4066</Characters>
  <Application>Microsoft Office Word</Application>
  <DocSecurity>0</DocSecurity>
  <Lines>82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201617C7 Skatteregler för ett dynamiskt och växande näringsliv</vt:lpstr>
      <vt:lpstr/>
    </vt:vector>
  </TitlesOfParts>
  <Company>Sveriges riksdag</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201617C7 Skatteregler för ett dynamiskt och växande näringsliv</dc:title>
  <dc:subject/>
  <dc:creator>Riksdagsförvaltningen</dc:creator>
  <cp:keywords/>
  <dc:description/>
  <cp:lastModifiedBy>Kerstin Carlqvist</cp:lastModifiedBy>
  <cp:revision>11</cp:revision>
  <cp:lastPrinted>2016-09-28T12:23:00Z</cp:lastPrinted>
  <dcterms:created xsi:type="dcterms:W3CDTF">2016-09-28T12:23:00Z</dcterms:created>
  <dcterms:modified xsi:type="dcterms:W3CDTF">2017-05-31T06:40:00Z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*TFD2E767EC1E8*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https://filur.riksdagen.se/drop/DropOffLibrary/TFD2E767EC1E8.docx</vt:lpwstr>
  </property>
  <property fmtid="{D5CDD505-2E9C-101B-9397-08002B2CF9AE}" pid="13" name="RevisionsOn">
    <vt:lpwstr>1</vt:lpwstr>
  </property>
</Properties>
</file>