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0FE13BA6" w14:textId="77777777">
      <w:pPr>
        <w:pStyle w:val="Normalutanindragellerluft"/>
      </w:pPr>
      <w:bookmarkStart w:name="_Toc106800475" w:id="0"/>
      <w:bookmarkStart w:name="_Toc106801300" w:id="1"/>
    </w:p>
    <w:p xmlns:w14="http://schemas.microsoft.com/office/word/2010/wordml" w:rsidRPr="009B062B" w:rsidR="00AF30DD" w:rsidP="00B85C6E" w:rsidRDefault="00B85C6E" w14:paraId="4EBA01E1" w14:textId="77777777">
      <w:pPr>
        <w:pStyle w:val="Rubrik1"/>
        <w:spacing w:after="300"/>
      </w:pPr>
      <w:sdt>
        <w:sdtPr>
          <w:alias w:val="CC_Boilerplate_4"/>
          <w:tag w:val="CC_Boilerplate_4"/>
          <w:id w:val="-1644581176"/>
          <w:lock w:val="sdtLocked"/>
          <w:placeholder>
            <w:docPart w:val="E2D31A3366B94D60AA6CBFEAB4CB6CA4"/>
          </w:placeholder>
          <w:text/>
        </w:sdtPr>
        <w:sdtEndPr/>
        <w:sdtContent>
          <w:r w:rsidRPr="009B062B" w:rsidR="00AF30DD">
            <w:t>Förslag till riksdagsbeslut</w:t>
          </w:r>
        </w:sdtContent>
      </w:sdt>
      <w:bookmarkEnd w:id="0"/>
      <w:bookmarkEnd w:id="1"/>
    </w:p>
    <w:sdt>
      <w:sdtPr>
        <w:tag w:val="dee2eccd-719d-4951-914e-2f3418cb2da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överväga att ta fram ett lagförslag om veto mot ändrad verksamhetsinriktning för flygplatser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C1675CFECC24F52A84853EB3822420E"/>
        </w:placeholder>
        <w:text/>
      </w:sdtPr>
      <w:sdtEndPr/>
      <w:sdtContent>
        <w:p xmlns:w14="http://schemas.microsoft.com/office/word/2010/wordml" w:rsidRPr="009B062B" w:rsidR="006D79C9" w:rsidP="00333E95" w:rsidRDefault="006D79C9" w14:paraId="49D96D38"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24339B" w14:paraId="353FC713" w14:textId="7BE2A0F5">
      <w:pPr>
        <w:pStyle w:val="Normalutanindragellerluft"/>
      </w:pPr>
      <w:r>
        <w:t>Det svenska totalförsvaret genomgår nu en rejäl och efterlängtad upprustning. Från att under många år fallit samman bit för bit när det ignorerats av tidigare regeringen så har nu situationen förändrats. Flygplatser runtom i landet är en del av det totalförsvaret. Det handlar om att säkerställa ytor för flyg att lyfta och landa ifrån, att transporter för hälso- och sjukvård och räddningstjänst ska kunna bidra och att säkerställa vårt försvar av Sverige. För att möjliggöra detta och samtidigt säkerställa flygplatserna runtom i landet för bland annat försvarets behov, så bör länsstyrelserna kunna få ett särskilt veto för att förhindra en ändrad verksamhetsinriktning för en flygplats om det innebär en försämring för totalförsvarets behov. Regeringen bör därför överväga att återkomma till riksdagen med ett lagförslag i enlighet med detta.</w:t>
      </w:r>
    </w:p>
    <w:p xmlns:w14="http://schemas.microsoft.com/office/word/2010/wordml" w:rsidR="00BB6339" w:rsidP="008E0FE2" w:rsidRDefault="00BB6339" w14:paraId="6AC4F38D" w14:textId="77777777">
      <w:pPr>
        <w:pStyle w:val="Normalutanindragellerluft"/>
      </w:pPr>
    </w:p>
    <w:sdt>
      <w:sdtPr>
        <w:alias w:val="CC_Underskrifter"/>
        <w:tag w:val="CC_Underskrifter"/>
        <w:id w:val="583496634"/>
        <w:lock w:val="sdtContentLocked"/>
        <w:placeholder>
          <w:docPart w:val="CF8041F9E7CA44E6874DB259673EAC45"/>
        </w:placeholder>
      </w:sdtPr>
      <w:sdtEndPr/>
      <w:sdtContent>
        <w:p xmlns:w14="http://schemas.microsoft.com/office/word/2010/wordml" w:rsidR="00B85C6E" w:rsidP="00B85C6E" w:rsidRDefault="00B85C6E" w14:paraId="15A43690" w14:textId="77777777">
          <w:pPr/>
          <w:r/>
        </w:p>
        <w:p xmlns:w14="http://schemas.microsoft.com/office/word/2010/wordml" w:rsidRPr="008E0FE2" w:rsidR="004801AC" w:rsidP="00B85C6E" w:rsidRDefault="00B85C6E" w14:paraId="0B2ECC14" w14:textId="41A9C88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Eriksson Falk (SD)</w:t>
            </w:r>
          </w:p>
        </w:tc>
        <w:tc>
          <w:tcPr>
            <w:tcW w:w="50" w:type="pct"/>
            <w:vAlign w:val="bottom"/>
          </w:tcPr>
          <w:p>
            <w:pPr>
              <w:pStyle w:val="Underskrifter"/>
              <w:spacing w:after="0"/>
            </w:pPr>
            <w:r>
              <w:t>Roger Hedlund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414B9" w14:textId="77777777" w:rsidR="0024339B" w:rsidRDefault="0024339B" w:rsidP="000C1CAD">
      <w:pPr>
        <w:spacing w:line="240" w:lineRule="auto"/>
      </w:pPr>
      <w:r>
        <w:separator/>
      </w:r>
    </w:p>
  </w:endnote>
  <w:endnote w:type="continuationSeparator" w:id="0">
    <w:p w14:paraId="7C8D3A86" w14:textId="77777777" w:rsidR="0024339B" w:rsidRDefault="002433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16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D2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82F6" w14:textId="7ED0A46E" w:rsidR="00262EA3" w:rsidRPr="00B85C6E" w:rsidRDefault="00262EA3" w:rsidP="00B85C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9526A" w14:textId="77777777" w:rsidR="0024339B" w:rsidRDefault="0024339B" w:rsidP="000C1CAD">
      <w:pPr>
        <w:spacing w:line="240" w:lineRule="auto"/>
      </w:pPr>
      <w:r>
        <w:separator/>
      </w:r>
    </w:p>
  </w:footnote>
  <w:footnote w:type="continuationSeparator" w:id="0">
    <w:p w14:paraId="0D2BC989" w14:textId="77777777" w:rsidR="0024339B" w:rsidRDefault="002433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2C8AA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B45DF2" wp14:anchorId="42847C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5C6E" w14:paraId="4B4494EE" w14:textId="5BD566EA">
                          <w:pPr>
                            <w:jc w:val="right"/>
                          </w:pPr>
                          <w:sdt>
                            <w:sdtPr>
                              <w:alias w:val="CC_Noformat_Partikod"/>
                              <w:tag w:val="CC_Noformat_Partikod"/>
                              <w:id w:val="-53464382"/>
                              <w:text/>
                            </w:sdtPr>
                            <w:sdtEndPr/>
                            <w:sdtContent>
                              <w:r w:rsidR="0024339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847C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339B" w14:paraId="4B4494EE" w14:textId="5BD566EA">
                    <w:pPr>
                      <w:jc w:val="right"/>
                    </w:pPr>
                    <w:sdt>
                      <w:sdtPr>
                        <w:alias w:val="CC_Noformat_Partikod"/>
                        <w:tag w:val="CC_Noformat_Partikod"/>
                        <w:id w:val="-53464382"/>
                        <w:text/>
                      </w:sdtPr>
                      <w:sdtEndPr/>
                      <w:sdtContent>
                        <w:r>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7408E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7FB00D2" w14:textId="77777777">
    <w:pPr>
      <w:jc w:val="right"/>
    </w:pPr>
  </w:p>
  <w:p w:rsidR="00262EA3" w:rsidP="00776B74" w:rsidRDefault="00262EA3" w14:paraId="035B41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85C6E" w14:paraId="0B22BA4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F099AF" wp14:anchorId="758503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5C6E" w14:paraId="4E5016A5" w14:textId="5C62898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4339B">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85C6E" w14:paraId="7181994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5C6E" w14:paraId="13E1EA66" w14:textId="3FACE07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:2262</w:t>
        </w:r>
      </w:sdtContent>
    </w:sdt>
  </w:p>
  <w:p w:rsidR="00262EA3" w:rsidP="00E03A3D" w:rsidRDefault="00B85C6E" w14:paraId="5CEA081F" w14:textId="492AA858">
    <w:pPr>
      <w:pStyle w:val="Motionr"/>
    </w:pPr>
    <w:sdt>
      <w:sdtPr>
        <w:alias w:val="CC_Noformat_Avtext"/>
        <w:tag w:val="CC_Noformat_Avtext"/>
        <w:id w:val="-2020768203"/>
        <w:lock w:val="sdtContentLocked"/>
        <w15:appearance w15:val="hidden"/>
        <w:text/>
      </w:sdtPr>
      <w:sdtEndPr/>
      <w:sdtContent>
        <w:r>
          <w:t>av Mattias Eriksson Falk och Roger Hedlund (båda SD)</w:t>
        </w:r>
      </w:sdtContent>
    </w:sdt>
  </w:p>
  <w:sdt>
    <w:sdtPr>
      <w:alias w:val="CC_Noformat_Rubtext"/>
      <w:tag w:val="CC_Noformat_Rubtext"/>
      <w:id w:val="-218060500"/>
      <w:lock w:val="sdtContentLocked"/>
      <w:text/>
    </w:sdtPr>
    <w:sdtEndPr/>
    <w:sdtContent>
      <w:p w:rsidR="00262EA3" w:rsidP="00283E0F" w:rsidRDefault="0024339B" w14:paraId="19466887" w14:textId="5935C397">
        <w:pPr>
          <w:pStyle w:val="FSHRub2"/>
        </w:pPr>
        <w:r>
          <w:t>Veto mot att ändra verksamhetsinriktning för flygplatser</w:t>
        </w:r>
      </w:p>
    </w:sdtContent>
  </w:sdt>
  <w:sdt>
    <w:sdtPr>
      <w:alias w:val="CC_Boilerplate_3"/>
      <w:tag w:val="CC_Boilerplate_3"/>
      <w:id w:val="1606463544"/>
      <w:lock w:val="sdtContentLocked"/>
      <w15:appearance w15:val="hidden"/>
      <w:text w:multiLine="1"/>
    </w:sdtPr>
    <w:sdtEndPr/>
    <w:sdtContent>
      <w:p w:rsidR="00262EA3" w:rsidP="00283E0F" w:rsidRDefault="00262EA3" w14:paraId="3D24BF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433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35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39B"/>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0BA"/>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C6E"/>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09B74D"/>
  <w15:chartTrackingRefBased/>
  <w15:docId w15:val="{5B644C69-F7B0-4207-9791-A6004840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D31A3366B94D60AA6CBFEAB4CB6CA4"/>
        <w:category>
          <w:name w:val="Allmänt"/>
          <w:gallery w:val="placeholder"/>
        </w:category>
        <w:types>
          <w:type w:val="bbPlcHdr"/>
        </w:types>
        <w:behaviors>
          <w:behavior w:val="content"/>
        </w:behaviors>
        <w:guid w:val="{DE1C8617-78F4-46CA-BADC-5AB3C6CCF802}"/>
      </w:docPartPr>
      <w:docPartBody>
        <w:p w:rsidR="00EE0593" w:rsidRDefault="00EE0593">
          <w:pPr>
            <w:pStyle w:val="E2D31A3366B94D60AA6CBFEAB4CB6CA4"/>
          </w:pPr>
          <w:r w:rsidRPr="005A0A93">
            <w:rPr>
              <w:rStyle w:val="Platshllartext"/>
            </w:rPr>
            <w:t>Förslag till riksdagsbeslut</w:t>
          </w:r>
        </w:p>
      </w:docPartBody>
    </w:docPart>
    <w:docPart>
      <w:docPartPr>
        <w:name w:val="F112C009545C42B6964EF53A92846950"/>
        <w:category>
          <w:name w:val="Allmänt"/>
          <w:gallery w:val="placeholder"/>
        </w:category>
        <w:types>
          <w:type w:val="bbPlcHdr"/>
        </w:types>
        <w:behaviors>
          <w:behavior w:val="content"/>
        </w:behaviors>
        <w:guid w:val="{64E3A1CB-A629-46BA-8C3F-0DFB2D76711B}"/>
      </w:docPartPr>
      <w:docPartBody>
        <w:p w:rsidR="00EE0593" w:rsidRDefault="00EE0593">
          <w:pPr>
            <w:pStyle w:val="F112C009545C42B6964EF53A9284695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C1675CFECC24F52A84853EB3822420E"/>
        <w:category>
          <w:name w:val="Allmänt"/>
          <w:gallery w:val="placeholder"/>
        </w:category>
        <w:types>
          <w:type w:val="bbPlcHdr"/>
        </w:types>
        <w:behaviors>
          <w:behavior w:val="content"/>
        </w:behaviors>
        <w:guid w:val="{01CBBEE1-A029-491F-9B05-576080D4C221}"/>
      </w:docPartPr>
      <w:docPartBody>
        <w:p w:rsidR="00EE0593" w:rsidRDefault="00EE0593">
          <w:pPr>
            <w:pStyle w:val="FC1675CFECC24F52A84853EB3822420E"/>
          </w:pPr>
          <w:r w:rsidRPr="005A0A93">
            <w:rPr>
              <w:rStyle w:val="Platshllartext"/>
            </w:rPr>
            <w:t>Motivering</w:t>
          </w:r>
        </w:p>
      </w:docPartBody>
    </w:docPart>
    <w:docPart>
      <w:docPartPr>
        <w:name w:val="CF8041F9E7CA44E6874DB259673EAC45"/>
        <w:category>
          <w:name w:val="Allmänt"/>
          <w:gallery w:val="placeholder"/>
        </w:category>
        <w:types>
          <w:type w:val="bbPlcHdr"/>
        </w:types>
        <w:behaviors>
          <w:behavior w:val="content"/>
        </w:behaviors>
        <w:guid w:val="{13DC8B89-2CD7-4EDA-94E5-1AD2F39335A8}"/>
      </w:docPartPr>
      <w:docPartBody>
        <w:p w:rsidR="00EE0593" w:rsidRDefault="00EE0593">
          <w:pPr>
            <w:pStyle w:val="CF8041F9E7CA44E6874DB259673EAC4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93"/>
    <w:rsid w:val="00EE05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D31A3366B94D60AA6CBFEAB4CB6CA4">
    <w:name w:val="E2D31A3366B94D60AA6CBFEAB4CB6CA4"/>
  </w:style>
  <w:style w:type="paragraph" w:customStyle="1" w:styleId="F112C009545C42B6964EF53A92846950">
    <w:name w:val="F112C009545C42B6964EF53A92846950"/>
  </w:style>
  <w:style w:type="paragraph" w:customStyle="1" w:styleId="FC1675CFECC24F52A84853EB3822420E">
    <w:name w:val="FC1675CFECC24F52A84853EB3822420E"/>
  </w:style>
  <w:style w:type="paragraph" w:customStyle="1" w:styleId="CF8041F9E7CA44E6874DB259673EAC45">
    <w:name w:val="CF8041F9E7CA44E6874DB259673EAC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DF0850-EEDC-4691-A910-722A0FF40598}"/>
</file>

<file path=customXml/itemProps2.xml><?xml version="1.0" encoding="utf-8"?>
<ds:datastoreItem xmlns:ds="http://schemas.openxmlformats.org/officeDocument/2006/customXml" ds:itemID="{3DA7B340-7D0D-4228-96CF-224BF4339E08}"/>
</file>

<file path=customXml/itemProps3.xml><?xml version="1.0" encoding="utf-8"?>
<ds:datastoreItem xmlns:ds="http://schemas.openxmlformats.org/officeDocument/2006/customXml" ds:itemID="{6D4F5476-A2C9-458F-B5D9-CE0A283A3A19}"/>
</file>

<file path=customXml/itemProps5.xml><?xml version="1.0" encoding="utf-8"?>
<ds:datastoreItem xmlns:ds="http://schemas.openxmlformats.org/officeDocument/2006/customXml" ds:itemID="{485282E4-6A4B-4991-A873-28333E5EFFFF}"/>
</file>

<file path=docProps/app.xml><?xml version="1.0" encoding="utf-8"?>
<Properties xmlns="http://schemas.openxmlformats.org/officeDocument/2006/extended-properties" xmlns:vt="http://schemas.openxmlformats.org/officeDocument/2006/docPropsVTypes">
  <Template>Normal</Template>
  <TotalTime>7</TotalTime>
  <Pages>2</Pages>
  <Words>170</Words>
  <Characters>968</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