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FA2D" w14:textId="7E349CBA" w:rsidR="00E25437" w:rsidRDefault="00E25437" w:rsidP="00DA0661">
      <w:pPr>
        <w:pStyle w:val="Rubrik"/>
      </w:pPr>
      <w:bookmarkStart w:id="0" w:name="Start"/>
      <w:bookmarkEnd w:id="0"/>
      <w:r>
        <w:t>Svar på fråga 2018/19:579 av Roger Haddad (L)</w:t>
      </w:r>
      <w:r>
        <w:br/>
        <w:t>Bristande kvalitet på landets lärarutbildningar</w:t>
      </w:r>
    </w:p>
    <w:p w14:paraId="21315954" w14:textId="3004CD3D" w:rsidR="00E25437" w:rsidRDefault="00E25437" w:rsidP="002749F7">
      <w:pPr>
        <w:pStyle w:val="Brdtext"/>
      </w:pPr>
      <w:r>
        <w:t>Roger Haddad har frågat mig</w:t>
      </w:r>
      <w:r w:rsidR="00CE388E">
        <w:t xml:space="preserve"> vad jag avser göra för att komma åt problem och höja kvaliteten på lärarutbildningarna</w:t>
      </w:r>
      <w:r w:rsidR="00CF6706">
        <w:t xml:space="preserve">. </w:t>
      </w:r>
      <w:r w:rsidR="00F97542">
        <w:t xml:space="preserve">Frågan ställs mot bakgrund av </w:t>
      </w:r>
      <w:r w:rsidR="00CE388E">
        <w:t>Universitetskanslersämbe</w:t>
      </w:r>
      <w:r w:rsidR="00CF6706">
        <w:t xml:space="preserve">tets </w:t>
      </w:r>
      <w:r w:rsidR="002A60FB">
        <w:t xml:space="preserve">nyligen publicerade </w:t>
      </w:r>
      <w:r w:rsidR="00CF6706">
        <w:t xml:space="preserve">utvärdering av </w:t>
      </w:r>
      <w:bookmarkStart w:id="1" w:name="_GoBack"/>
      <w:bookmarkEnd w:id="1"/>
      <w:r w:rsidR="00CF6706">
        <w:t>grundlärarutbildningar</w:t>
      </w:r>
      <w:r w:rsidR="00E658A9">
        <w:t>na</w:t>
      </w:r>
      <w:r w:rsidR="00CF6706">
        <w:t xml:space="preserve"> och förskollärarutbildningar</w:t>
      </w:r>
      <w:r w:rsidR="00E658A9">
        <w:t>na</w:t>
      </w:r>
      <w:r w:rsidR="00CF6706">
        <w:t xml:space="preserve">. </w:t>
      </w:r>
    </w:p>
    <w:p w14:paraId="70ECC93C" w14:textId="53A249FC" w:rsidR="00E658A9" w:rsidRDefault="00CF6706" w:rsidP="00B92C83">
      <w:pPr>
        <w:pStyle w:val="Brdtext"/>
      </w:pPr>
      <w:r>
        <w:t xml:space="preserve">I sin fråga betonar Roger Haddad </w:t>
      </w:r>
      <w:r w:rsidR="00611F09">
        <w:t>bland annat</w:t>
      </w:r>
      <w:r>
        <w:t xml:space="preserve"> </w:t>
      </w:r>
      <w:r w:rsidR="0030569E">
        <w:t>betydelsen</w:t>
      </w:r>
      <w:r>
        <w:t xml:space="preserve"> av att lärarutbildningen innefattar en fungerand</w:t>
      </w:r>
      <w:r w:rsidR="00611F09">
        <w:t>e verksamhetsförlagd utbildning</w:t>
      </w:r>
      <w:r>
        <w:t xml:space="preserve"> och handledning samt har en god forskningsanknytning. </w:t>
      </w:r>
    </w:p>
    <w:p w14:paraId="65E9586B" w14:textId="4D89F462" w:rsidR="00B92C83" w:rsidRPr="00CE388E" w:rsidRDefault="00B92C83" w:rsidP="00B92C83">
      <w:pPr>
        <w:pStyle w:val="Brdtext"/>
      </w:pPr>
      <w:r>
        <w:t>Jag delar denna syn</w:t>
      </w:r>
      <w:r w:rsidR="00CF6706">
        <w:t xml:space="preserve">. </w:t>
      </w:r>
      <w:r>
        <w:t>Det är</w:t>
      </w:r>
      <w:r w:rsidR="00CF6706">
        <w:t xml:space="preserve"> av stor vikt att lärarutbildningen håller hög kvalitet</w:t>
      </w:r>
      <w:r>
        <w:t xml:space="preserve">, inte minst för att åstadkomma </w:t>
      </w:r>
      <w:r w:rsidRPr="00CE388E">
        <w:t>höjda kunskapsresultat i skolan.</w:t>
      </w:r>
      <w:r w:rsidR="00E658A9">
        <w:t xml:space="preserve"> </w:t>
      </w:r>
      <w:r>
        <w:t xml:space="preserve">Från regeringens sida ser vi tydliga </w:t>
      </w:r>
      <w:r w:rsidR="00CE388E" w:rsidRPr="00CE388E">
        <w:t xml:space="preserve">behov av förbättringar och börjar nu arbetet med att reformera </w:t>
      </w:r>
      <w:r w:rsidR="002A60FB">
        <w:t>lärar</w:t>
      </w:r>
      <w:r w:rsidR="00CE388E" w:rsidRPr="00CE388E">
        <w:t>utbildningen utifrån Januariavtalet</w:t>
      </w:r>
      <w:r w:rsidR="009F1F23">
        <w:t xml:space="preserve">. Detta innebär </w:t>
      </w:r>
      <w:r w:rsidR="00611F09">
        <w:t>bland annat</w:t>
      </w:r>
      <w:r w:rsidR="009F1F23">
        <w:t xml:space="preserve"> att k</w:t>
      </w:r>
      <w:r w:rsidRPr="00CE388E">
        <w:t>raven på utbildn</w:t>
      </w:r>
      <w:r>
        <w:t>ingen ska skärpas och a</w:t>
      </w:r>
      <w:r w:rsidRPr="00CE388E">
        <w:t xml:space="preserve">ntagningskraven höjas. Fler lärarledda timmar ska införas, kopplingen mellan teori och praktik ska stärkas och det </w:t>
      </w:r>
      <w:r w:rsidR="009F1F23">
        <w:t xml:space="preserve">ska vara </w:t>
      </w:r>
      <w:r w:rsidR="002A60FB">
        <w:t>mer fokus på metodiken. F</w:t>
      </w:r>
      <w:r w:rsidRPr="00CE388E">
        <w:t>örutsättningarna för akademiker att välja läraryrket ska också underlättas.</w:t>
      </w:r>
      <w:r w:rsidR="009F1F23">
        <w:t xml:space="preserve"> Arbetet med att</w:t>
      </w:r>
      <w:r w:rsidR="001A0994">
        <w:t xml:space="preserve"> genomföra</w:t>
      </w:r>
      <w:r w:rsidR="009F1F23">
        <w:t xml:space="preserve"> Januariavtalet är</w:t>
      </w:r>
      <w:r w:rsidRPr="00CE388E">
        <w:t xml:space="preserve"> påbörjat och jag </w:t>
      </w:r>
      <w:r w:rsidR="003606AD">
        <w:t>avser</w:t>
      </w:r>
      <w:r w:rsidR="003606AD" w:rsidRPr="00CE388E">
        <w:t xml:space="preserve"> </w:t>
      </w:r>
      <w:r w:rsidRPr="00CE388E">
        <w:t>att återkomma med konkreta förslag på hur</w:t>
      </w:r>
      <w:r w:rsidR="002A60FB">
        <w:t xml:space="preserve"> vi </w:t>
      </w:r>
      <w:r w:rsidR="001360FE">
        <w:t xml:space="preserve">tillsammans </w:t>
      </w:r>
      <w:r w:rsidR="002A60FB">
        <w:t>tar oss an denna reformering</w:t>
      </w:r>
      <w:r w:rsidRPr="00CE388E">
        <w:t>.</w:t>
      </w:r>
    </w:p>
    <w:p w14:paraId="7B207FAC" w14:textId="40713C20" w:rsidR="00E658A9" w:rsidRDefault="00E658A9" w:rsidP="00CF6706">
      <w:pPr>
        <w:pStyle w:val="Brdtext"/>
      </w:pPr>
      <w:r>
        <w:t xml:space="preserve">I sin fråga menar </w:t>
      </w:r>
      <w:r w:rsidR="006C3777">
        <w:t>Roger Haddad</w:t>
      </w:r>
      <w:r w:rsidR="00516937">
        <w:t xml:space="preserve"> </w:t>
      </w:r>
      <w:r w:rsidR="00A428AD">
        <w:t xml:space="preserve">vidare </w:t>
      </w:r>
      <w:r>
        <w:t>att det är</w:t>
      </w:r>
      <w:r w:rsidR="00516937">
        <w:t xml:space="preserve"> </w:t>
      </w:r>
      <w:r w:rsidR="002A60FB">
        <w:t xml:space="preserve">ett problem att de lärosäten som fått omdömet ifrågasatt kvalitet har fått ett år på sig för att rätta till bristerna. </w:t>
      </w:r>
    </w:p>
    <w:p w14:paraId="416BEC44" w14:textId="2B324149" w:rsidR="003606AD" w:rsidRDefault="00BF1678" w:rsidP="00016A38">
      <w:pPr>
        <w:pStyle w:val="Brdtext"/>
      </w:pPr>
      <w:r>
        <w:t>Universitetskanslersämbetets utvärderingar bygger på</w:t>
      </w:r>
      <w:r w:rsidR="003606AD">
        <w:t xml:space="preserve"> de standarder och riktlinjer för kvalitetssäkring som överenskommits inom det europeiska </w:t>
      </w:r>
      <w:r w:rsidR="003606AD">
        <w:lastRenderedPageBreak/>
        <w:t>området för högre utbildning (ESG)</w:t>
      </w:r>
      <w:r>
        <w:t xml:space="preserve">. Dessa anger att </w:t>
      </w:r>
      <w:r w:rsidR="003606AD">
        <w:t xml:space="preserve">ett </w:t>
      </w:r>
      <w:r w:rsidR="003606AD" w:rsidRPr="00016A38">
        <w:t xml:space="preserve">kvalitetssäkringssystem </w:t>
      </w:r>
      <w:r>
        <w:t xml:space="preserve">både bör </w:t>
      </w:r>
      <w:r w:rsidR="003606AD">
        <w:t>ge</w:t>
      </w:r>
      <w:r w:rsidR="003606AD" w:rsidRPr="00016A38">
        <w:t xml:space="preserve"> information så att lärosätet och allmänheten kan försäkra sig om kvaliteten i lärosä</w:t>
      </w:r>
      <w:r w:rsidR="003606AD">
        <w:t>tets aktiviteter och ge</w:t>
      </w:r>
      <w:r w:rsidR="003606AD" w:rsidRPr="00016A38">
        <w:t xml:space="preserve"> råd och rekommendationer om hur lärosätet kan förbättra sin verksamhet</w:t>
      </w:r>
      <w:r w:rsidR="007610EF">
        <w:t>.</w:t>
      </w:r>
    </w:p>
    <w:p w14:paraId="2D47B034" w14:textId="06DD347C" w:rsidR="00016A38" w:rsidRDefault="00E658A9" w:rsidP="00016A38">
      <w:pPr>
        <w:pStyle w:val="Brdtext"/>
      </w:pPr>
      <w:r w:rsidRPr="00E658A9">
        <w:t>Syftena med</w:t>
      </w:r>
      <w:r w:rsidR="001A0994">
        <w:t xml:space="preserve"> Universitetskanslersämbetets</w:t>
      </w:r>
      <w:r w:rsidRPr="00E658A9">
        <w:t xml:space="preserve"> granskningar är </w:t>
      </w:r>
      <w:r w:rsidR="003606AD">
        <w:t xml:space="preserve">därmed </w:t>
      </w:r>
      <w:r w:rsidRPr="00E658A9">
        <w:t xml:space="preserve">dels att kontrollera utbildningarnas resultat, dels att bidra till lärosätenas arbete med </w:t>
      </w:r>
      <w:r w:rsidR="001360FE">
        <w:t xml:space="preserve">att utveckla kvaliteten </w:t>
      </w:r>
      <w:r w:rsidRPr="00E658A9">
        <w:t xml:space="preserve">av högre </w:t>
      </w:r>
      <w:r w:rsidR="003606AD" w:rsidRPr="00E658A9">
        <w:t>utbildning</w:t>
      </w:r>
      <w:r w:rsidR="003606AD">
        <w:t>. Utvärderingarna</w:t>
      </w:r>
      <w:r w:rsidR="00A428AD">
        <w:t xml:space="preserve"> ger både en nationell bild och en återkoppling till respektive lärosäte om styrkor och svagheter. </w:t>
      </w:r>
      <w:r w:rsidR="000B6163">
        <w:t xml:space="preserve">Återkopplingen </w:t>
      </w:r>
      <w:r w:rsidR="00550F07">
        <w:t xml:space="preserve">är en viktig del i kvalitetssäkringsprocessen och </w:t>
      </w:r>
      <w:r w:rsidR="000B6163">
        <w:t xml:space="preserve">bidrar till </w:t>
      </w:r>
      <w:r w:rsidR="00550F07">
        <w:t xml:space="preserve">lärosätets </w:t>
      </w:r>
      <w:r w:rsidR="000B6163">
        <w:t>kvalitetsutveckling</w:t>
      </w:r>
      <w:r w:rsidR="00550F07">
        <w:t xml:space="preserve">. </w:t>
      </w:r>
    </w:p>
    <w:p w14:paraId="7813B674" w14:textId="0E8DC105" w:rsidR="00B92C83" w:rsidRDefault="00550F07" w:rsidP="00016A38">
      <w:pPr>
        <w:pStyle w:val="Brdtext"/>
      </w:pPr>
      <w:r>
        <w:t xml:space="preserve">Därför är det viktigt att </w:t>
      </w:r>
      <w:r w:rsidR="00A428AD">
        <w:t>de lärosäten som har utbildningar där</w:t>
      </w:r>
      <w:r w:rsidR="00CE388E" w:rsidRPr="00CE388E">
        <w:t xml:space="preserve"> kvaliteten har ifrågasatts</w:t>
      </w:r>
      <w:r w:rsidR="00A428AD">
        <w:t xml:space="preserve"> </w:t>
      </w:r>
      <w:r>
        <w:t>får</w:t>
      </w:r>
      <w:r w:rsidR="00A428AD">
        <w:t xml:space="preserve"> ett år på sig att vidta </w:t>
      </w:r>
      <w:r w:rsidR="00A428AD" w:rsidRPr="00CE388E">
        <w:t>åtgärder för att komma till rätta med de brister som identifierats</w:t>
      </w:r>
      <w:r w:rsidR="00A428AD">
        <w:t xml:space="preserve">. </w:t>
      </w:r>
      <w:r w:rsidR="00CE388E" w:rsidRPr="00CE388E">
        <w:t xml:space="preserve">Jag förväntar mig </w:t>
      </w:r>
      <w:r w:rsidR="00A428AD">
        <w:t xml:space="preserve">nu </w:t>
      </w:r>
      <w:r w:rsidR="00CE388E" w:rsidRPr="00CE388E">
        <w:t xml:space="preserve">att </w:t>
      </w:r>
      <w:r w:rsidR="00A428AD">
        <w:t xml:space="preserve">åtgärder vidtas och att </w:t>
      </w:r>
      <w:r w:rsidR="00CE388E" w:rsidRPr="00CE388E">
        <w:t>arbetet prioriteras högt av lärosätenas ledningar.</w:t>
      </w:r>
      <w:r w:rsidR="00A428AD" w:rsidRPr="00A428AD">
        <w:t xml:space="preserve"> </w:t>
      </w:r>
      <w:r w:rsidR="00A428AD">
        <w:t xml:space="preserve">På så vis kan utvärderingarna fylla just </w:t>
      </w:r>
      <w:r w:rsidR="00DB4CC7">
        <w:t>e</w:t>
      </w:r>
      <w:r w:rsidR="00A428AD">
        <w:t xml:space="preserve">n kvalitetsdrivande funktion. </w:t>
      </w:r>
    </w:p>
    <w:p w14:paraId="7D3CC234" w14:textId="654B7650" w:rsidR="00E25437" w:rsidRDefault="00E254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525674CF6C439CA6D03C528F562A2E"/>
          </w:placeholder>
          <w:dataBinding w:prefixMappings="xmlns:ns0='http://lp/documentinfo/RK' " w:xpath="/ns0:DocumentInfo[1]/ns0:BaseInfo[1]/ns0:HeaderDate[1]" w:storeItemID="{500C4564-B8F5-4D8A-9264-41E3B600EB20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5C9C">
            <w:t>8</w:t>
          </w:r>
          <w:r w:rsidR="00CE388E">
            <w:t xml:space="preserve"> maj</w:t>
          </w:r>
          <w:r>
            <w:t xml:space="preserve"> 2019</w:t>
          </w:r>
        </w:sdtContent>
      </w:sdt>
    </w:p>
    <w:p w14:paraId="1EF34B2A" w14:textId="77777777" w:rsidR="00E25437" w:rsidRDefault="00E25437" w:rsidP="004E7A8F">
      <w:pPr>
        <w:pStyle w:val="Brdtextutanavstnd"/>
      </w:pPr>
    </w:p>
    <w:p w14:paraId="260805DD" w14:textId="77777777" w:rsidR="00E25437" w:rsidRDefault="00E25437" w:rsidP="004E7A8F">
      <w:pPr>
        <w:pStyle w:val="Brdtextutanavstnd"/>
      </w:pPr>
    </w:p>
    <w:p w14:paraId="1CD5B5A5" w14:textId="49F78DF8" w:rsidR="00E25437" w:rsidRDefault="00E25437" w:rsidP="00422A41">
      <w:pPr>
        <w:pStyle w:val="Brdtext"/>
      </w:pPr>
      <w:r>
        <w:t>Matilda Ernkrans</w:t>
      </w:r>
    </w:p>
    <w:p w14:paraId="4DA643EC" w14:textId="77777777" w:rsidR="00E25437" w:rsidRPr="00DB48AB" w:rsidRDefault="00E25437" w:rsidP="00DB48AB">
      <w:pPr>
        <w:pStyle w:val="Brdtext"/>
      </w:pPr>
    </w:p>
    <w:sectPr w:rsidR="00E25437" w:rsidRPr="00DB48AB" w:rsidSect="00E2543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DDD1" w14:textId="77777777" w:rsidR="00E25437" w:rsidRDefault="00E25437" w:rsidP="00A87A54">
      <w:pPr>
        <w:spacing w:after="0" w:line="240" w:lineRule="auto"/>
      </w:pPr>
      <w:r>
        <w:separator/>
      </w:r>
    </w:p>
  </w:endnote>
  <w:endnote w:type="continuationSeparator" w:id="0">
    <w:p w14:paraId="7B245B06" w14:textId="77777777" w:rsidR="00E25437" w:rsidRDefault="00E254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D22D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9EAFFB" w14:textId="04F24E9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21C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21C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9ED8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1B7D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DD0C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ACED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FAAC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5BC391" w14:textId="77777777" w:rsidTr="00C26068">
      <w:trPr>
        <w:trHeight w:val="227"/>
      </w:trPr>
      <w:tc>
        <w:tcPr>
          <w:tcW w:w="4074" w:type="dxa"/>
        </w:tcPr>
        <w:p w14:paraId="3F1F50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4F61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6A4C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2C4D" w14:textId="77777777" w:rsidR="00E25437" w:rsidRDefault="00E25437" w:rsidP="00A87A54">
      <w:pPr>
        <w:spacing w:after="0" w:line="240" w:lineRule="auto"/>
      </w:pPr>
      <w:r>
        <w:separator/>
      </w:r>
    </w:p>
  </w:footnote>
  <w:footnote w:type="continuationSeparator" w:id="0">
    <w:p w14:paraId="28BF1140" w14:textId="77777777" w:rsidR="00E25437" w:rsidRDefault="00E254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5437" w14:paraId="5980A83A" w14:textId="77777777" w:rsidTr="00C93EBA">
      <w:trPr>
        <w:trHeight w:val="227"/>
      </w:trPr>
      <w:tc>
        <w:tcPr>
          <w:tcW w:w="5534" w:type="dxa"/>
        </w:tcPr>
        <w:p w14:paraId="20C01EDA" w14:textId="77777777" w:rsidR="00E25437" w:rsidRPr="007D73AB" w:rsidRDefault="00E25437">
          <w:pPr>
            <w:pStyle w:val="Sidhuvud"/>
          </w:pPr>
        </w:p>
      </w:tc>
      <w:tc>
        <w:tcPr>
          <w:tcW w:w="3170" w:type="dxa"/>
          <w:vAlign w:val="bottom"/>
        </w:tcPr>
        <w:p w14:paraId="056C5648" w14:textId="77777777" w:rsidR="00E25437" w:rsidRPr="007D73AB" w:rsidRDefault="00E25437" w:rsidP="00340DE0">
          <w:pPr>
            <w:pStyle w:val="Sidhuvud"/>
          </w:pPr>
        </w:p>
      </w:tc>
      <w:tc>
        <w:tcPr>
          <w:tcW w:w="1134" w:type="dxa"/>
        </w:tcPr>
        <w:p w14:paraId="2836CDC4" w14:textId="77777777" w:rsidR="00E25437" w:rsidRDefault="00E25437" w:rsidP="005A703A">
          <w:pPr>
            <w:pStyle w:val="Sidhuvud"/>
          </w:pPr>
        </w:p>
      </w:tc>
    </w:tr>
    <w:tr w:rsidR="00E25437" w14:paraId="26B1021E" w14:textId="77777777" w:rsidTr="00C93EBA">
      <w:trPr>
        <w:trHeight w:val="1928"/>
      </w:trPr>
      <w:tc>
        <w:tcPr>
          <w:tcW w:w="5534" w:type="dxa"/>
        </w:tcPr>
        <w:p w14:paraId="37C2929C" w14:textId="77777777" w:rsidR="00E25437" w:rsidRPr="00340DE0" w:rsidRDefault="00E254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1AA0C9" wp14:editId="6A9739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7F46D6" w14:textId="77777777" w:rsidR="00E25437" w:rsidRPr="00710A6C" w:rsidRDefault="00E25437" w:rsidP="00EE3C0F">
          <w:pPr>
            <w:pStyle w:val="Sidhuvud"/>
            <w:rPr>
              <w:b/>
            </w:rPr>
          </w:pPr>
        </w:p>
        <w:p w14:paraId="33CD4341" w14:textId="77777777" w:rsidR="00E25437" w:rsidRDefault="00E25437" w:rsidP="00EE3C0F">
          <w:pPr>
            <w:pStyle w:val="Sidhuvud"/>
          </w:pPr>
        </w:p>
        <w:p w14:paraId="6499E157" w14:textId="77777777" w:rsidR="00E25437" w:rsidRDefault="00E25437" w:rsidP="00EE3C0F">
          <w:pPr>
            <w:pStyle w:val="Sidhuvud"/>
          </w:pPr>
        </w:p>
        <w:p w14:paraId="7E66A071" w14:textId="77777777" w:rsidR="00E25437" w:rsidRDefault="00E254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E7A20B55DD49148A17C66C4AE65087"/>
            </w:placeholder>
            <w:dataBinding w:prefixMappings="xmlns:ns0='http://lp/documentinfo/RK' " w:xpath="/ns0:DocumentInfo[1]/ns0:BaseInfo[1]/ns0:Dnr[1]" w:storeItemID="{500C4564-B8F5-4D8A-9264-41E3B600EB20}"/>
            <w:text/>
          </w:sdtPr>
          <w:sdtEndPr/>
          <w:sdtContent>
            <w:p w14:paraId="42260716" w14:textId="77777777" w:rsidR="00E25437" w:rsidRDefault="00E25437" w:rsidP="00EE3C0F">
              <w:pPr>
                <w:pStyle w:val="Sidhuvud"/>
              </w:pPr>
              <w:r>
                <w:t>U2019/01631/UH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9E3637719A46DE9C4E950BAFE9973B"/>
            </w:placeholder>
            <w:showingPlcHdr/>
            <w:dataBinding w:prefixMappings="xmlns:ns0='http://lp/documentinfo/RK' " w:xpath="/ns0:DocumentInfo[1]/ns0:BaseInfo[1]/ns0:DocNumber[1]" w:storeItemID="{500C4564-B8F5-4D8A-9264-41E3B600EB20}"/>
            <w:text/>
          </w:sdtPr>
          <w:sdtEndPr/>
          <w:sdtContent>
            <w:p w14:paraId="47EAB088" w14:textId="77777777" w:rsidR="00E25437" w:rsidRDefault="00E254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832D92" w14:textId="77777777" w:rsidR="00E25437" w:rsidRDefault="00E25437" w:rsidP="00EE3C0F">
          <w:pPr>
            <w:pStyle w:val="Sidhuvud"/>
          </w:pPr>
        </w:p>
      </w:tc>
      <w:tc>
        <w:tcPr>
          <w:tcW w:w="1134" w:type="dxa"/>
        </w:tcPr>
        <w:p w14:paraId="7077FD8C" w14:textId="77777777" w:rsidR="00E25437" w:rsidRDefault="00E25437" w:rsidP="0094502D">
          <w:pPr>
            <w:pStyle w:val="Sidhuvud"/>
          </w:pPr>
        </w:p>
        <w:p w14:paraId="4646D6F3" w14:textId="77777777" w:rsidR="00E25437" w:rsidRPr="0094502D" w:rsidRDefault="00E25437" w:rsidP="00EC71A6">
          <w:pPr>
            <w:pStyle w:val="Sidhuvud"/>
          </w:pPr>
        </w:p>
      </w:tc>
    </w:tr>
    <w:tr w:rsidR="00E25437" w14:paraId="29735C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EDD16B4AC8434F805A155494D1FE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AB0A91" w14:textId="77777777" w:rsidR="00E25437" w:rsidRPr="00E25437" w:rsidRDefault="00E25437" w:rsidP="00340DE0">
              <w:pPr>
                <w:pStyle w:val="Sidhuvud"/>
                <w:rPr>
                  <w:b/>
                </w:rPr>
              </w:pPr>
              <w:r w:rsidRPr="00E25437">
                <w:rPr>
                  <w:b/>
                </w:rPr>
                <w:t>Utbildningsdepartementet</w:t>
              </w:r>
            </w:p>
            <w:p w14:paraId="1FF82F10" w14:textId="76BCE705" w:rsidR="002A60FB" w:rsidRDefault="00E25437" w:rsidP="00340DE0">
              <w:pPr>
                <w:pStyle w:val="Sidhuvud"/>
              </w:pPr>
              <w:r w:rsidRPr="00E25437">
                <w:t>Ministern för högre utbildning och forskning</w:t>
              </w:r>
            </w:p>
            <w:p w14:paraId="0FC15C6F" w14:textId="22148962" w:rsidR="00E25437" w:rsidRPr="00340DE0" w:rsidRDefault="00E254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57C2876F4C4D07B76D50C4E83775CB"/>
          </w:placeholder>
          <w:dataBinding w:prefixMappings="xmlns:ns0='http://lp/documentinfo/RK' " w:xpath="/ns0:DocumentInfo[1]/ns0:BaseInfo[1]/ns0:Recipient[1]" w:storeItemID="{500C4564-B8F5-4D8A-9264-41E3B600EB20}"/>
          <w:text w:multiLine="1"/>
        </w:sdtPr>
        <w:sdtEndPr/>
        <w:sdtContent>
          <w:tc>
            <w:tcPr>
              <w:tcW w:w="3170" w:type="dxa"/>
            </w:tcPr>
            <w:p w14:paraId="0803B644" w14:textId="77777777" w:rsidR="00E25437" w:rsidRDefault="00E254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73FB10" w14:textId="77777777" w:rsidR="00E25437" w:rsidRDefault="00E25437" w:rsidP="003E6020">
          <w:pPr>
            <w:pStyle w:val="Sidhuvud"/>
          </w:pPr>
        </w:p>
      </w:tc>
    </w:tr>
  </w:tbl>
  <w:p w14:paraId="49B6ED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37"/>
    <w:rsid w:val="00000290"/>
    <w:rsid w:val="0000412C"/>
    <w:rsid w:val="00004D5C"/>
    <w:rsid w:val="00005F68"/>
    <w:rsid w:val="00006CA7"/>
    <w:rsid w:val="00012B00"/>
    <w:rsid w:val="00014EF6"/>
    <w:rsid w:val="00016A38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163"/>
    <w:rsid w:val="000B6F2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1C25"/>
    <w:rsid w:val="00122D16"/>
    <w:rsid w:val="00125B5E"/>
    <w:rsid w:val="00126E6B"/>
    <w:rsid w:val="00130EC3"/>
    <w:rsid w:val="001318F5"/>
    <w:rsid w:val="001331B1"/>
    <w:rsid w:val="00134837"/>
    <w:rsid w:val="00135111"/>
    <w:rsid w:val="001360FE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994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0FB"/>
    <w:rsid w:val="002A6820"/>
    <w:rsid w:val="002B6849"/>
    <w:rsid w:val="002C0092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569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6A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6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937"/>
    <w:rsid w:val="00521192"/>
    <w:rsid w:val="0052127C"/>
    <w:rsid w:val="00526AEB"/>
    <w:rsid w:val="005302E0"/>
    <w:rsid w:val="00544738"/>
    <w:rsid w:val="005456E4"/>
    <w:rsid w:val="00547B89"/>
    <w:rsid w:val="00550F07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1F09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777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0EF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150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1F23"/>
    <w:rsid w:val="00A00AE4"/>
    <w:rsid w:val="00A00D24"/>
    <w:rsid w:val="00A01F5C"/>
    <w:rsid w:val="00A2019A"/>
    <w:rsid w:val="00A23493"/>
    <w:rsid w:val="00A2416A"/>
    <w:rsid w:val="00A3270B"/>
    <w:rsid w:val="00A379E4"/>
    <w:rsid w:val="00A428A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2C83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1678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88E"/>
    <w:rsid w:val="00CF16D8"/>
    <w:rsid w:val="00CF1FD8"/>
    <w:rsid w:val="00CF20D0"/>
    <w:rsid w:val="00CF44A1"/>
    <w:rsid w:val="00CF45F2"/>
    <w:rsid w:val="00CF4FDC"/>
    <w:rsid w:val="00CF670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CC7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43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8A9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C9C"/>
    <w:rsid w:val="00F829C7"/>
    <w:rsid w:val="00F834AA"/>
    <w:rsid w:val="00F848D6"/>
    <w:rsid w:val="00F859AE"/>
    <w:rsid w:val="00F922B2"/>
    <w:rsid w:val="00F943C8"/>
    <w:rsid w:val="00F96B28"/>
    <w:rsid w:val="00F97542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86A01"/>
  <w15:docId w15:val="{6ED6CE24-3A8D-471F-A00A-200BE32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Normal"/>
    <w:rsid w:val="00CE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E7A20B55DD49148A17C66C4AE65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BAED4-89A1-43A1-9C63-B4ACE3E9FDEE}"/>
      </w:docPartPr>
      <w:docPartBody>
        <w:p w:rsidR="000243D3" w:rsidRDefault="00D57022" w:rsidP="00D57022">
          <w:pPr>
            <w:pStyle w:val="1EE7A20B55DD49148A17C66C4AE65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E3637719A46DE9C4E950BAFE99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8888C-1F0F-422C-880D-3B4AD6A92D66}"/>
      </w:docPartPr>
      <w:docPartBody>
        <w:p w:rsidR="000243D3" w:rsidRDefault="00D57022" w:rsidP="00D57022">
          <w:pPr>
            <w:pStyle w:val="1D9E3637719A46DE9C4E950BAFE997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DD16B4AC8434F805A155494D1F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B66B9-D99F-496E-98B2-98C6E05232A8}"/>
      </w:docPartPr>
      <w:docPartBody>
        <w:p w:rsidR="000243D3" w:rsidRDefault="00D57022" w:rsidP="00D57022">
          <w:pPr>
            <w:pStyle w:val="EFEDD16B4AC8434F805A155494D1FE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7C2876F4C4D07B76D50C4E837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E817D-83AD-46AF-BA05-F2B59799FE9A}"/>
      </w:docPartPr>
      <w:docPartBody>
        <w:p w:rsidR="000243D3" w:rsidRDefault="00D57022" w:rsidP="00D57022">
          <w:pPr>
            <w:pStyle w:val="C757C2876F4C4D07B76D50C4E8377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525674CF6C439CA6D03C528F562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E14F3-769B-4CF2-B7D0-AC26F3219824}"/>
      </w:docPartPr>
      <w:docPartBody>
        <w:p w:rsidR="000243D3" w:rsidRDefault="00D57022" w:rsidP="00D57022">
          <w:pPr>
            <w:pStyle w:val="DB525674CF6C439CA6D03C528F562A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22"/>
    <w:rsid w:val="000243D3"/>
    <w:rsid w:val="00D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46061663BF4D19806EF76436E6CEB1">
    <w:name w:val="DC46061663BF4D19806EF76436E6CEB1"/>
    <w:rsid w:val="00D57022"/>
  </w:style>
  <w:style w:type="character" w:styleId="Platshllartext">
    <w:name w:val="Placeholder Text"/>
    <w:basedOn w:val="Standardstycketeckensnitt"/>
    <w:uiPriority w:val="99"/>
    <w:semiHidden/>
    <w:rsid w:val="00D57022"/>
    <w:rPr>
      <w:noProof w:val="0"/>
      <w:color w:val="808080"/>
    </w:rPr>
  </w:style>
  <w:style w:type="paragraph" w:customStyle="1" w:styleId="8870B891F96D402EBFCE49C24E44D1FD">
    <w:name w:val="8870B891F96D402EBFCE49C24E44D1FD"/>
    <w:rsid w:val="00D57022"/>
  </w:style>
  <w:style w:type="paragraph" w:customStyle="1" w:styleId="B3960889663D4432B3C9FE569753CF66">
    <w:name w:val="B3960889663D4432B3C9FE569753CF66"/>
    <w:rsid w:val="00D57022"/>
  </w:style>
  <w:style w:type="paragraph" w:customStyle="1" w:styleId="00F1383F8C964DCABE27FCC568C1BA31">
    <w:name w:val="00F1383F8C964DCABE27FCC568C1BA31"/>
    <w:rsid w:val="00D57022"/>
  </w:style>
  <w:style w:type="paragraph" w:customStyle="1" w:styleId="1EE7A20B55DD49148A17C66C4AE65087">
    <w:name w:val="1EE7A20B55DD49148A17C66C4AE65087"/>
    <w:rsid w:val="00D57022"/>
  </w:style>
  <w:style w:type="paragraph" w:customStyle="1" w:styleId="1D9E3637719A46DE9C4E950BAFE9973B">
    <w:name w:val="1D9E3637719A46DE9C4E950BAFE9973B"/>
    <w:rsid w:val="00D57022"/>
  </w:style>
  <w:style w:type="paragraph" w:customStyle="1" w:styleId="F29599B4897240BDA52D654A46A27AA3">
    <w:name w:val="F29599B4897240BDA52D654A46A27AA3"/>
    <w:rsid w:val="00D57022"/>
  </w:style>
  <w:style w:type="paragraph" w:customStyle="1" w:styleId="E2471A7D83974317AC52580BFE5C0B84">
    <w:name w:val="E2471A7D83974317AC52580BFE5C0B84"/>
    <w:rsid w:val="00D57022"/>
  </w:style>
  <w:style w:type="paragraph" w:customStyle="1" w:styleId="42B73BAD75EC42579499428AEB7EF7CC">
    <w:name w:val="42B73BAD75EC42579499428AEB7EF7CC"/>
    <w:rsid w:val="00D57022"/>
  </w:style>
  <w:style w:type="paragraph" w:customStyle="1" w:styleId="EFEDD16B4AC8434F805A155494D1FEEF">
    <w:name w:val="EFEDD16B4AC8434F805A155494D1FEEF"/>
    <w:rsid w:val="00D57022"/>
  </w:style>
  <w:style w:type="paragraph" w:customStyle="1" w:styleId="C757C2876F4C4D07B76D50C4E83775CB">
    <w:name w:val="C757C2876F4C4D07B76D50C4E83775CB"/>
    <w:rsid w:val="00D57022"/>
  </w:style>
  <w:style w:type="paragraph" w:customStyle="1" w:styleId="660789F2E54548D9BD01B901E6998C26">
    <w:name w:val="660789F2E54548D9BD01B901E6998C26"/>
    <w:rsid w:val="00D57022"/>
  </w:style>
  <w:style w:type="paragraph" w:customStyle="1" w:styleId="B813AD6D90FF44CB87528AE3037E6C1D">
    <w:name w:val="B813AD6D90FF44CB87528AE3037E6C1D"/>
    <w:rsid w:val="00D57022"/>
  </w:style>
  <w:style w:type="paragraph" w:customStyle="1" w:styleId="5E28EDD4B00B447D84AC2190B2272FDA">
    <w:name w:val="5E28EDD4B00B447D84AC2190B2272FDA"/>
    <w:rsid w:val="00D57022"/>
  </w:style>
  <w:style w:type="paragraph" w:customStyle="1" w:styleId="C0354738F1F44E3BB1AD45B715F29652">
    <w:name w:val="C0354738F1F44E3BB1AD45B715F29652"/>
    <w:rsid w:val="00D57022"/>
  </w:style>
  <w:style w:type="paragraph" w:customStyle="1" w:styleId="EDE5D5458AC1440882C85D5A8ADD14A2">
    <w:name w:val="EDE5D5458AC1440882C85D5A8ADD14A2"/>
    <w:rsid w:val="00D57022"/>
  </w:style>
  <w:style w:type="paragraph" w:customStyle="1" w:styleId="DB525674CF6C439CA6D03C528F562A2E">
    <w:name w:val="DB525674CF6C439CA6D03C528F562A2E"/>
    <w:rsid w:val="00D57022"/>
  </w:style>
  <w:style w:type="paragraph" w:customStyle="1" w:styleId="0AEE44B0A3EF437188228EBB7B9D7025">
    <w:name w:val="0AEE44B0A3EF437188228EBB7B9D7025"/>
    <w:rsid w:val="00D57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2019-05-08T00:00:00</HeaderDate>
    <Office/>
    <Dnr>U2019/01631/UH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1722fa2e-f1d8-492c-a62d-13c328773228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2019-05-08T00:00:00</HeaderDate>
    <Office/>
    <Dnr>U2019/01631/UH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452MF7CDPVDY-60855046-3428</_dlc_DocId>
    <_dlc_DocIdUrl xmlns="fd0eb60b-32c8-489c-a600-61d55b22892d">
      <Url>https://dhs.sp.regeringskansliet.se/yta/u-UH/_layouts/15/DocIdRedir.aspx?ID=452MF7CDPVDY-60855046-3428</Url>
      <Description>452MF7CDPVDY-60855046-3428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C4564-B8F5-4D8A-9264-41E3B600EB20}"/>
</file>

<file path=customXml/itemProps2.xml><?xml version="1.0" encoding="utf-8"?>
<ds:datastoreItem xmlns:ds="http://schemas.openxmlformats.org/officeDocument/2006/customXml" ds:itemID="{9FA0CFE5-AAF3-4574-9AA7-0B7BA4CE707F}"/>
</file>

<file path=customXml/itemProps3.xml><?xml version="1.0" encoding="utf-8"?>
<ds:datastoreItem xmlns:ds="http://schemas.openxmlformats.org/officeDocument/2006/customXml" ds:itemID="{C5C82F5F-FEC1-4595-A716-BC4596909E9C}"/>
</file>

<file path=customXml/itemProps4.xml><?xml version="1.0" encoding="utf-8"?>
<ds:datastoreItem xmlns:ds="http://schemas.openxmlformats.org/officeDocument/2006/customXml" ds:itemID="{500C4564-B8F5-4D8A-9264-41E3B600E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FA0CFE5-AAF3-4574-9AA7-0B7BA4CE707F}">
  <ds:schemaRefs>
    <ds:schemaRef ds:uri="http://purl.org/dc/dcmitype/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F19517B-D105-40B5-942E-D1E049E41779}"/>
</file>

<file path=customXml/itemProps7.xml><?xml version="1.0" encoding="utf-8"?>
<ds:datastoreItem xmlns:ds="http://schemas.openxmlformats.org/officeDocument/2006/customXml" ds:itemID="{11C04358-9FA1-4D0B-A495-570449BCEE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Karlsson</dc:creator>
  <cp:keywords/>
  <dc:description/>
  <cp:lastModifiedBy>Elisabeth Backlund</cp:lastModifiedBy>
  <cp:revision>5</cp:revision>
  <cp:lastPrinted>2019-05-07T06:35:00Z</cp:lastPrinted>
  <dcterms:created xsi:type="dcterms:W3CDTF">2019-04-30T10:03:00Z</dcterms:created>
  <dcterms:modified xsi:type="dcterms:W3CDTF">2019-05-07T06:35:00Z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a1afa0c1-f3d7-4bc5-93cd-089495a9e9f3</vt:lpwstr>
  </property>
</Properties>
</file>