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1A1" w:rsidRPr="004E1563" w:rsidRDefault="002B21A1">
      <w:pPr>
        <w:pStyle w:val="Frslagsrubrik"/>
        <w:shd w:val="clear" w:color="000000" w:fill="auto"/>
      </w:pPr>
      <w:r w:rsidRPr="004E1563">
        <w:t>Förslag till riksdagsbeslut</w:t>
      </w:r>
    </w:p>
    <w:p w:rsidR="002B21A1" w:rsidRPr="004E1563" w:rsidRDefault="002B21A1">
      <w:pPr>
        <w:pStyle w:val="Hemstlatt"/>
        <w:shd w:val="clear" w:color="000000" w:fill="auto"/>
        <w:ind w:left="0"/>
      </w:pPr>
      <w:r w:rsidRPr="004E1563">
        <w:t>Riksdagen tillkännager för regeringen som sin mening vad som anförs i motionen om vård- och omsorgsutbildning inom ko</w:t>
      </w:r>
      <w:r w:rsidRPr="004E1563">
        <w:t>m</w:t>
      </w:r>
      <w:r w:rsidRPr="004E1563">
        <w:t>vux.</w:t>
      </w:r>
    </w:p>
    <w:p w:rsidR="002B21A1" w:rsidRPr="004E1563" w:rsidRDefault="002B21A1">
      <w:pPr>
        <w:pStyle w:val="Rubrik1"/>
        <w:shd w:val="clear" w:color="000000" w:fill="auto"/>
      </w:pPr>
      <w:r w:rsidRPr="004E1563">
        <w:t>Motivering</w:t>
      </w:r>
    </w:p>
    <w:p w:rsidR="002B21A1" w:rsidRPr="004E1563" w:rsidRDefault="002B21A1">
      <w:pPr>
        <w:shd w:val="clear" w:color="000000" w:fill="auto"/>
      </w:pPr>
      <w:r w:rsidRPr="004E1563">
        <w:t>Vård- och omsorgsutbildning inom gymnasieskolorna attraherar allt färre yngre sökande. Samtidigt det finns stora brister på utbildad personal på många håll runt om i landet. Allt tyder på att bristerna kommer att öka då stora personalavgångar kommer den närmaste tiden på grund av pension</w:t>
      </w:r>
      <w:r w:rsidRPr="004E1563">
        <w:t>e</w:t>
      </w:r>
      <w:r w:rsidRPr="004E1563">
        <w:t>ringar. Vissa kommuner har på ett mycket lyckat sätt löst problematiken g</w:t>
      </w:r>
      <w:r w:rsidRPr="004E1563">
        <w:t>e</w:t>
      </w:r>
      <w:r w:rsidRPr="004E1563">
        <w:t>nom komvuxutbildning av vuxna arbetslösa. Tyvärr är de statliga insatserna till komvux numera ytterst begränsade, vilket innebär att bara ett fåtal ko</w:t>
      </w:r>
      <w:r w:rsidRPr="004E1563">
        <w:t>m</w:t>
      </w:r>
      <w:r w:rsidRPr="004E1563">
        <w:t>muner med ekonomiska resurser klarar den typen av insatser. Det är givetvis inte tillfredställande att vård- och omsorgsutbildning inte är ett förstahandsval för yngre på väg in i gymnasiet. Att få en förändring på det kräver säkert många olika insatser och kommer säkert att ta tid sam</w:t>
      </w:r>
      <w:r w:rsidRPr="004E1563">
        <w:t>tidigt som personalen behövs redan nu. Men med de lyckade exemplen som möjliggör att vuxna kan utbilda sig till dessa yrken kan rekryterings- och arbetslöshetsproblem lösas snabbt, och det torde även vara en viktig del i en långsiktig lösning. Men det kan aldrig ske utan att statliga ekonomiska resurser ges till komvux och att denna typ av utbildning blir prioriterad.</w:t>
      </w:r>
    </w:p>
    <w:p w:rsidR="002B21A1" w:rsidRPr="004E1563" w:rsidRDefault="002B21A1">
      <w:pPr>
        <w:pStyle w:val="Normaltindrag"/>
        <w:shd w:val="clear" w:color="000000" w:fill="auto"/>
      </w:pPr>
      <w:r w:rsidRPr="004E1563">
        <w:t xml:space="preserve">Med anledning av ovan anförda föreslås att regeringen snarast tar initiativ till att skapa förutsättning för komvuxutbildning inom vård- och </w:t>
      </w:r>
      <w:r w:rsidRPr="004E1563">
        <w:t>omsorgsy</w:t>
      </w:r>
      <w:r w:rsidRPr="004E1563">
        <w:t>r</w:t>
      </w:r>
      <w:r w:rsidRPr="004E1563">
        <w:t>ken i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E1563">
        <w:trPr>
          <w:cantSplit/>
        </w:trPr>
        <w:tc>
          <w:tcPr>
            <w:tcW w:w="3046" w:type="dxa"/>
          </w:tcPr>
          <w:p w:rsidR="002B21A1" w:rsidRPr="004E1563" w:rsidRDefault="002B21A1">
            <w:pPr>
              <w:pStyle w:val="UnderskriftDatum"/>
              <w:shd w:val="clear" w:color="000000" w:fill="auto"/>
              <w:spacing w:before="240"/>
            </w:pPr>
            <w:r w:rsidRPr="004E1563">
              <w:lastRenderedPageBreak/>
              <w:t>Stockholm den 3 oktober 2012</w:t>
            </w:r>
          </w:p>
        </w:tc>
        <w:tc>
          <w:tcPr>
            <w:tcW w:w="3047" w:type="dxa"/>
          </w:tcPr>
          <w:p w:rsidR="002B21A1" w:rsidRPr="004E1563" w:rsidRDefault="002B21A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E1563">
        <w:trPr>
          <w:cantSplit/>
        </w:trPr>
        <w:tc>
          <w:tcPr>
            <w:tcW w:w="3046" w:type="dxa"/>
          </w:tcPr>
          <w:p w:rsidR="002B21A1" w:rsidRPr="004E1563" w:rsidRDefault="002B21A1">
            <w:pPr>
              <w:pStyle w:val="Underskrifter"/>
              <w:shd w:val="clear" w:color="000000" w:fill="auto"/>
            </w:pPr>
            <w:r w:rsidRPr="004E1563">
              <w:t>Sven-Erik Bucht (S)</w:t>
            </w:r>
          </w:p>
        </w:tc>
        <w:tc>
          <w:tcPr>
            <w:tcW w:w="3046" w:type="dxa"/>
          </w:tcPr>
          <w:p w:rsidR="002B21A1" w:rsidRPr="004E1563" w:rsidRDefault="002B21A1">
            <w:pPr>
              <w:pStyle w:val="Underskrifter"/>
              <w:shd w:val="clear" w:color="000000" w:fill="auto"/>
            </w:pPr>
          </w:p>
        </w:tc>
      </w:tr>
    </w:tbl>
    <w:p w:rsidR="002B21A1" w:rsidRPr="004E1563" w:rsidRDefault="002B21A1">
      <w:pPr>
        <w:pStyle w:val="Normaltindrag"/>
        <w:shd w:val="clear" w:color="000000" w:fill="auto"/>
      </w:pPr>
    </w:p>
    <w:sectPr w:rsidR="002B21A1" w:rsidRPr="004E15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1A1" w:rsidRPr="004E1563" w:rsidRDefault="002B21A1">
      <w:r w:rsidRPr="004E1563">
        <w:separator/>
      </w:r>
    </w:p>
  </w:endnote>
  <w:endnote w:type="continuationSeparator" w:id="0">
    <w:p w:rsidR="002B21A1" w:rsidRPr="004E1563" w:rsidRDefault="002B21A1">
      <w:r w:rsidRPr="004E15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1A1" w:rsidRPr="004E1563" w:rsidRDefault="004E1563">
    <w:pPr>
      <w:pStyle w:val="Sidfot"/>
    </w:pPr>
    <w:r w:rsidRPr="004E15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92803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1A1" w:rsidRDefault="002B21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21A1" w:rsidRDefault="002B21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1A1" w:rsidRPr="004E1563" w:rsidRDefault="004E1563">
    <w:pPr>
      <w:pStyle w:val="Sidfot"/>
    </w:pPr>
    <w:r w:rsidRPr="004E15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26349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1A1" w:rsidRDefault="002B21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21A1" w:rsidRDefault="002B21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1A1" w:rsidRPr="004E1563" w:rsidRDefault="004E1563">
    <w:pPr>
      <w:pStyle w:val="Sidfot"/>
    </w:pPr>
    <w:r w:rsidRPr="004E15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55776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1A1" w:rsidRDefault="002B21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21A1" w:rsidRDefault="002B21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1A1" w:rsidRPr="004E1563" w:rsidRDefault="002B21A1">
      <w:r w:rsidRPr="004E1563">
        <w:separator/>
      </w:r>
    </w:p>
  </w:footnote>
  <w:footnote w:type="continuationSeparator" w:id="0">
    <w:p w:rsidR="002B21A1" w:rsidRPr="004E1563" w:rsidRDefault="002B21A1">
      <w:r w:rsidRPr="004E15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1A1" w:rsidRPr="004E1563" w:rsidRDefault="004E1563">
    <w:pPr>
      <w:pStyle w:val="Sidhuvud"/>
    </w:pPr>
    <w:r w:rsidRPr="004E15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01815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1A1" w:rsidRDefault="002B21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21A1" w:rsidRDefault="002B21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1A1" w:rsidRPr="004E1563" w:rsidRDefault="004E1563">
    <w:pPr>
      <w:pStyle w:val="Sidhuvud"/>
    </w:pPr>
    <w:r w:rsidRPr="004E15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94517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1A1" w:rsidRDefault="002B21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21A1" w:rsidRDefault="002B21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1A1" w:rsidRPr="004E1563" w:rsidRDefault="002B21A1">
    <w:pPr>
      <w:pStyle w:val="FSHNormal"/>
      <w:tabs>
        <w:tab w:val="right" w:pos="5840"/>
      </w:tabs>
    </w:pPr>
    <w:r w:rsidRPr="004E1563">
      <w:br/>
    </w:r>
    <w:r w:rsidRPr="004E1563">
      <w:fldChar w:fldCharType="begin" w:fldLock="1"/>
    </w:r>
    <w:r w:rsidRPr="004E1563">
      <w:instrText xml:space="preserve"> DOCPROPERTY</w:instrText>
    </w:r>
    <w:r w:rsidRPr="004E1563">
      <w:rPr>
        <w:sz w:val="18"/>
      </w:rPr>
      <w:instrText xml:space="preserve"> "YearUser" *\charformat </w:instrText>
    </w:r>
    <w:r w:rsidRPr="004E1563">
      <w:fldChar w:fldCharType="separate"/>
    </w:r>
    <w:r w:rsidRPr="004E1563">
      <w:t>2012/13</w:t>
    </w:r>
    <w:r w:rsidRPr="004E1563">
      <w:fldChar w:fldCharType="end"/>
    </w:r>
    <w:r w:rsidRPr="004E1563">
      <w:t xml:space="preserve"> </w:t>
    </w:r>
    <w:r w:rsidRPr="004E1563">
      <w:tab/>
      <w:t xml:space="preserve">mnr: </w:t>
    </w:r>
    <w:r w:rsidRPr="004E1563">
      <w:fldChar w:fldCharType="begin" w:fldLock="1"/>
    </w:r>
    <w:r w:rsidRPr="004E1563">
      <w:instrText xml:space="preserve"> DOCPROPERTY</w:instrText>
    </w:r>
    <w:r w:rsidRPr="004E1563">
      <w:rPr>
        <w:sz w:val="18"/>
      </w:rPr>
      <w:instrText xml:space="preserve"> "Motionsnummer" *\charformat </w:instrText>
    </w:r>
    <w:r w:rsidRPr="004E1563">
      <w:fldChar w:fldCharType="separate"/>
    </w:r>
    <w:r w:rsidRPr="004E1563">
      <w:t>Ub377</w:t>
    </w:r>
    <w:r w:rsidRPr="004E1563">
      <w:fldChar w:fldCharType="end"/>
    </w:r>
    <w:r w:rsidRPr="004E1563">
      <w:br/>
    </w:r>
    <w:r w:rsidRPr="004E1563">
      <w:fldChar w:fldCharType="begin" w:fldLock="1"/>
    </w:r>
    <w:r w:rsidRPr="004E1563">
      <w:instrText xml:space="preserve"> DOCPROPERTY</w:instrText>
    </w:r>
    <w:r w:rsidRPr="004E1563">
      <w:rPr>
        <w:sz w:val="18"/>
      </w:rPr>
      <w:instrText xml:space="preserve"> "Samling" *\charformat </w:instrText>
    </w:r>
    <w:r w:rsidRPr="004E1563">
      <w:fldChar w:fldCharType="end"/>
    </w:r>
    <w:r w:rsidRPr="004E1563">
      <w:tab/>
      <w:t xml:space="preserve">pnr: </w:t>
    </w:r>
    <w:r w:rsidRPr="004E1563">
      <w:fldChar w:fldCharType="begin" w:fldLock="1"/>
    </w:r>
    <w:r w:rsidRPr="004E1563">
      <w:instrText xml:space="preserve"> DOCPROPERTY</w:instrText>
    </w:r>
    <w:r w:rsidRPr="004E1563">
      <w:rPr>
        <w:sz w:val="18"/>
      </w:rPr>
      <w:instrText xml:space="preserve"> "Partinummer" *\charformat </w:instrText>
    </w:r>
    <w:r w:rsidRPr="004E1563">
      <w:fldChar w:fldCharType="separate"/>
    </w:r>
    <w:r w:rsidRPr="004E1563">
      <w:t>S3151</w:t>
    </w:r>
    <w:r w:rsidRPr="004E1563">
      <w:fldChar w:fldCharType="end"/>
    </w:r>
  </w:p>
  <w:p w:rsidR="002B21A1" w:rsidRPr="004E1563" w:rsidRDefault="002B21A1">
    <w:pPr>
      <w:pStyle w:val="FSHRub1"/>
    </w:pPr>
    <w:r w:rsidRPr="004E1563">
      <w:t>Motion till riksdagen</w:t>
    </w:r>
    <w:r w:rsidRPr="004E1563">
      <w:br/>
    </w:r>
    <w:r w:rsidRPr="004E1563">
      <w:fldChar w:fldCharType="begin" w:fldLock="1"/>
    </w:r>
    <w:r w:rsidRPr="004E1563">
      <w:instrText xml:space="preserve"> DOCPROPERTY "YearUser" *\charformat </w:instrText>
    </w:r>
    <w:r w:rsidRPr="004E1563">
      <w:fldChar w:fldCharType="separate"/>
    </w:r>
    <w:r w:rsidRPr="004E1563">
      <w:t>2012/13</w:t>
    </w:r>
    <w:r w:rsidRPr="004E1563">
      <w:fldChar w:fldCharType="end"/>
    </w:r>
    <w:r w:rsidRPr="004E1563">
      <w:t>:</w:t>
    </w:r>
    <w:r w:rsidRPr="004E1563">
      <w:fldChar w:fldCharType="begin" w:fldLock="1"/>
    </w:r>
    <w:r w:rsidRPr="004E1563">
      <w:instrText xml:space="preserve"> DOCPROPERTY "Motionsnummer" *\charformat </w:instrText>
    </w:r>
    <w:r w:rsidRPr="004E1563">
      <w:fldChar w:fldCharType="separate"/>
    </w:r>
    <w:r w:rsidRPr="004E1563">
      <w:t>Ub377</w:t>
    </w:r>
    <w:r w:rsidRPr="004E1563">
      <w:fldChar w:fldCharType="end"/>
    </w:r>
  </w:p>
  <w:p w:rsidR="002B21A1" w:rsidRPr="004E1563" w:rsidRDefault="002B21A1">
    <w:pPr>
      <w:pStyle w:val="FSHNormalS5"/>
    </w:pPr>
    <w:r w:rsidRPr="004E1563">
      <w:fldChar w:fldCharType="begin" w:fldLock="1"/>
    </w:r>
    <w:r w:rsidRPr="004E1563">
      <w:instrText xml:space="preserve"> DOCPROPERTY "MotionarText" *\charformat </w:instrText>
    </w:r>
    <w:r w:rsidRPr="004E1563">
      <w:fldChar w:fldCharType="separate"/>
    </w:r>
    <w:r w:rsidRPr="004E1563">
      <w:t>av Sven-Erik Bucht (S)</w:t>
    </w:r>
    <w:r w:rsidRPr="004E1563">
      <w:fldChar w:fldCharType="end"/>
    </w:r>
    <w:r w:rsidRPr="004E1563">
      <w:br/>
    </w:r>
    <w:r w:rsidRPr="004E1563">
      <w:fldChar w:fldCharType="begin" w:fldLock="1"/>
    </w:r>
    <w:r w:rsidRPr="004E1563">
      <w:instrText xml:space="preserve"> DOCPROPERTY "SvarFrasKort" *\charformat </w:instrText>
    </w:r>
    <w:r w:rsidRPr="004E1563">
      <w:fldChar w:fldCharType="end"/>
    </w:r>
  </w:p>
  <w:p w:rsidR="002B21A1" w:rsidRPr="004E1563" w:rsidRDefault="002B21A1">
    <w:pPr>
      <w:pStyle w:val="FSHTitel"/>
    </w:pPr>
    <w:r w:rsidRPr="004E1563">
      <w:fldChar w:fldCharType="begin" w:fldLock="1"/>
    </w:r>
    <w:r w:rsidRPr="004E1563">
      <w:instrText xml:space="preserve"> DOCPROPERTY</w:instrText>
    </w:r>
    <w:r w:rsidRPr="004E1563">
      <w:rPr>
        <w:sz w:val="18"/>
      </w:rPr>
      <w:instrText xml:space="preserve"> "RubrikSvar" *\charformat </w:instrText>
    </w:r>
    <w:r w:rsidRPr="004E1563">
      <w:fldChar w:fldCharType="separate"/>
    </w:r>
    <w:r w:rsidRPr="004E1563">
      <w:t>Vård- och omsorgsutbildning inom komvux</w:t>
    </w:r>
    <w:r w:rsidRPr="004E1563">
      <w:fldChar w:fldCharType="end"/>
    </w:r>
  </w:p>
  <w:p w:rsidR="002B21A1" w:rsidRPr="004E1563" w:rsidRDefault="002B21A1">
    <w:pPr>
      <w:pStyle w:val="Normal00"/>
    </w:pPr>
  </w:p>
  <w:p w:rsidR="002B21A1" w:rsidRPr="004E1563" w:rsidRDefault="002B21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47026533">
    <w:abstractNumId w:val="13"/>
  </w:num>
  <w:num w:numId="2" w16cid:durableId="1594044081">
    <w:abstractNumId w:val="11"/>
  </w:num>
  <w:num w:numId="3" w16cid:durableId="64030503">
    <w:abstractNumId w:val="14"/>
  </w:num>
  <w:num w:numId="4" w16cid:durableId="108666887">
    <w:abstractNumId w:val="8"/>
  </w:num>
  <w:num w:numId="5" w16cid:durableId="1651135693">
    <w:abstractNumId w:val="3"/>
  </w:num>
  <w:num w:numId="6" w16cid:durableId="237061288">
    <w:abstractNumId w:val="2"/>
  </w:num>
  <w:num w:numId="7" w16cid:durableId="842818770">
    <w:abstractNumId w:val="1"/>
  </w:num>
  <w:num w:numId="8" w16cid:durableId="462310106">
    <w:abstractNumId w:val="0"/>
  </w:num>
  <w:num w:numId="9" w16cid:durableId="1060640836">
    <w:abstractNumId w:val="9"/>
  </w:num>
  <w:num w:numId="10" w16cid:durableId="616836348">
    <w:abstractNumId w:val="7"/>
  </w:num>
  <w:num w:numId="11" w16cid:durableId="2062974776">
    <w:abstractNumId w:val="6"/>
  </w:num>
  <w:num w:numId="12" w16cid:durableId="1295285498">
    <w:abstractNumId w:val="5"/>
  </w:num>
  <w:num w:numId="13" w16cid:durableId="1517377363">
    <w:abstractNumId w:val="4"/>
  </w:num>
  <w:num w:numId="14" w16cid:durableId="1110860297">
    <w:abstractNumId w:val="16"/>
  </w:num>
  <w:num w:numId="15" w16cid:durableId="851839709">
    <w:abstractNumId w:val="12"/>
  </w:num>
  <w:num w:numId="16" w16cid:durableId="17479216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D912DB0C-5352-43D4-B693-0492640B1FBF}"/>
  </w:docVars>
  <w:rsids>
    <w:rsidRoot w:val="008A6874"/>
    <w:rsid w:val="002B21A1"/>
    <w:rsid w:val="004E1563"/>
    <w:rsid w:val="008A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11FC06-40A8-40B0-A1A5-E3831CA7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1321</Characters>
  <Application>Microsoft Office Word</Application>
  <DocSecurity>4</DocSecurity>
  <Lines>27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S3151</vt:lpstr>
    </vt:vector>
  </TitlesOfParts>
  <Company>Riksdagen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S3151</dc:title>
  <dc:subject>S3151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2012-12-05T08:40:00Z</cp:lastPrinted>
  <dcterms:created xsi:type="dcterms:W3CDTF">2025-12-17T23:05:00Z</dcterms:created>
  <dcterms:modified xsi:type="dcterms:W3CDTF">2025-12-17T23:05:00Z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Vård- och omsorgsutbildning inom komvux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Vård- och omsorgsutbildning inom komvux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S3151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Sven-Erik Bucht (S)</vt:lpwstr>
  </property>
  <property fmtid="{D5CDD505-2E9C-101B-9397-08002B2CF9AE}" pid="26" name="MotionarLista">
    <vt:lpwstr>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20122013000000000083000031510069</vt:lpwstr>
  </property>
  <property fmtid="{D5CDD505-2E9C-101B-9397-08002B2CF9AE}" pid="47" name="datum">
    <vt:lpwstr>121003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20122013000000000083000031510069</vt:lpwstr>
  </property>
  <property fmtid="{D5CDD505-2E9C-101B-9397-08002B2CF9AE}" pid="50" name="nummer">
    <vt:lpwstr>377</vt:lpwstr>
  </property>
  <property fmtid="{D5CDD505-2E9C-101B-9397-08002B2CF9AE}" pid="51" name="utskottsbeteckning">
    <vt:lpwstr>Ub</vt:lpwstr>
  </property>
  <property fmtid="{D5CDD505-2E9C-101B-9397-08002B2CF9AE}" pid="52" name="GlobalUID">
    <vt:lpwstr>{D6A9CDC1-B8DF-4E4F-8147-05CD5BE7AEF2}</vt:lpwstr>
  </property>
  <property fmtid="{D5CDD505-2E9C-101B-9397-08002B2CF9AE}" pid="53" name="Överföringar">
    <vt:i4>0</vt:i4>
  </property>
  <property fmtid="{D5CDD505-2E9C-101B-9397-08002B2CF9AE}" pid="54" name="Checksum">
    <vt:lpwstr>*0017743227861*</vt:lpwstr>
  </property>
  <property fmtid="{D5CDD505-2E9C-101B-9397-08002B2CF9AE}" pid="55" name="skuggnummer">
    <vt:lpwstr>2049</vt:lpwstr>
  </property>
  <property fmtid="{D5CDD505-2E9C-101B-9397-08002B2CF9AE}" pid="56" name="urixVersion">
    <vt:lpwstr>4.6.0.0</vt:lpwstr>
  </property>
  <property fmtid="{D5CDD505-2E9C-101B-9397-08002B2CF9AE}" pid="57" name="urixOrigin">
    <vt:lpwstr>121210 15:37:02.129</vt:lpwstr>
  </property>
  <property fmtid="{D5CDD505-2E9C-101B-9397-08002B2CF9AE}" pid="58" name="urixGuid">
    <vt:lpwstr>{E9D7640C-60EC-4332-B7BD-C8835A6B1790}</vt:lpwstr>
  </property>
</Properties>
</file>