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D6B418C" w14:textId="77777777">
        <w:tc>
          <w:tcPr>
            <w:tcW w:w="2268" w:type="dxa"/>
          </w:tcPr>
          <w:p w14:paraId="44FB41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5FA46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6893157" w14:textId="77777777">
        <w:tc>
          <w:tcPr>
            <w:tcW w:w="2268" w:type="dxa"/>
          </w:tcPr>
          <w:p w14:paraId="36BE5BD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D557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D305B0B" w14:textId="77777777">
        <w:tc>
          <w:tcPr>
            <w:tcW w:w="3402" w:type="dxa"/>
            <w:gridSpan w:val="2"/>
          </w:tcPr>
          <w:p w14:paraId="0836D0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F87F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6043108" w14:textId="77777777">
        <w:tc>
          <w:tcPr>
            <w:tcW w:w="2268" w:type="dxa"/>
          </w:tcPr>
          <w:p w14:paraId="132165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44808C" w14:textId="626AD008" w:rsidR="006E4E11" w:rsidRPr="00ED583F" w:rsidRDefault="002A147D" w:rsidP="003A1E3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2A147D">
              <w:rPr>
                <w:sz w:val="20"/>
              </w:rPr>
              <w:t>N2017/04955/FF</w:t>
            </w:r>
          </w:p>
        </w:tc>
      </w:tr>
      <w:tr w:rsidR="006E4E11" w14:paraId="1B823302" w14:textId="77777777">
        <w:tc>
          <w:tcPr>
            <w:tcW w:w="2268" w:type="dxa"/>
          </w:tcPr>
          <w:p w14:paraId="19D9E6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6367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54F494D" w14:textId="77777777">
        <w:trPr>
          <w:trHeight w:val="284"/>
        </w:trPr>
        <w:tc>
          <w:tcPr>
            <w:tcW w:w="4911" w:type="dxa"/>
          </w:tcPr>
          <w:p w14:paraId="6CEB98BC" w14:textId="77777777" w:rsidR="006E4E11" w:rsidRDefault="003976D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C04CF10" w14:textId="77777777">
        <w:trPr>
          <w:trHeight w:val="284"/>
        </w:trPr>
        <w:tc>
          <w:tcPr>
            <w:tcW w:w="4911" w:type="dxa"/>
          </w:tcPr>
          <w:p w14:paraId="6DBBE31D" w14:textId="77777777" w:rsidR="006E4E11" w:rsidRDefault="003976D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71837840" w14:textId="77777777">
        <w:trPr>
          <w:trHeight w:val="284"/>
        </w:trPr>
        <w:tc>
          <w:tcPr>
            <w:tcW w:w="4911" w:type="dxa"/>
          </w:tcPr>
          <w:p w14:paraId="3F8878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4F60C2" w14:textId="77777777">
        <w:trPr>
          <w:trHeight w:val="284"/>
        </w:trPr>
        <w:tc>
          <w:tcPr>
            <w:tcW w:w="4911" w:type="dxa"/>
          </w:tcPr>
          <w:p w14:paraId="5BA92077" w14:textId="52886FE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D18A35" w14:textId="77777777" w:rsidTr="002A147D">
        <w:trPr>
          <w:trHeight w:val="379"/>
        </w:trPr>
        <w:tc>
          <w:tcPr>
            <w:tcW w:w="4911" w:type="dxa"/>
          </w:tcPr>
          <w:p w14:paraId="3A3F98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DD1DC6" w14:textId="77777777">
        <w:trPr>
          <w:trHeight w:val="284"/>
        </w:trPr>
        <w:tc>
          <w:tcPr>
            <w:tcW w:w="4911" w:type="dxa"/>
          </w:tcPr>
          <w:p w14:paraId="65AFDDCE" w14:textId="2EA72F0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CFB3B5" w14:textId="77777777">
        <w:trPr>
          <w:trHeight w:val="284"/>
        </w:trPr>
        <w:tc>
          <w:tcPr>
            <w:tcW w:w="4911" w:type="dxa"/>
          </w:tcPr>
          <w:p w14:paraId="0BCC0B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2AC34F" w14:textId="77777777">
        <w:trPr>
          <w:trHeight w:val="284"/>
        </w:trPr>
        <w:tc>
          <w:tcPr>
            <w:tcW w:w="4911" w:type="dxa"/>
          </w:tcPr>
          <w:p w14:paraId="142DE8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0B3C11" w14:textId="77777777">
        <w:trPr>
          <w:trHeight w:val="284"/>
        </w:trPr>
        <w:tc>
          <w:tcPr>
            <w:tcW w:w="4911" w:type="dxa"/>
          </w:tcPr>
          <w:p w14:paraId="439390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D0C01C3" w14:textId="77777777" w:rsidR="006E4E11" w:rsidRDefault="003976D0">
      <w:pPr>
        <w:framePr w:w="4400" w:h="2523" w:wrap="notBeside" w:vAnchor="page" w:hAnchor="page" w:x="6453" w:y="2445"/>
        <w:ind w:left="142"/>
      </w:pPr>
      <w:r>
        <w:t>Till riksdagen</w:t>
      </w:r>
    </w:p>
    <w:p w14:paraId="10AC686A" w14:textId="4E9B8749" w:rsidR="006E4E11" w:rsidRDefault="003976D0" w:rsidP="003976D0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3A1E31">
        <w:t>1758</w:t>
      </w:r>
      <w:r>
        <w:t xml:space="preserve"> av Margareta </w:t>
      </w:r>
      <w:proofErr w:type="spellStart"/>
      <w:r>
        <w:t>Cederfelt</w:t>
      </w:r>
      <w:proofErr w:type="spellEnd"/>
      <w:r>
        <w:t xml:space="preserve"> (M) </w:t>
      </w:r>
      <w:r w:rsidR="003A1E31">
        <w:t>Regelförenklingar för näringslivet</w:t>
      </w:r>
    </w:p>
    <w:p w14:paraId="412E646D" w14:textId="77777777" w:rsidR="006E4E11" w:rsidRDefault="006E4E11">
      <w:pPr>
        <w:pStyle w:val="RKnormal"/>
      </w:pPr>
    </w:p>
    <w:p w14:paraId="2BCF9319" w14:textId="51B7F17F" w:rsidR="006E4E11" w:rsidRDefault="003976D0">
      <w:pPr>
        <w:pStyle w:val="RKnormal"/>
      </w:pPr>
      <w:r>
        <w:t xml:space="preserve">Margareta </w:t>
      </w:r>
      <w:proofErr w:type="spellStart"/>
      <w:r>
        <w:t>Cederfelt</w:t>
      </w:r>
      <w:proofErr w:type="spellEnd"/>
      <w:r>
        <w:t xml:space="preserve"> har frågat mig vilka åtgärder jag är b</w:t>
      </w:r>
      <w:r w:rsidR="00361466">
        <w:t>e</w:t>
      </w:r>
      <w:r>
        <w:t xml:space="preserve">redd att vidta </w:t>
      </w:r>
      <w:r w:rsidR="003A1E31">
        <w:t xml:space="preserve">för att få en nystart vad gäller regelförenklingsarbetet i syfte att stärka företagandet genom färre krångliga regler. </w:t>
      </w:r>
    </w:p>
    <w:p w14:paraId="395C6CB7" w14:textId="77777777" w:rsidR="003A1E31" w:rsidRDefault="003A1E31">
      <w:pPr>
        <w:pStyle w:val="RKnormal"/>
      </w:pPr>
    </w:p>
    <w:p w14:paraId="34258CA8" w14:textId="13A97CCB" w:rsidR="003A1E31" w:rsidRDefault="003A1E31" w:rsidP="003A1E31">
      <w:pPr>
        <w:pStyle w:val="RKnormal"/>
      </w:pPr>
      <w:r>
        <w:t xml:space="preserve">Regeringens förenklingsarbete syftar till att stärka förutsättningarna för att driva företag i hela landet. </w:t>
      </w:r>
      <w:r w:rsidRPr="00EE415B">
        <w:rPr>
          <w:szCs w:val="24"/>
          <w:lang w:eastAsia="sv-SE"/>
        </w:rPr>
        <w:t>Flera internationella undersökningar visar att företagen i Sverige har mycket goda förutsättningar och ramvillkor i förhållande till omvärlden.</w:t>
      </w:r>
      <w:r>
        <w:rPr>
          <w:szCs w:val="24"/>
          <w:lang w:eastAsia="sv-SE"/>
        </w:rPr>
        <w:t xml:space="preserve"> </w:t>
      </w:r>
      <w:r>
        <w:t>Företagsklimatet är starkt, företag anställer och vill anställa och Svenskt Näringslivs rapport Företagsamheten 2017 visar</w:t>
      </w:r>
      <w:r w:rsidR="00DE014C">
        <w:t xml:space="preserve"> bland annat</w:t>
      </w:r>
      <w:r>
        <w:t xml:space="preserve"> att kvinnors företagsamhet når en ny rekordnotering. </w:t>
      </w:r>
    </w:p>
    <w:p w14:paraId="59B533AE" w14:textId="689FD154" w:rsidR="003A1E31" w:rsidRDefault="00DE014C" w:rsidP="003A1E31">
      <w:r>
        <w:t>R</w:t>
      </w:r>
      <w:r w:rsidR="003A1E31">
        <w:t>egeringen följer företagens upplevelser av att verka i Sverige mycket noga</w:t>
      </w:r>
      <w:r w:rsidR="00EB4293">
        <w:t>.</w:t>
      </w:r>
      <w:r w:rsidR="006812FE">
        <w:t xml:space="preserve"> </w:t>
      </w:r>
    </w:p>
    <w:p w14:paraId="56D533F2" w14:textId="77777777" w:rsidR="003A1E31" w:rsidRDefault="003A1E31" w:rsidP="003A1E31"/>
    <w:p w14:paraId="4C36BD54" w14:textId="1D98FCD5" w:rsidR="003A1E31" w:rsidRDefault="003A1E31" w:rsidP="003A1E31">
      <w:r>
        <w:t xml:space="preserve">Nyligen presenterade regeringen en rad </w:t>
      </w:r>
      <w:r w:rsidR="006812FE">
        <w:t xml:space="preserve">nya förenklingsåtgärder. Regeringen har gett </w:t>
      </w:r>
      <w:r>
        <w:t xml:space="preserve">Tillväxtverket </w:t>
      </w:r>
      <w:r w:rsidR="00EB4293">
        <w:t xml:space="preserve">i </w:t>
      </w:r>
      <w:r>
        <w:t>uppdrag att vara utvecklings</w:t>
      </w:r>
      <w:r w:rsidR="00C13A24">
        <w:t>-</w:t>
      </w:r>
      <w:r>
        <w:t xml:space="preserve">myndighet för </w:t>
      </w:r>
      <w:r w:rsidR="00DE014C" w:rsidRPr="00DE014C">
        <w:t>enkla, sammanhängande och gemensamma digitala myndighetskontakter för företag</w:t>
      </w:r>
      <w:r w:rsidR="00DE014C">
        <w:t>. Med</w:t>
      </w:r>
      <w:r w:rsidR="00DE014C" w:rsidRPr="00DE014C">
        <w:t xml:space="preserve"> fler och bättre </w:t>
      </w:r>
      <w:r w:rsidR="00DE014C">
        <w:t>digitala tjänster och processer</w:t>
      </w:r>
      <w:r w:rsidR="00DE014C" w:rsidRPr="00DE014C">
        <w:t xml:space="preserve"> blir myndighetskontakterna enklare för företag i </w:t>
      </w:r>
      <w:r w:rsidR="006812FE">
        <w:t xml:space="preserve">hela </w:t>
      </w:r>
      <w:r w:rsidR="00DE014C" w:rsidRPr="00DE014C">
        <w:t>landet.</w:t>
      </w:r>
      <w:r>
        <w:t xml:space="preserve"> </w:t>
      </w:r>
      <w:r w:rsidR="006812FE">
        <w:t xml:space="preserve">Regeringen har </w:t>
      </w:r>
      <w:r w:rsidR="00EB4293">
        <w:t xml:space="preserve">också </w:t>
      </w:r>
      <w:r w:rsidR="006812FE">
        <w:t xml:space="preserve">gett </w:t>
      </w:r>
      <w:r>
        <w:t>Tillväxtverket i uppdrag att ta fram in</w:t>
      </w:r>
      <w:r w:rsidR="00C13A24">
        <w:t>-</w:t>
      </w:r>
      <w:r>
        <w:t>formation som visar hur myndigheternas handläggnings</w:t>
      </w:r>
      <w:r w:rsidR="00DE014C">
        <w:t>processer</w:t>
      </w:r>
      <w:r w:rsidR="005D3A98">
        <w:t xml:space="preserve"> </w:t>
      </w:r>
      <w:r>
        <w:t>på</w:t>
      </w:r>
      <w:r w:rsidR="00C13A24">
        <w:t>-</w:t>
      </w:r>
      <w:r>
        <w:t xml:space="preserve">verkar företagens konkurrenskraft och utveckling. Därtill </w:t>
      </w:r>
      <w:r w:rsidR="006812FE">
        <w:t xml:space="preserve">har regeringen gett </w:t>
      </w:r>
      <w:r w:rsidR="007C018E">
        <w:t xml:space="preserve">Statskontoret i uppdrag att undersöka om Regelrådet ska få ett utökat ansvar att </w:t>
      </w:r>
      <w:r w:rsidR="005D3A98">
        <w:t xml:space="preserve">i sin granskning av regler </w:t>
      </w:r>
      <w:r w:rsidR="007C018E">
        <w:t xml:space="preserve">se hur EU-lagstiftning kan implementeras i svensk lagstiftning på ett sätt som är mindre betungande för företagen. </w:t>
      </w:r>
    </w:p>
    <w:p w14:paraId="124AC4BC" w14:textId="77777777" w:rsidR="00EB4293" w:rsidRDefault="00EB4293" w:rsidP="003A1E31"/>
    <w:p w14:paraId="5BF438CA" w14:textId="11282BC2" w:rsidR="003A3065" w:rsidRDefault="006812FE" w:rsidP="003A1E31">
      <w:pPr>
        <w:rPr>
          <w:lang w:eastAsia="sv-SE"/>
        </w:rPr>
      </w:pPr>
      <w:r>
        <w:t xml:space="preserve">Genom att </w:t>
      </w:r>
      <w:r>
        <w:rPr>
          <w:lang w:eastAsia="sv-SE"/>
        </w:rPr>
        <w:t>bättre ta tillvara digitaliseringens möjligheter, med allt fler och bättre digitala tjänster och processer, förenklar vi för företagare och medborgare i alla delar av landet.</w:t>
      </w:r>
      <w:r w:rsidR="003A3065">
        <w:t xml:space="preserve"> </w:t>
      </w:r>
      <w:r w:rsidR="003D120B">
        <w:t xml:space="preserve">Regeringen </w:t>
      </w:r>
      <w:r>
        <w:t xml:space="preserve">har till exempel </w:t>
      </w:r>
      <w:r w:rsidR="003A3065">
        <w:t xml:space="preserve">slutit </w:t>
      </w:r>
      <w:r w:rsidR="003D120B">
        <w:t xml:space="preserve">en överenskommelse med Sveriges Kommuner och Landsting </w:t>
      </w:r>
      <w:r w:rsidR="00CD70EA">
        <w:t>med syfte</w:t>
      </w:r>
      <w:r w:rsidR="003D120B">
        <w:t xml:space="preserve"> att erbjuda företagare inom den regeltunga restaurangbranschen nationella </w:t>
      </w:r>
      <w:r w:rsidR="003D120B">
        <w:lastRenderedPageBreak/>
        <w:t>och digitala lösningar för att ansöka om kommunala tillstånd</w:t>
      </w:r>
      <w:r w:rsidR="00CD70EA">
        <w:t>. Överenskommelsen</w:t>
      </w:r>
      <w:r w:rsidR="003D120B">
        <w:t xml:space="preserve"> väntas innebära verklig förenkling för berörda före</w:t>
      </w:r>
      <w:r w:rsidR="00C13A24">
        <w:t>-</w:t>
      </w:r>
      <w:r w:rsidR="003D120B">
        <w:t xml:space="preserve">tag. </w:t>
      </w:r>
      <w:r w:rsidR="003A3065">
        <w:rPr>
          <w:lang w:eastAsia="sv-SE"/>
        </w:rPr>
        <w:t>Regeringens regelförenklingsarbete fortsätter på bred front även framöver.</w:t>
      </w:r>
    </w:p>
    <w:p w14:paraId="3FDAE9FE" w14:textId="77777777" w:rsidR="003D120B" w:rsidRDefault="003D120B" w:rsidP="003A1E31"/>
    <w:p w14:paraId="645D2C86" w14:textId="2CB16173" w:rsidR="003976D0" w:rsidRPr="002A147D" w:rsidRDefault="00455D9A">
      <w:pPr>
        <w:pStyle w:val="RKnormal"/>
        <w:rPr>
          <w:lang w:val="de-DE"/>
        </w:rPr>
      </w:pPr>
      <w:r w:rsidRPr="002A147D">
        <w:rPr>
          <w:lang w:val="de-DE"/>
        </w:rPr>
        <w:t>S</w:t>
      </w:r>
      <w:r w:rsidR="003976D0" w:rsidRPr="002A147D">
        <w:rPr>
          <w:lang w:val="de-DE"/>
        </w:rPr>
        <w:t xml:space="preserve">tockholm den </w:t>
      </w:r>
      <w:r w:rsidR="00C13A24">
        <w:rPr>
          <w:lang w:val="de-DE"/>
        </w:rPr>
        <w:t>14</w:t>
      </w:r>
      <w:r w:rsidR="003D120B" w:rsidRPr="002A147D">
        <w:rPr>
          <w:lang w:val="de-DE"/>
        </w:rPr>
        <w:t xml:space="preserve"> </w:t>
      </w:r>
      <w:proofErr w:type="spellStart"/>
      <w:r w:rsidR="003D120B" w:rsidRPr="002A147D">
        <w:rPr>
          <w:lang w:val="de-DE"/>
        </w:rPr>
        <w:t>augusti</w:t>
      </w:r>
      <w:proofErr w:type="spellEnd"/>
      <w:r w:rsidR="007C018E" w:rsidRPr="002A147D">
        <w:rPr>
          <w:lang w:val="de-DE"/>
        </w:rPr>
        <w:t xml:space="preserve"> </w:t>
      </w:r>
      <w:r w:rsidR="000F76E4" w:rsidRPr="002A147D">
        <w:rPr>
          <w:lang w:val="de-DE"/>
        </w:rPr>
        <w:t>2017</w:t>
      </w:r>
    </w:p>
    <w:p w14:paraId="65820378" w14:textId="77777777" w:rsidR="003976D0" w:rsidRPr="002A147D" w:rsidRDefault="003976D0">
      <w:pPr>
        <w:pStyle w:val="RKnormal"/>
        <w:rPr>
          <w:lang w:val="de-DE"/>
        </w:rPr>
      </w:pPr>
    </w:p>
    <w:p w14:paraId="47CBF6EC" w14:textId="77777777" w:rsidR="003976D0" w:rsidRPr="002A147D" w:rsidRDefault="003976D0">
      <w:pPr>
        <w:pStyle w:val="RKnormal"/>
        <w:rPr>
          <w:lang w:val="de-DE"/>
        </w:rPr>
      </w:pPr>
    </w:p>
    <w:p w14:paraId="33ED48F6" w14:textId="77777777" w:rsidR="000F76E4" w:rsidRPr="002A147D" w:rsidRDefault="000F76E4">
      <w:pPr>
        <w:pStyle w:val="RKnormal"/>
        <w:rPr>
          <w:lang w:val="de-DE"/>
        </w:rPr>
      </w:pPr>
    </w:p>
    <w:p w14:paraId="76CC9DE3" w14:textId="77777777" w:rsidR="003976D0" w:rsidRPr="002A147D" w:rsidRDefault="003976D0">
      <w:pPr>
        <w:pStyle w:val="RKnormal"/>
        <w:rPr>
          <w:lang w:val="de-DE"/>
        </w:rPr>
      </w:pPr>
      <w:r w:rsidRPr="002A147D">
        <w:rPr>
          <w:lang w:val="de-DE"/>
        </w:rPr>
        <w:t xml:space="preserve">Mikael </w:t>
      </w:r>
      <w:proofErr w:type="spellStart"/>
      <w:r w:rsidRPr="002A147D">
        <w:rPr>
          <w:lang w:val="de-DE"/>
        </w:rPr>
        <w:t>Damberg</w:t>
      </w:r>
      <w:proofErr w:type="spellEnd"/>
    </w:p>
    <w:p w14:paraId="44476469" w14:textId="77777777" w:rsidR="003D120B" w:rsidRPr="002A147D" w:rsidRDefault="003D120B">
      <w:pPr>
        <w:pStyle w:val="RKnormal"/>
        <w:rPr>
          <w:lang w:val="de-DE"/>
        </w:rPr>
      </w:pPr>
    </w:p>
    <w:p w14:paraId="01E3F873" w14:textId="77777777" w:rsidR="003D120B" w:rsidRPr="002A147D" w:rsidRDefault="003D120B">
      <w:pPr>
        <w:pStyle w:val="RKnormal"/>
        <w:rPr>
          <w:lang w:val="de-DE"/>
        </w:rPr>
      </w:pPr>
    </w:p>
    <w:sectPr w:rsidR="003D120B" w:rsidRPr="002A147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7B4E9" w14:textId="77777777" w:rsidR="003976D0" w:rsidRDefault="003976D0">
      <w:r>
        <w:separator/>
      </w:r>
    </w:p>
  </w:endnote>
  <w:endnote w:type="continuationSeparator" w:id="0">
    <w:p w14:paraId="63930CE9" w14:textId="77777777" w:rsidR="003976D0" w:rsidRDefault="0039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20BB9" w14:textId="77777777" w:rsidR="003976D0" w:rsidRDefault="003976D0">
      <w:r>
        <w:separator/>
      </w:r>
    </w:p>
  </w:footnote>
  <w:footnote w:type="continuationSeparator" w:id="0">
    <w:p w14:paraId="1749A5DA" w14:textId="77777777" w:rsidR="003976D0" w:rsidRDefault="00397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7650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721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757D96" w14:textId="77777777">
      <w:trPr>
        <w:cantSplit/>
      </w:trPr>
      <w:tc>
        <w:tcPr>
          <w:tcW w:w="3119" w:type="dxa"/>
        </w:tcPr>
        <w:p w14:paraId="47BBFAD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91D0A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FEA7BB" w14:textId="77777777" w:rsidR="00E80146" w:rsidRDefault="00E80146">
          <w:pPr>
            <w:pStyle w:val="Sidhuvud"/>
            <w:ind w:right="360"/>
          </w:pPr>
        </w:p>
      </w:tc>
    </w:tr>
  </w:tbl>
  <w:p w14:paraId="535FB65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E7D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C018E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CA0C72E" w14:textId="77777777">
      <w:trPr>
        <w:cantSplit/>
      </w:trPr>
      <w:tc>
        <w:tcPr>
          <w:tcW w:w="3119" w:type="dxa"/>
        </w:tcPr>
        <w:p w14:paraId="194C336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5CD6C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A85A65" w14:textId="77777777" w:rsidR="00E80146" w:rsidRDefault="00E80146">
          <w:pPr>
            <w:pStyle w:val="Sidhuvud"/>
            <w:ind w:right="360"/>
          </w:pPr>
        </w:p>
      </w:tc>
    </w:tr>
  </w:tbl>
  <w:p w14:paraId="3F061E8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8D6D6" w14:textId="77777777" w:rsidR="003976D0" w:rsidRDefault="00455D9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59C91A3" wp14:editId="728C0A3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6B60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71B55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6465D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85F53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D0"/>
    <w:rsid w:val="00031A8F"/>
    <w:rsid w:val="000A27AD"/>
    <w:rsid w:val="000F76E4"/>
    <w:rsid w:val="001128CD"/>
    <w:rsid w:val="00150384"/>
    <w:rsid w:val="00160901"/>
    <w:rsid w:val="001805B7"/>
    <w:rsid w:val="002A147D"/>
    <w:rsid w:val="002D7A2E"/>
    <w:rsid w:val="00361466"/>
    <w:rsid w:val="00367B1C"/>
    <w:rsid w:val="00370E0B"/>
    <w:rsid w:val="003976D0"/>
    <w:rsid w:val="003A1E31"/>
    <w:rsid w:val="003A3065"/>
    <w:rsid w:val="003D120B"/>
    <w:rsid w:val="004131B2"/>
    <w:rsid w:val="00455D9A"/>
    <w:rsid w:val="0048438D"/>
    <w:rsid w:val="004A328D"/>
    <w:rsid w:val="005167EE"/>
    <w:rsid w:val="005246E0"/>
    <w:rsid w:val="00577D0A"/>
    <w:rsid w:val="0058762B"/>
    <w:rsid w:val="005C00A3"/>
    <w:rsid w:val="005D3A98"/>
    <w:rsid w:val="006655BA"/>
    <w:rsid w:val="00675653"/>
    <w:rsid w:val="006812FE"/>
    <w:rsid w:val="006E4E11"/>
    <w:rsid w:val="007242A3"/>
    <w:rsid w:val="007A6855"/>
    <w:rsid w:val="007C018E"/>
    <w:rsid w:val="007C1B33"/>
    <w:rsid w:val="0092027A"/>
    <w:rsid w:val="00955E31"/>
    <w:rsid w:val="00992E72"/>
    <w:rsid w:val="00AD0473"/>
    <w:rsid w:val="00AF26D1"/>
    <w:rsid w:val="00C13A24"/>
    <w:rsid w:val="00C75F0C"/>
    <w:rsid w:val="00CD70EA"/>
    <w:rsid w:val="00D133D7"/>
    <w:rsid w:val="00D22F1E"/>
    <w:rsid w:val="00DD1382"/>
    <w:rsid w:val="00DE014C"/>
    <w:rsid w:val="00E80146"/>
    <w:rsid w:val="00E904D0"/>
    <w:rsid w:val="00EB4293"/>
    <w:rsid w:val="00EC25F9"/>
    <w:rsid w:val="00ED583F"/>
    <w:rsid w:val="00ED721A"/>
    <w:rsid w:val="00F03B90"/>
    <w:rsid w:val="00FE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1F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3976D0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1128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28C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48438D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3A1E3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370E0B"/>
    <w:rPr>
      <w:sz w:val="16"/>
      <w:szCs w:val="16"/>
    </w:rPr>
  </w:style>
  <w:style w:type="paragraph" w:styleId="Kommentarer">
    <w:name w:val="annotation text"/>
    <w:basedOn w:val="Normal"/>
    <w:link w:val="KommentarerChar"/>
    <w:rsid w:val="00370E0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70E0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70E0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70E0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3976D0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1128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28C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48438D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3A1E3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370E0B"/>
    <w:rPr>
      <w:sz w:val="16"/>
      <w:szCs w:val="16"/>
    </w:rPr>
  </w:style>
  <w:style w:type="paragraph" w:styleId="Kommentarer">
    <w:name w:val="annotation text"/>
    <w:basedOn w:val="Normal"/>
    <w:link w:val="KommentarerChar"/>
    <w:rsid w:val="00370E0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70E0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70E0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70E0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2af284a3-5f02-4f46-9ca6-a8894500b17f</RD_Svarsid>
  </documentManagement>
</p:properties>
</file>

<file path=customXml/itemProps1.xml><?xml version="1.0" encoding="utf-8"?>
<ds:datastoreItem xmlns:ds="http://schemas.openxmlformats.org/officeDocument/2006/customXml" ds:itemID="{45CE974F-0606-4800-AF3C-C3BFECCABF0D}"/>
</file>

<file path=customXml/itemProps2.xml><?xml version="1.0" encoding="utf-8"?>
<ds:datastoreItem xmlns:ds="http://schemas.openxmlformats.org/officeDocument/2006/customXml" ds:itemID="{4DF32801-8EF5-48DF-8A9E-63467F0AB9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C1CE5C-D83F-4D14-8342-1BB5EB8C6309}"/>
</file>

<file path=customXml/itemProps4.xml><?xml version="1.0" encoding="utf-8"?>
<ds:datastoreItem xmlns:ds="http://schemas.openxmlformats.org/officeDocument/2006/customXml" ds:itemID="{BE0313CA-6346-47FA-B1F5-A685B42A83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09E2FA-5994-4BEF-B2E3-C0D09C75BBB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3EF57B9-1A47-4176-B9CC-CF1EBBA0A5B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3ceef10-deb8-4807-ae55-f7be06c82a5e"/>
    <ds:schemaRef ds:uri="http://purl.org/dc/elements/1.1/"/>
    <ds:schemaRef ds:uri="http://schemas.microsoft.com/office/2006/metadata/properties"/>
    <ds:schemaRef ds:uri="http://schemas.microsoft.com/office/2006/documentManagement/types"/>
    <ds:schemaRef ds:uri="ae7a256b-f4d2-416a-9370-0215551caba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Talamo</dc:creator>
  <cp:lastModifiedBy>Sofie Bergenheim</cp:lastModifiedBy>
  <cp:revision>2</cp:revision>
  <cp:lastPrinted>2017-08-02T10:26:00Z</cp:lastPrinted>
  <dcterms:created xsi:type="dcterms:W3CDTF">2017-08-14T11:04:00Z</dcterms:created>
  <dcterms:modified xsi:type="dcterms:W3CDTF">2017-08-14T11:04:00Z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81f8a49e-5d0d-4647-bd1e-79769c9f07d7</vt:lpwstr>
  </property>
</Properties>
</file>