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7F58" w:rsidRPr="00D71A7E" w:rsidRDefault="00997F58">
      <w:pPr>
        <w:pStyle w:val="Frslagsrubrik"/>
      </w:pPr>
      <w:bookmarkStart w:id="0" w:name="_Toc305068680"/>
      <w:r w:rsidRPr="00D71A7E">
        <w:t>Förslag till riksdagsbeslut</w:t>
      </w:r>
    </w:p>
    <w:p w:rsidR="00997F58" w:rsidRPr="00D71A7E" w:rsidRDefault="00997F58">
      <w:pPr>
        <w:pStyle w:val="Hemstlatt"/>
      </w:pPr>
      <w:r w:rsidRPr="00D71A7E">
        <w:t>Riksdagen tillkännager för regeringen som sin mening vad som anförs i motionen om att se över satsningar på biogaste</w:t>
      </w:r>
      <w:r w:rsidRPr="00D71A7E">
        <w:t>k</w:t>
      </w:r>
      <w:r w:rsidRPr="00D71A7E">
        <w:t>nik.</w:t>
      </w:r>
    </w:p>
    <w:p w:rsidR="00997F58" w:rsidRPr="00D71A7E" w:rsidRDefault="00997F58">
      <w:pPr>
        <w:pStyle w:val="Rubrik1"/>
      </w:pPr>
      <w:r w:rsidRPr="00D71A7E">
        <w:t>Motivering</w:t>
      </w:r>
      <w:bookmarkEnd w:id="0"/>
    </w:p>
    <w:p w:rsidR="00997F58" w:rsidRPr="00D71A7E" w:rsidRDefault="00997F58">
      <w:r w:rsidRPr="00D71A7E">
        <w:t>Biogas är det miljövänligaste och energieffektivaste biobränslet som finns tillgängligt. Störst miljönytta gör det i transportsektorn, men det fungerar också bra för till exempel el- och värmeproduktion samt i industriprocesser och köksspisar.</w:t>
      </w:r>
    </w:p>
    <w:p w:rsidR="00997F58" w:rsidRPr="00D71A7E" w:rsidRDefault="00997F58">
      <w:pPr>
        <w:pStyle w:val="Normaltindrag"/>
      </w:pPr>
      <w:r w:rsidRPr="00D71A7E">
        <w:t>Potentialen för biogas är stor i Skåne. Regionen är tätbefolkad, har stor djurhållning och behov av näringsämnen för jordbruket. Den stallgödsel som årligen produceras i Skåne skulle via biogasprocessen kunna driva ca 45 000 bilar samtidigt som näringsämnen tillvaratas.</w:t>
      </w:r>
    </w:p>
    <w:p w:rsidR="00997F58" w:rsidRPr="00D71A7E" w:rsidRDefault="00997F58">
      <w:pPr>
        <w:pStyle w:val="Normaltindrag"/>
      </w:pPr>
      <w:r w:rsidRPr="00D71A7E">
        <w:t>Skåne är vidare en stor livsmedelsregion. Här finns råvaror till biogas i st</w:t>
      </w:r>
      <w:r w:rsidRPr="00D71A7E">
        <w:t>o</w:t>
      </w:r>
      <w:r w:rsidRPr="00D71A7E">
        <w:t>ra mängder från livsmedelsindustrins restprodukter. Biogas produceras i stor utsträckning av material som redan tjänat sin roll i samhället, som exempelvis organiskt hushållsavfall, avloppsslam och gödsel. Även deponier ger biogas. Biogas är med andra ord både förnybar och inhemsk.</w:t>
      </w:r>
    </w:p>
    <w:p w:rsidR="00997F58" w:rsidRPr="00D71A7E" w:rsidRDefault="00997F58">
      <w:pPr>
        <w:pStyle w:val="Normaltindrag"/>
      </w:pPr>
      <w:r w:rsidRPr="00D71A7E">
        <w:t>Även restprodukten vid biogasframställning – biogödsel – är en viktig resurs för Skåne. Det är ett högvärdigt näst intill luktfritt alternativ som effe</w:t>
      </w:r>
      <w:r w:rsidRPr="00D71A7E">
        <w:t>k</w:t>
      </w:r>
      <w:r w:rsidRPr="00D71A7E">
        <w:t>tivt minskar behovet av energikrävande handelsgödsel.</w:t>
      </w:r>
    </w:p>
    <w:p w:rsidR="00997F58" w:rsidRPr="00D71A7E" w:rsidRDefault="00997F58">
      <w:pPr>
        <w:pStyle w:val="Normaltindrag"/>
      </w:pPr>
      <w:r w:rsidRPr="00D71A7E">
        <w:t>Till de naturliga förutsättningar för biogaspilotsatsningar i Skåne hör även den forskning som bedrivs här i samarbete mellan universitet och näringsliv. Detta samarbete kan ytterligare uppmuntras och stödjas.</w:t>
      </w:r>
    </w:p>
    <w:p w:rsidR="00997F58" w:rsidRPr="00D71A7E" w:rsidRDefault="00997F58">
      <w:pPr>
        <w:pStyle w:val="Normaltindrag"/>
      </w:pPr>
      <w:r w:rsidRPr="00D71A7E">
        <w:t xml:space="preserve">Region Skåne, Kommunförbundet Skåne, Länsstyrelsen i Skåne län liksom olika privata aktörer, som energibolaget Eon, arbetar redan i dag aktivt med omställning från fossilt till förnybart producerad energi. Biogas är kanske det bästa alternativet. Men biogas behöver ett mer aktivt stöd för att fullt ut kunna </w:t>
      </w:r>
      <w:r w:rsidRPr="00D71A7E">
        <w:lastRenderedPageBreak/>
        <w:t>utvecklas. Därför uppmanar vi regeringen att se över möjligheterna till att avsätta resurser och se till att styrmedel och skatter verkligen gynnar utvec</w:t>
      </w:r>
      <w:r w:rsidRPr="00D71A7E">
        <w:t>k</w:t>
      </w:r>
      <w:r w:rsidRPr="00D71A7E">
        <w:t>lingen i alla led, bland annat genom medverkan till att Skåne blir en pilotreg</w:t>
      </w:r>
      <w:r w:rsidRPr="00D71A7E">
        <w:t>i</w:t>
      </w:r>
      <w:r w:rsidRPr="00D71A7E">
        <w:t>on för biogas, ett nationellt mål sätts för biogasen, att satsningar på biogasin-frastruktur prioriteras, demonstrationsanläggningar för småskalig biogaste</w:t>
      </w:r>
      <w:r w:rsidRPr="00D71A7E">
        <w:t>k</w:t>
      </w:r>
      <w:r w:rsidRPr="00D71A7E">
        <w:t>nik utvecklas samt att ytterligare forskning genomförs avseende biogas.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1A7E">
        <w:trPr>
          <w:cantSplit/>
        </w:trPr>
        <w:tc>
          <w:tcPr>
            <w:tcW w:w="3046" w:type="dxa"/>
          </w:tcPr>
          <w:p w:rsidR="00997F58" w:rsidRPr="00D71A7E" w:rsidRDefault="00997F58">
            <w:pPr>
              <w:pStyle w:val="UnderskriftDatum"/>
              <w:spacing w:before="240"/>
            </w:pPr>
            <w:r w:rsidRPr="00D71A7E">
              <w:t>Stockholm den 3 oktober 2011</w:t>
            </w:r>
          </w:p>
        </w:tc>
        <w:tc>
          <w:tcPr>
            <w:tcW w:w="3047" w:type="dxa"/>
          </w:tcPr>
          <w:p w:rsidR="00997F58" w:rsidRPr="00D71A7E" w:rsidRDefault="00997F58">
            <w:pPr>
              <w:pStyle w:val="Underskrifter"/>
              <w:spacing w:before="240"/>
            </w:pPr>
          </w:p>
        </w:tc>
      </w:tr>
      <w:tr w:rsidR="00000000" w:rsidRPr="00D71A7E">
        <w:trPr>
          <w:cantSplit/>
        </w:trPr>
        <w:tc>
          <w:tcPr>
            <w:tcW w:w="3046" w:type="dxa"/>
          </w:tcPr>
          <w:p w:rsidR="00997F58" w:rsidRPr="00D71A7E" w:rsidRDefault="00997F58">
            <w:pPr>
              <w:pStyle w:val="Underskrifter"/>
            </w:pPr>
            <w:r w:rsidRPr="00D71A7E">
              <w:t>Christer Adelsbo (S)</w:t>
            </w:r>
          </w:p>
        </w:tc>
        <w:tc>
          <w:tcPr>
            <w:tcW w:w="3046" w:type="dxa"/>
          </w:tcPr>
          <w:p w:rsidR="00997F58" w:rsidRPr="00D71A7E" w:rsidRDefault="00997F58">
            <w:pPr>
              <w:pStyle w:val="Underskrifter"/>
            </w:pPr>
          </w:p>
        </w:tc>
      </w:tr>
      <w:tr w:rsidR="00000000" w:rsidRPr="00D71A7E">
        <w:trPr>
          <w:cantSplit/>
        </w:trPr>
        <w:tc>
          <w:tcPr>
            <w:tcW w:w="3046" w:type="dxa"/>
          </w:tcPr>
          <w:p w:rsidR="00997F58" w:rsidRPr="00D71A7E" w:rsidRDefault="00997F58">
            <w:pPr>
              <w:pStyle w:val="Underskrifter"/>
            </w:pPr>
            <w:r w:rsidRPr="00D71A7E">
              <w:t>Annelie Karlsson (S)</w:t>
            </w:r>
          </w:p>
        </w:tc>
        <w:tc>
          <w:tcPr>
            <w:tcW w:w="3046" w:type="dxa"/>
          </w:tcPr>
          <w:p w:rsidR="00997F58" w:rsidRPr="00D71A7E" w:rsidRDefault="00997F58">
            <w:pPr>
              <w:pStyle w:val="Underskrifter"/>
            </w:pPr>
            <w:r w:rsidRPr="00D71A7E">
              <w:t>Kerstin Engle (S)</w:t>
            </w:r>
          </w:p>
        </w:tc>
      </w:tr>
      <w:tr w:rsidR="00000000" w:rsidRPr="00D71A7E">
        <w:trPr>
          <w:cantSplit/>
        </w:trPr>
        <w:tc>
          <w:tcPr>
            <w:tcW w:w="3046" w:type="dxa"/>
          </w:tcPr>
          <w:p w:rsidR="00997F58" w:rsidRPr="00D71A7E" w:rsidRDefault="00997F58">
            <w:pPr>
              <w:pStyle w:val="Underskrifter"/>
            </w:pPr>
            <w:r w:rsidRPr="00D71A7E">
              <w:t>Morgan Johansson (S)</w:t>
            </w:r>
          </w:p>
        </w:tc>
        <w:tc>
          <w:tcPr>
            <w:tcW w:w="3046" w:type="dxa"/>
          </w:tcPr>
          <w:p w:rsidR="00997F58" w:rsidRPr="00D71A7E" w:rsidRDefault="00997F58">
            <w:pPr>
              <w:pStyle w:val="Underskrifter"/>
            </w:pPr>
          </w:p>
        </w:tc>
      </w:tr>
    </w:tbl>
    <w:p w:rsidR="00997F58" w:rsidRPr="00D71A7E" w:rsidRDefault="00997F58">
      <w:pPr>
        <w:pStyle w:val="Normaltindrag"/>
      </w:pPr>
    </w:p>
    <w:sectPr w:rsidR="00997F58" w:rsidRPr="00D71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7F58" w:rsidRPr="00D71A7E" w:rsidRDefault="00997F58">
      <w:r w:rsidRPr="00D71A7E">
        <w:separator/>
      </w:r>
    </w:p>
  </w:endnote>
  <w:endnote w:type="continuationSeparator" w:id="0">
    <w:p w:rsidR="00997F58" w:rsidRPr="00D71A7E" w:rsidRDefault="00997F58">
      <w:r w:rsidRPr="00D71A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F58" w:rsidRPr="00D71A7E" w:rsidRDefault="00D71A7E">
    <w:pPr>
      <w:pStyle w:val="Sidfot"/>
    </w:pPr>
    <w:r w:rsidRPr="00D71A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81017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F58" w:rsidRDefault="00997F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7F58" w:rsidRDefault="00997F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F58" w:rsidRPr="00D71A7E" w:rsidRDefault="00D71A7E">
    <w:pPr>
      <w:pStyle w:val="Sidfot"/>
    </w:pPr>
    <w:r w:rsidRPr="00D71A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24216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F58" w:rsidRDefault="00997F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7F58" w:rsidRDefault="00997F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F58" w:rsidRPr="00D71A7E" w:rsidRDefault="00D71A7E">
    <w:pPr>
      <w:pStyle w:val="Sidfot"/>
    </w:pPr>
    <w:r w:rsidRPr="00D71A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44141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F58" w:rsidRDefault="00997F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7F58" w:rsidRDefault="00997F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7F58" w:rsidRPr="00D71A7E" w:rsidRDefault="00997F58">
      <w:r w:rsidRPr="00D71A7E">
        <w:separator/>
      </w:r>
    </w:p>
  </w:footnote>
  <w:footnote w:type="continuationSeparator" w:id="0">
    <w:p w:rsidR="00997F58" w:rsidRPr="00D71A7E" w:rsidRDefault="00997F58">
      <w:r w:rsidRPr="00D71A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F58" w:rsidRPr="00D71A7E" w:rsidRDefault="00D71A7E">
    <w:pPr>
      <w:pStyle w:val="Sidhuvud"/>
    </w:pPr>
    <w:r w:rsidRPr="00D71A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78490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F58" w:rsidRDefault="00997F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7F58" w:rsidRDefault="00997F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F58" w:rsidRPr="00D71A7E" w:rsidRDefault="00D71A7E">
    <w:pPr>
      <w:pStyle w:val="Sidhuvud"/>
    </w:pPr>
    <w:r w:rsidRPr="00D71A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53528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F58" w:rsidRDefault="00997F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7F58" w:rsidRDefault="00997F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F58" w:rsidRPr="00D71A7E" w:rsidRDefault="00997F58">
    <w:pPr>
      <w:pStyle w:val="FSHNormal"/>
      <w:tabs>
        <w:tab w:val="right" w:pos="5840"/>
      </w:tabs>
    </w:pPr>
    <w:r w:rsidRPr="00D71A7E">
      <w:br/>
    </w:r>
    <w:r w:rsidRPr="00D71A7E">
      <w:fldChar w:fldCharType="begin" w:fldLock="1"/>
    </w:r>
    <w:r w:rsidRPr="00D71A7E">
      <w:instrText xml:space="preserve"> DOCPROPERTY</w:instrText>
    </w:r>
    <w:r w:rsidRPr="00D71A7E">
      <w:rPr>
        <w:sz w:val="18"/>
      </w:rPr>
      <w:instrText xml:space="preserve"> "YearUser" *\charformat </w:instrText>
    </w:r>
    <w:r w:rsidRPr="00D71A7E">
      <w:fldChar w:fldCharType="separate"/>
    </w:r>
    <w:r w:rsidRPr="00D71A7E">
      <w:t>2011/12</w:t>
    </w:r>
    <w:r w:rsidRPr="00D71A7E">
      <w:fldChar w:fldCharType="end"/>
    </w:r>
    <w:r w:rsidRPr="00D71A7E">
      <w:t xml:space="preserve"> </w:t>
    </w:r>
    <w:r w:rsidRPr="00D71A7E">
      <w:tab/>
      <w:t xml:space="preserve">mnr: </w:t>
    </w:r>
    <w:r w:rsidRPr="00D71A7E">
      <w:fldChar w:fldCharType="begin" w:fldLock="1"/>
    </w:r>
    <w:r w:rsidRPr="00D71A7E">
      <w:instrText xml:space="preserve"> DOCPROPERTY</w:instrText>
    </w:r>
    <w:r w:rsidRPr="00D71A7E">
      <w:rPr>
        <w:sz w:val="18"/>
      </w:rPr>
      <w:instrText xml:space="preserve"> "Motionsnummer" *\charformat </w:instrText>
    </w:r>
    <w:r w:rsidRPr="00D71A7E">
      <w:fldChar w:fldCharType="separate"/>
    </w:r>
    <w:r w:rsidRPr="00D71A7E">
      <w:t>N360</w:t>
    </w:r>
    <w:r w:rsidRPr="00D71A7E">
      <w:fldChar w:fldCharType="end"/>
    </w:r>
    <w:r w:rsidRPr="00D71A7E">
      <w:br/>
    </w:r>
    <w:r w:rsidRPr="00D71A7E">
      <w:fldChar w:fldCharType="begin" w:fldLock="1"/>
    </w:r>
    <w:r w:rsidRPr="00D71A7E">
      <w:instrText xml:space="preserve"> DOCPROPERTY</w:instrText>
    </w:r>
    <w:r w:rsidRPr="00D71A7E">
      <w:rPr>
        <w:sz w:val="18"/>
      </w:rPr>
      <w:instrText xml:space="preserve"> "Samling" *\charformat </w:instrText>
    </w:r>
    <w:r w:rsidRPr="00D71A7E">
      <w:fldChar w:fldCharType="end"/>
    </w:r>
    <w:r w:rsidRPr="00D71A7E">
      <w:tab/>
      <w:t xml:space="preserve">pnr: </w:t>
    </w:r>
    <w:r w:rsidRPr="00D71A7E">
      <w:fldChar w:fldCharType="begin" w:fldLock="1"/>
    </w:r>
    <w:r w:rsidRPr="00D71A7E">
      <w:instrText xml:space="preserve"> DOCPROPERTY</w:instrText>
    </w:r>
    <w:r w:rsidRPr="00D71A7E">
      <w:rPr>
        <w:sz w:val="18"/>
      </w:rPr>
      <w:instrText xml:space="preserve"> "Partinummer" *\charformat </w:instrText>
    </w:r>
    <w:r w:rsidRPr="00D71A7E">
      <w:fldChar w:fldCharType="separate"/>
    </w:r>
    <w:r w:rsidRPr="00D71A7E">
      <w:t>S18044</w:t>
    </w:r>
    <w:r w:rsidRPr="00D71A7E">
      <w:fldChar w:fldCharType="end"/>
    </w:r>
  </w:p>
  <w:p w:rsidR="00997F58" w:rsidRPr="00D71A7E" w:rsidRDefault="00997F58">
    <w:pPr>
      <w:pStyle w:val="FSHRub1"/>
    </w:pPr>
    <w:r w:rsidRPr="00D71A7E">
      <w:t>Motion till riksdagen</w:t>
    </w:r>
    <w:r w:rsidRPr="00D71A7E">
      <w:br/>
    </w:r>
    <w:r w:rsidRPr="00D71A7E">
      <w:fldChar w:fldCharType="begin" w:fldLock="1"/>
    </w:r>
    <w:r w:rsidRPr="00D71A7E">
      <w:instrText xml:space="preserve"> DOCPROPERTY "YearUser" *\charformat </w:instrText>
    </w:r>
    <w:r w:rsidRPr="00D71A7E">
      <w:fldChar w:fldCharType="separate"/>
    </w:r>
    <w:r w:rsidRPr="00D71A7E">
      <w:t>2011/12</w:t>
    </w:r>
    <w:r w:rsidRPr="00D71A7E">
      <w:fldChar w:fldCharType="end"/>
    </w:r>
    <w:r w:rsidRPr="00D71A7E">
      <w:t>:</w:t>
    </w:r>
    <w:r w:rsidRPr="00D71A7E">
      <w:fldChar w:fldCharType="begin" w:fldLock="1"/>
    </w:r>
    <w:r w:rsidRPr="00D71A7E">
      <w:instrText xml:space="preserve"> DOCPROPERTY "Motionsnummer" *\charformat </w:instrText>
    </w:r>
    <w:r w:rsidRPr="00D71A7E">
      <w:fldChar w:fldCharType="separate"/>
    </w:r>
    <w:r w:rsidRPr="00D71A7E">
      <w:t>N360</w:t>
    </w:r>
    <w:r w:rsidRPr="00D71A7E">
      <w:fldChar w:fldCharType="end"/>
    </w:r>
  </w:p>
  <w:p w:rsidR="00997F58" w:rsidRPr="00D71A7E" w:rsidRDefault="00997F58">
    <w:pPr>
      <w:pStyle w:val="FSHNormalS5"/>
    </w:pPr>
    <w:r w:rsidRPr="00D71A7E">
      <w:fldChar w:fldCharType="begin" w:fldLock="1"/>
    </w:r>
    <w:r w:rsidRPr="00D71A7E">
      <w:instrText xml:space="preserve"> DOCPROPERTY "MotionarText" *\charformat </w:instrText>
    </w:r>
    <w:r w:rsidRPr="00D71A7E">
      <w:fldChar w:fldCharType="separate"/>
    </w:r>
    <w:r w:rsidRPr="00D71A7E">
      <w:t>av Christer Adelsbo m.fl. (S)</w:t>
    </w:r>
    <w:r w:rsidRPr="00D71A7E">
      <w:fldChar w:fldCharType="end"/>
    </w:r>
    <w:r w:rsidRPr="00D71A7E">
      <w:br/>
    </w:r>
    <w:r w:rsidRPr="00D71A7E">
      <w:fldChar w:fldCharType="begin" w:fldLock="1"/>
    </w:r>
    <w:r w:rsidRPr="00D71A7E">
      <w:instrText xml:space="preserve"> DOCPROPERTY "SvarFrasKort" *\charformat </w:instrText>
    </w:r>
    <w:r w:rsidRPr="00D71A7E">
      <w:fldChar w:fldCharType="end"/>
    </w:r>
  </w:p>
  <w:p w:rsidR="00997F58" w:rsidRPr="00D71A7E" w:rsidRDefault="00997F58">
    <w:pPr>
      <w:pStyle w:val="FSHTitel"/>
    </w:pPr>
    <w:r w:rsidRPr="00D71A7E">
      <w:fldChar w:fldCharType="begin" w:fldLock="1"/>
    </w:r>
    <w:r w:rsidRPr="00D71A7E">
      <w:instrText xml:space="preserve"> DOCPROPERTY</w:instrText>
    </w:r>
    <w:r w:rsidRPr="00D71A7E">
      <w:rPr>
        <w:sz w:val="18"/>
      </w:rPr>
      <w:instrText xml:space="preserve"> "RubrikSvar" *\charformat </w:instrText>
    </w:r>
    <w:r w:rsidRPr="00D71A7E">
      <w:fldChar w:fldCharType="separate"/>
    </w:r>
    <w:r w:rsidRPr="00D71A7E">
      <w:t>Satsningar på biogasteknik</w:t>
    </w:r>
    <w:r w:rsidRPr="00D71A7E">
      <w:fldChar w:fldCharType="end"/>
    </w:r>
  </w:p>
  <w:p w:rsidR="00997F58" w:rsidRPr="00D71A7E" w:rsidRDefault="00997F58">
    <w:pPr>
      <w:pStyle w:val="Normal00"/>
    </w:pPr>
  </w:p>
  <w:p w:rsidR="00997F58" w:rsidRPr="00D71A7E" w:rsidRDefault="00997F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66424249">
    <w:abstractNumId w:val="3"/>
  </w:num>
  <w:num w:numId="2" w16cid:durableId="1593006236">
    <w:abstractNumId w:val="2"/>
  </w:num>
  <w:num w:numId="3" w16cid:durableId="494685217">
    <w:abstractNumId w:val="1"/>
  </w:num>
  <w:num w:numId="4" w16cid:durableId="1502937776">
    <w:abstractNumId w:val="0"/>
  </w:num>
  <w:num w:numId="5" w16cid:durableId="1359890037">
    <w:abstractNumId w:val="7"/>
  </w:num>
  <w:num w:numId="6" w16cid:durableId="1119762308">
    <w:abstractNumId w:val="6"/>
  </w:num>
  <w:num w:numId="7" w16cid:durableId="83036345">
    <w:abstractNumId w:val="5"/>
  </w:num>
  <w:num w:numId="8" w16cid:durableId="1330714413">
    <w:abstractNumId w:val="4"/>
  </w:num>
  <w:num w:numId="9" w16cid:durableId="1062868025">
    <w:abstractNumId w:val="8"/>
  </w:num>
  <w:num w:numId="10" w16cid:durableId="286935877">
    <w:abstractNumId w:val="9"/>
  </w:num>
  <w:num w:numId="11" w16cid:durableId="1498763047">
    <w:abstractNumId w:val="10"/>
  </w:num>
  <w:num w:numId="12" w16cid:durableId="1092512272">
    <w:abstractNumId w:val="13"/>
  </w:num>
  <w:num w:numId="13" w16cid:durableId="1083724950">
    <w:abstractNumId w:val="15"/>
  </w:num>
  <w:num w:numId="14" w16cid:durableId="875849325">
    <w:abstractNumId w:val="16"/>
  </w:num>
  <w:num w:numId="15" w16cid:durableId="886796511">
    <w:abstractNumId w:val="11"/>
  </w:num>
  <w:num w:numId="16" w16cid:durableId="1727030536">
    <w:abstractNumId w:val="18"/>
  </w:num>
  <w:num w:numId="17" w16cid:durableId="860702965">
    <w:abstractNumId w:val="17"/>
  </w:num>
  <w:num w:numId="18" w16cid:durableId="285626384">
    <w:abstractNumId w:val="14"/>
  </w:num>
  <w:num w:numId="19" w16cid:durableId="13210410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8351E338-B04D-4763-BFBF-CF9D87347437},{AB018B20-C6C8-4979-AF3D-07EC2470ED82},{9A79731D-6EA4-4282-8936-A0551B20D296},{F4278DF7-7CC9-419F-B497-7752D0709304}"/>
  </w:docVars>
  <w:rsids>
    <w:rsidRoot w:val="003E5A46"/>
    <w:rsid w:val="003E5A46"/>
    <w:rsid w:val="00997F58"/>
    <w:rsid w:val="00D7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FFCF43-A2DC-49B1-9524-A039C72D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2016</Characters>
  <Application>Microsoft Office Word</Application>
  <DocSecurity>4</DocSecurity>
  <Lines>42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S18044</vt:lpstr>
    </vt:vector>
  </TitlesOfParts>
  <Company>Riksdagen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S18044</dc:title>
  <dc:subject>S18044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2011-12-02T11:22:00Z</cp:lastPrinted>
  <dcterms:created xsi:type="dcterms:W3CDTF">2025-12-17T19:42:00Z</dcterms:created>
  <dcterms:modified xsi:type="dcterms:W3CDTF">2025-12-17T19:42:00Z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JD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Satsningar på biogasteknik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Satsningar på biogasteknik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S18044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Christer Adelsbo m.fl. (S)</vt:lpwstr>
  </property>
  <property fmtid="{D5CDD505-2E9C-101B-9397-08002B2CF9AE}" pid="26" name="MotionarLista">
    <vt:lpwstr>Adelsbo, Christer (S)\Karlsson, Annelie (S)\Engle, Kerstin (S)\Johansson, Morgan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Annelie Karlsson (S), Kerstin Engle (S), Morgan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20112012000000000083000180440069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20112012000000000083000180440069</vt:lpwstr>
  </property>
  <property fmtid="{D5CDD505-2E9C-101B-9397-08002B2CF9AE}" pid="50" name="nummer">
    <vt:lpwstr>360</vt:lpwstr>
  </property>
  <property fmtid="{D5CDD505-2E9C-101B-9397-08002B2CF9AE}" pid="51" name="utskottsbeteckning">
    <vt:lpwstr>N</vt:lpwstr>
  </property>
  <property fmtid="{D5CDD505-2E9C-101B-9397-08002B2CF9AE}" pid="52" name="GlobalUID">
    <vt:lpwstr>{E474C767-C96D-4C78-A6B7-FA22273DA0BA}</vt:lpwstr>
  </property>
  <property fmtid="{D5CDD505-2E9C-101B-9397-08002B2CF9AE}" pid="53" name="Överföringar">
    <vt:i4>0</vt:i4>
  </property>
  <property fmtid="{D5CDD505-2E9C-101B-9397-08002B2CF9AE}" pid="54" name="Checksum">
    <vt:lpwstr>*0008217968649*</vt:lpwstr>
  </property>
  <property fmtid="{D5CDD505-2E9C-101B-9397-08002B2CF9AE}" pid="55" name="skuggnummer">
    <vt:lpwstr>2348</vt:lpwstr>
  </property>
  <property fmtid="{D5CDD505-2E9C-101B-9397-08002B2CF9AE}" pid="56" name="urixVersion">
    <vt:lpwstr>4.5.0.25</vt:lpwstr>
  </property>
  <property fmtid="{D5CDD505-2E9C-101B-9397-08002B2CF9AE}" pid="57" name="urixOrigin">
    <vt:lpwstr>111213 10:22:31.012</vt:lpwstr>
  </property>
  <property fmtid="{D5CDD505-2E9C-101B-9397-08002B2CF9AE}" pid="58" name="urixGuid">
    <vt:lpwstr>{0EC4103C-75AB-458A-98B7-05562958F669}</vt:lpwstr>
  </property>
</Properties>
</file>