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3942" w:rsidRPr="00A77FB9" w:rsidP="00DA0661">
      <w:pPr>
        <w:pStyle w:val="Title"/>
      </w:pPr>
      <w:bookmarkStart w:id="0" w:name="Start"/>
      <w:bookmarkEnd w:id="0"/>
      <w:r w:rsidRPr="00A77FB9">
        <w:t>Svar på fråga 2022/23:1</w:t>
      </w:r>
      <w:r w:rsidRPr="00A77FB9" w:rsidR="00571AED">
        <w:t>4</w:t>
      </w:r>
      <w:r w:rsidRPr="00A77FB9">
        <w:t xml:space="preserve"> av </w:t>
      </w:r>
      <w:sdt>
        <w:sdtPr>
          <w:alias w:val="Frågeställare"/>
          <w:tag w:val="delete"/>
          <w:id w:val="-211816850"/>
          <w:placeholder>
            <w:docPart w:val="E2283F47839F441ABE11CC7D983E1290"/>
          </w:placeholder>
          <w:dataBinding w:xpath="/ns0:DocumentInfo[1]/ns0:BaseInfo[1]/ns0:Extra3[1]" w:storeItemID="{0613AAC2-2C51-4EA9-899B-B0728229AA34}" w:prefixMappings="xmlns:ns0='http://lp/documentinfo/RK' "/>
          <w:text/>
        </w:sdtPr>
        <w:sdtContent>
          <w:r w:rsidRPr="00A77FB9" w:rsidR="00571AED">
            <w:t>Hanna Westerén</w:t>
          </w:r>
        </w:sdtContent>
      </w:sdt>
      <w:r w:rsidRPr="00A77FB9">
        <w:t xml:space="preserve"> (</w:t>
      </w:r>
      <w:sdt>
        <w:sdtPr>
          <w:alias w:val="Parti"/>
          <w:tag w:val="Parti_delete"/>
          <w:id w:val="1620417071"/>
          <w:placeholder>
            <w:docPart w:val="8F17A234A2F542398FF5D6B5346AB3C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Pr="00A77FB9">
        <w:t>)</w:t>
      </w:r>
      <w:r w:rsidRPr="00A77FB9">
        <w:br/>
      </w:r>
      <w:r w:rsidRPr="00A77FB9" w:rsidR="00571AED">
        <w:t>Skattefusk och skatteundandragande</w:t>
      </w:r>
    </w:p>
    <w:p w:rsidR="00393942" w:rsidRPr="00A77FB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913771B7A764D659E5E572FE2954582"/>
          </w:placeholder>
          <w:dataBinding w:xpath="/ns0:DocumentInfo[1]/ns0:BaseInfo[1]/ns0:Extra3[1]" w:storeItemID="{0613AAC2-2C51-4EA9-899B-B0728229AA34}" w:prefixMappings="xmlns:ns0='http://lp/documentinfo/RK' "/>
          <w:text/>
        </w:sdtPr>
        <w:sdtContent>
          <w:r w:rsidRPr="00A77FB9" w:rsidR="00571AED">
            <w:t>Hanna Westerén</w:t>
          </w:r>
        </w:sdtContent>
      </w:sdt>
      <w:r w:rsidRPr="00A77FB9">
        <w:t xml:space="preserve"> har frågat mig </w:t>
      </w:r>
      <w:r w:rsidRPr="00A77FB9" w:rsidR="00FD7770">
        <w:t xml:space="preserve">vilka initiativ jag avser ta för att bekämpa såväl nationellt som internationellt skattefusk. </w:t>
      </w:r>
    </w:p>
    <w:p w:rsidR="00592B52" w:rsidRPr="00A77FB9" w:rsidP="007867D7">
      <w:pPr>
        <w:pStyle w:val="BodyText"/>
      </w:pPr>
      <w:r w:rsidRPr="00A77FB9">
        <w:t>Regeringen anser att d</w:t>
      </w:r>
      <w:r w:rsidRPr="00A77FB9">
        <w:t xml:space="preserve">et är viktigt att slå vakt om det svenska skattesystemet för att kunna </w:t>
      </w:r>
      <w:r w:rsidRPr="00A77FB9" w:rsidR="00895B47">
        <w:t>förbättra välfärden och säkra statens grundläggande uppgifter</w:t>
      </w:r>
      <w:r w:rsidRPr="00A77FB9">
        <w:t xml:space="preserve">. Det är därför angeläget att </w:t>
      </w:r>
      <w:r w:rsidR="00DD1C7C">
        <w:t>minska</w:t>
      </w:r>
      <w:r w:rsidRPr="00A77FB9">
        <w:t xml:space="preserve"> skattefusk. </w:t>
      </w:r>
    </w:p>
    <w:p w:rsidR="00592B52" w:rsidRPr="00A77FB9" w:rsidP="007867D7">
      <w:pPr>
        <w:pStyle w:val="BodyText"/>
      </w:pPr>
      <w:r>
        <w:t>S</w:t>
      </w:r>
      <w:r w:rsidRPr="00A77FB9" w:rsidR="00A464BB">
        <w:t xml:space="preserve">åväl nationellt som internationellt skattefusk ska bekämpas med kraft. </w:t>
      </w:r>
      <w:r w:rsidRPr="00A77FB9" w:rsidR="00135A25">
        <w:t xml:space="preserve">Regeringen stödjer därför de åtgärder som tidigare tagits på området och kommer fortsätta arbeta aktivt </w:t>
      </w:r>
      <w:r w:rsidRPr="00A77FB9" w:rsidR="00A866E9">
        <w:t xml:space="preserve">i till exempel OECD och EU med dessa frågor. </w:t>
      </w:r>
      <w:r w:rsidRPr="00A77FB9" w:rsidR="00A77FB9">
        <w:t xml:space="preserve">Vidare noteras att beredning pågår i Regeringskansliet gällande F-skatteutredningens betänkanden (SOU 2018:49 och SOU 2019:31). </w:t>
      </w:r>
    </w:p>
    <w:p w:rsidR="00592B52" w:rsidP="007867D7">
      <w:pPr>
        <w:pStyle w:val="BodyText"/>
      </w:pPr>
      <w:r w:rsidRPr="00A77FB9">
        <w:t xml:space="preserve">Den förra regeringen tillsatte även ett antal utredningar på området. </w:t>
      </w:r>
      <w:r w:rsidR="00DD1C7C">
        <w:t>Bland annat</w:t>
      </w:r>
      <w:r w:rsidRPr="00A77FB9">
        <w:t xml:space="preserve"> utredningarna Åtgärder för att förhindra mervärdesskattebedrägerier (</w:t>
      </w:r>
      <w:r w:rsidR="00F873F9">
        <w:t>d</w:t>
      </w:r>
      <w:r w:rsidRPr="00A77FB9">
        <w:t>ir. 2022:54) och</w:t>
      </w:r>
      <w:r w:rsidRPr="00A77FB9" w:rsidR="00A77FB9">
        <w:t xml:space="preserve"> En översyn av vissa skatteförfaranderegler för att motverka fusk och arbetslivskriminalitet (</w:t>
      </w:r>
      <w:r w:rsidR="00F873F9">
        <w:t>d</w:t>
      </w:r>
      <w:r w:rsidRPr="00A77FB9" w:rsidR="00A77FB9">
        <w:t>ir. 2022:68)</w:t>
      </w:r>
      <w:r w:rsidRPr="00A77FB9">
        <w:t xml:space="preserve">. Det är inte lämpligt att föregripa dessa utredningars slutsatser. </w:t>
      </w:r>
    </w:p>
    <w:p w:rsidR="0082006D" w:rsidRPr="00A77FB9" w:rsidP="007867D7">
      <w:pPr>
        <w:pStyle w:val="BodyText"/>
      </w:pPr>
      <w:r w:rsidRPr="0082006D">
        <w:t>Regeringen följ</w:t>
      </w:r>
      <w:r w:rsidR="00B772CF">
        <w:t>er</w:t>
      </w:r>
      <w:r w:rsidRPr="0082006D">
        <w:t xml:space="preserve"> utvecklingen på området noggrant.</w:t>
      </w:r>
    </w:p>
    <w:p w:rsidR="00393942" w:rsidRPr="00A77FB9" w:rsidP="006A12F1">
      <w:pPr>
        <w:pStyle w:val="BodyText"/>
      </w:pPr>
      <w:r w:rsidRPr="00A77FB9">
        <w:t xml:space="preserve">Stockholm den </w:t>
      </w:r>
      <w:sdt>
        <w:sdtPr>
          <w:id w:val="-1225218591"/>
          <w:placeholder>
            <w:docPart w:val="602F8E17481D4DAEAF9731740C9F639E"/>
          </w:placeholder>
          <w:dataBinding w:xpath="/ns0:DocumentInfo[1]/ns0:BaseInfo[1]/ns0:HeaderDate[1]" w:storeItemID="{0613AAC2-2C51-4EA9-899B-B0728229AA34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77FB9" w:rsidR="00571AED">
            <w:t>2 november</w:t>
          </w:r>
          <w:r w:rsidRPr="00A77FB9">
            <w:t xml:space="preserve"> 2022</w:t>
          </w:r>
        </w:sdtContent>
      </w:sdt>
    </w:p>
    <w:p w:rsidR="00393942" w:rsidP="004E7A8F">
      <w:pPr>
        <w:pStyle w:val="Brdtextutanavstnd"/>
      </w:pPr>
    </w:p>
    <w:p w:rsidR="0082006D" w:rsidRPr="00A77FB9" w:rsidP="004E7A8F">
      <w:pPr>
        <w:pStyle w:val="Brdtextutanavstnd"/>
      </w:pPr>
    </w:p>
    <w:p w:rsidR="00393942" w:rsidRPr="00A77FB9" w:rsidP="0082006D">
      <w:pPr>
        <w:pStyle w:val="BodyText"/>
        <w:tabs>
          <w:tab w:val="left" w:pos="3013"/>
          <w:tab w:val="clear" w:pos="3600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9AFAEE79FBDC44D98C96D8E8D1D6243E"/>
          </w:placeholder>
          <w:dataBinding w:xpath="/ns0:DocumentInfo[1]/ns0:BaseInfo[1]/ns0:TopSender[1]" w:storeItemID="{0613AAC2-2C51-4EA9-899B-B0728229AA34}" w:prefixMappings="xmlns:ns0='http://lp/documentinfo/RK' "/>
          <w:comboBox>
            <w:listItem w:value="Finansministern" w:displayText="Mikael Damberg"/>
            <w:listItem w:value="Finansmarknadsministern" w:displayText="Max Elger"/>
            <w:listItem w:value="Civilministern" w:displayText="Ida Karkiainen"/>
          </w:comboBox>
        </w:sdtPr>
        <w:sdtContent>
          <w:r w:rsidRPr="00A77FB9">
            <w:t>Elisabeth Svantesson</w:t>
          </w:r>
        </w:sdtContent>
      </w:sdt>
      <w:r w:rsidR="0082006D"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39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3942" w:rsidRPr="007D73AB" w:rsidP="00340DE0">
          <w:pPr>
            <w:pStyle w:val="Header"/>
          </w:pPr>
        </w:p>
      </w:tc>
      <w:tc>
        <w:tcPr>
          <w:tcW w:w="1134" w:type="dxa"/>
        </w:tcPr>
        <w:p w:rsidR="003939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39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3942" w:rsidRPr="00710A6C" w:rsidP="00EE3C0F">
          <w:pPr>
            <w:pStyle w:val="Header"/>
            <w:rPr>
              <w:b/>
            </w:rPr>
          </w:pPr>
        </w:p>
        <w:p w:rsidR="00393942" w:rsidP="00EE3C0F">
          <w:pPr>
            <w:pStyle w:val="Header"/>
          </w:pPr>
        </w:p>
        <w:p w:rsidR="00393942" w:rsidP="00EE3C0F">
          <w:pPr>
            <w:pStyle w:val="Header"/>
          </w:pPr>
        </w:p>
        <w:p w:rsidR="003939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6F97B41B484672ADF72201EA0F25A2"/>
            </w:placeholder>
            <w:dataBinding w:xpath="/ns0:DocumentInfo[1]/ns0:BaseInfo[1]/ns0:Dnr[1]" w:storeItemID="{0613AAC2-2C51-4EA9-899B-B0728229AA34}" w:prefixMappings="xmlns:ns0='http://lp/documentinfo/RK' "/>
            <w:text/>
          </w:sdtPr>
          <w:sdtContent>
            <w:p w:rsidR="00393942" w:rsidP="00EE3C0F">
              <w:pPr>
                <w:pStyle w:val="Header"/>
              </w:pPr>
              <w:r w:rsidRPr="00A804A2">
                <w:t>Fi2022/</w:t>
              </w:r>
              <w:r w:rsidR="00A804A2">
                <w:t>02868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0990429A6649F4B2C360EC786C2E45"/>
            </w:placeholder>
            <w:showingPlcHdr/>
            <w:dataBinding w:xpath="/ns0:DocumentInfo[1]/ns0:BaseInfo[1]/ns0:DocNumber[1]" w:storeItemID="{0613AAC2-2C51-4EA9-899B-B0728229AA34}" w:prefixMappings="xmlns:ns0='http://lp/documentinfo/RK' "/>
            <w:text/>
          </w:sdtPr>
          <w:sdtContent>
            <w:p w:rsidR="003939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3942" w:rsidP="00EE3C0F">
          <w:pPr>
            <w:pStyle w:val="Header"/>
          </w:pPr>
        </w:p>
      </w:tc>
      <w:tc>
        <w:tcPr>
          <w:tcW w:w="1134" w:type="dxa"/>
        </w:tcPr>
        <w:p w:rsidR="00393942" w:rsidP="0094502D">
          <w:pPr>
            <w:pStyle w:val="Header"/>
          </w:pPr>
        </w:p>
        <w:p w:rsidR="003939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92247B49E034ECCA1FAF121FCD15DC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93942" w:rsidRPr="00C54D21" w:rsidP="00393942">
              <w:pPr>
                <w:pStyle w:val="Header"/>
                <w:rPr>
                  <w:b/>
                  <w:bCs/>
                </w:rPr>
              </w:pPr>
              <w:r w:rsidRPr="00C54D21">
                <w:rPr>
                  <w:b/>
                  <w:bCs/>
                </w:rPr>
                <w:t>Finansdepartementet</w:t>
              </w:r>
            </w:p>
            <w:p w:rsidR="00393942" w:rsidP="00393942">
              <w:pPr>
                <w:pStyle w:val="Header"/>
              </w:pPr>
              <w:r>
                <w:t>Finansministern</w:t>
              </w:r>
            </w:p>
            <w:p w:rsidR="00393942" w:rsidRPr="00340DE0" w:rsidP="0039394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9A9069363D41F297303622910DBC09"/>
          </w:placeholder>
          <w:dataBinding w:xpath="/ns0:DocumentInfo[1]/ns0:BaseInfo[1]/ns0:Recipient[1]" w:storeItemID="{0613AAC2-2C51-4EA9-899B-B0728229AA34}" w:prefixMappings="xmlns:ns0='http://lp/documentinfo/RK' "/>
          <w:text w:multiLine="1"/>
        </w:sdtPr>
        <w:sdtContent>
          <w:tc>
            <w:tcPr>
              <w:tcW w:w="3170" w:type="dxa"/>
            </w:tcPr>
            <w:p w:rsidR="003939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39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6F97B41B484672ADF72201EA0F2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C9BA5-FE0D-43C0-8919-70F775AA9882}"/>
      </w:docPartPr>
      <w:docPartBody>
        <w:p w:rsidR="001F1B4F" w:rsidP="00B053B7">
          <w:pPr>
            <w:pStyle w:val="B76F97B41B484672ADF72201EA0F25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0990429A6649F4B2C360EC786C2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979DE-E406-41D9-9AE1-141625A7D90D}"/>
      </w:docPartPr>
      <w:docPartBody>
        <w:p w:rsidR="001F1B4F" w:rsidP="00B053B7">
          <w:pPr>
            <w:pStyle w:val="FE0990429A6649F4B2C360EC786C2E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2247B49E034ECCA1FAF121FCD15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BE81E-A0BF-4558-91C0-BA1345C83080}"/>
      </w:docPartPr>
      <w:docPartBody>
        <w:p w:rsidR="001F1B4F" w:rsidP="00B053B7">
          <w:pPr>
            <w:pStyle w:val="492247B49E034ECCA1FAF121FCD15D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9A9069363D41F297303622910DB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2A0BF-8DFF-436A-B59A-966EF56FD589}"/>
      </w:docPartPr>
      <w:docPartBody>
        <w:p w:rsidR="001F1B4F" w:rsidP="00B053B7">
          <w:pPr>
            <w:pStyle w:val="2B9A9069363D41F297303622910DBC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283F47839F441ABE11CC7D983E1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6402F-1C41-4B9D-8077-3B485F2FAC54}"/>
      </w:docPartPr>
      <w:docPartBody>
        <w:p w:rsidR="001F1B4F" w:rsidP="00B053B7">
          <w:pPr>
            <w:pStyle w:val="E2283F47839F441ABE11CC7D983E129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17A234A2F542398FF5D6B5346AB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75547-C42B-4415-98FC-70AE5D1055B7}"/>
      </w:docPartPr>
      <w:docPartBody>
        <w:p w:rsidR="001F1B4F" w:rsidP="00B053B7">
          <w:pPr>
            <w:pStyle w:val="8F17A234A2F542398FF5D6B5346AB3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913771B7A764D659E5E572FE2954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767B6-58ED-43D5-AD90-C6B043B97531}"/>
      </w:docPartPr>
      <w:docPartBody>
        <w:p w:rsidR="001F1B4F" w:rsidP="00B053B7">
          <w:pPr>
            <w:pStyle w:val="B913771B7A764D659E5E572FE295458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02F8E17481D4DAEAF9731740C9F6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B4793-E5DA-4CAE-A71D-9AF256FA9EB6}"/>
      </w:docPartPr>
      <w:docPartBody>
        <w:p w:rsidR="001F1B4F" w:rsidP="00B053B7">
          <w:pPr>
            <w:pStyle w:val="602F8E17481D4DAEAF9731740C9F639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AFAEE79FBDC44D98C96D8E8D1D62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1925-139E-4AAA-882F-1609D1449489}"/>
      </w:docPartPr>
      <w:docPartBody>
        <w:p w:rsidR="001F1B4F" w:rsidP="00B053B7">
          <w:pPr>
            <w:pStyle w:val="9AFAEE79FBDC44D98C96D8E8D1D6243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3B7"/>
    <w:rPr>
      <w:noProof w:val="0"/>
      <w:color w:val="808080"/>
    </w:rPr>
  </w:style>
  <w:style w:type="paragraph" w:customStyle="1" w:styleId="B76F97B41B484672ADF72201EA0F25A2">
    <w:name w:val="B76F97B41B484672ADF72201EA0F25A2"/>
    <w:rsid w:val="00B053B7"/>
  </w:style>
  <w:style w:type="paragraph" w:customStyle="1" w:styleId="2B9A9069363D41F297303622910DBC09">
    <w:name w:val="2B9A9069363D41F297303622910DBC09"/>
    <w:rsid w:val="00B053B7"/>
  </w:style>
  <w:style w:type="paragraph" w:customStyle="1" w:styleId="FE0990429A6649F4B2C360EC786C2E451">
    <w:name w:val="FE0990429A6649F4B2C360EC786C2E451"/>
    <w:rsid w:val="00B053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2247B49E034ECCA1FAF121FCD15DC21">
    <w:name w:val="492247B49E034ECCA1FAF121FCD15DC21"/>
    <w:rsid w:val="00B053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283F47839F441ABE11CC7D983E1290">
    <w:name w:val="E2283F47839F441ABE11CC7D983E1290"/>
    <w:rsid w:val="00B053B7"/>
  </w:style>
  <w:style w:type="paragraph" w:customStyle="1" w:styleId="8F17A234A2F542398FF5D6B5346AB3C9">
    <w:name w:val="8F17A234A2F542398FF5D6B5346AB3C9"/>
    <w:rsid w:val="00B053B7"/>
  </w:style>
  <w:style w:type="paragraph" w:customStyle="1" w:styleId="B913771B7A764D659E5E572FE2954582">
    <w:name w:val="B913771B7A764D659E5E572FE2954582"/>
    <w:rsid w:val="00B053B7"/>
  </w:style>
  <w:style w:type="paragraph" w:customStyle="1" w:styleId="602F8E17481D4DAEAF9731740C9F639E">
    <w:name w:val="602F8E17481D4DAEAF9731740C9F639E"/>
    <w:rsid w:val="00B053B7"/>
  </w:style>
  <w:style w:type="paragraph" w:customStyle="1" w:styleId="9AFAEE79FBDC44D98C96D8E8D1D6243E">
    <w:name w:val="9AFAEE79FBDC44D98C96D8E8D1D6243E"/>
    <w:rsid w:val="00B053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27805d7d-58d0-46f9-90f2-8fd9c594bfad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Elisabeth Svantesson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Fi2022/02868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CC3294C-15B4-4891-8E79-8717714464AA}"/>
</file>

<file path=customXml/itemProps2.xml><?xml version="1.0" encoding="utf-8"?>
<ds:datastoreItem xmlns:ds="http://schemas.openxmlformats.org/officeDocument/2006/customXml" ds:itemID="{9A22C2E9-0391-4EFB-9054-26B258D091A0}"/>
</file>

<file path=customXml/itemProps3.xml><?xml version="1.0" encoding="utf-8"?>
<ds:datastoreItem xmlns:ds="http://schemas.openxmlformats.org/officeDocument/2006/customXml" ds:itemID="{4F6BE46A-F53B-410D-B05E-8C7E4A5434F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613AAC2-2C51-4EA9-899B-B0728229AA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14 Skattefusk och skatteundandragande.docx</dc:title>
  <cp:revision>2</cp:revision>
  <cp:lastPrinted>2022-10-20T05:52:00Z</cp:lastPrinted>
  <dcterms:created xsi:type="dcterms:W3CDTF">2022-11-01T06:10:00Z</dcterms:created>
  <dcterms:modified xsi:type="dcterms:W3CDTF">2022-11-01T06:10:00Z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9cd532f8-f7dc-493f-b8b7-cb78361fd827</vt:lpwstr>
  </property>
</Properties>
</file>